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17" w:rsidRPr="00662D62" w:rsidRDefault="000A1517" w:rsidP="0086376A">
      <w:pPr>
        <w:pStyle w:val="a7"/>
        <w:spacing w:before="0" w:beforeAutospacing="0" w:after="0" w:afterAutospacing="0"/>
        <w:rPr>
          <w:rStyle w:val="a6"/>
          <w:rFonts w:ascii="Times New Roman" w:hAnsi="Times New Roman"/>
          <w:color w:val="000000" w:themeColor="text1"/>
          <w:vertAlign w:val="subscript"/>
        </w:rPr>
      </w:pPr>
    </w:p>
    <w:p w:rsidR="000D5FB7" w:rsidRPr="00662D62" w:rsidRDefault="000D5FB7" w:rsidP="0086376A">
      <w:pPr>
        <w:jc w:val="center"/>
        <w:rPr>
          <w:b/>
        </w:rPr>
      </w:pPr>
      <w:r w:rsidRPr="00662D62">
        <w:rPr>
          <w:b/>
        </w:rPr>
        <w:t>Перечень</w:t>
      </w:r>
    </w:p>
    <w:p w:rsidR="000D5FB7" w:rsidRPr="00662D62" w:rsidRDefault="000D5FB7" w:rsidP="0086376A">
      <w:pPr>
        <w:jc w:val="center"/>
        <w:rPr>
          <w:b/>
        </w:rPr>
      </w:pPr>
      <w:r w:rsidRPr="00662D62">
        <w:rPr>
          <w:b/>
        </w:rPr>
        <w:t xml:space="preserve">нормативных правовых актов, содержащих обязательные требования, соблюдение которых оценивается при проведении мероприятий </w:t>
      </w:r>
      <w:r w:rsidRPr="00662D62">
        <w:rPr>
          <w:b/>
        </w:rPr>
        <w:br/>
        <w:t>по внутреннему государственному финансовому контролю</w:t>
      </w:r>
    </w:p>
    <w:p w:rsidR="000D5FB7" w:rsidRPr="00662D62" w:rsidRDefault="000D5FB7" w:rsidP="0086376A">
      <w:pPr>
        <w:jc w:val="center"/>
        <w:rPr>
          <w:rFonts w:eastAsia="Times New Roman"/>
          <w:bCs/>
        </w:rPr>
      </w:pPr>
    </w:p>
    <w:p w:rsidR="000D5FB7" w:rsidRPr="00662D62" w:rsidRDefault="000D5FB7" w:rsidP="0086376A">
      <w:pPr>
        <w:jc w:val="center"/>
        <w:rPr>
          <w:bCs/>
        </w:rPr>
      </w:pPr>
      <w:r w:rsidRPr="00662D62">
        <w:rPr>
          <w:bCs/>
        </w:rPr>
        <w:t xml:space="preserve">Раздел </w:t>
      </w:r>
      <w:r w:rsidRPr="00662D62">
        <w:rPr>
          <w:bCs/>
          <w:lang w:val="en-US"/>
        </w:rPr>
        <w:t>II</w:t>
      </w:r>
      <w:r w:rsidRPr="00662D62">
        <w:rPr>
          <w:bCs/>
        </w:rPr>
        <w:t>. Федеральные законы</w:t>
      </w:r>
    </w:p>
    <w:tbl>
      <w:tblPr>
        <w:tblW w:w="10210" w:type="dxa"/>
        <w:tblCellSpacing w:w="15"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6"/>
        <w:gridCol w:w="3547"/>
        <w:gridCol w:w="3118"/>
        <w:gridCol w:w="3119"/>
      </w:tblGrid>
      <w:tr w:rsidR="000D5FB7" w:rsidRPr="00662D62" w:rsidTr="00D21626">
        <w:trPr>
          <w:tblCellSpacing w:w="15" w:type="dxa"/>
        </w:trPr>
        <w:tc>
          <w:tcPr>
            <w:tcW w:w="381" w:type="dxa"/>
            <w:vAlign w:val="center"/>
            <w:hideMark/>
          </w:tcPr>
          <w:p w:rsidR="000D5FB7" w:rsidRPr="00662D62" w:rsidRDefault="000D5FB7" w:rsidP="0086376A">
            <w:pPr>
              <w:pStyle w:val="a7"/>
              <w:spacing w:before="0" w:beforeAutospacing="0" w:after="0" w:afterAutospacing="0"/>
              <w:jc w:val="center"/>
              <w:rPr>
                <w:b/>
                <w:color w:val="000000" w:themeColor="text1"/>
              </w:rPr>
            </w:pPr>
            <w:r w:rsidRPr="00662D62">
              <w:rPr>
                <w:b/>
                <w:color w:val="000000" w:themeColor="text1"/>
                <w:vertAlign w:val="subscript"/>
              </w:rPr>
              <w:t>№</w:t>
            </w:r>
          </w:p>
        </w:tc>
        <w:tc>
          <w:tcPr>
            <w:tcW w:w="3517" w:type="dxa"/>
            <w:vAlign w:val="center"/>
            <w:hideMark/>
          </w:tcPr>
          <w:p w:rsidR="000D5FB7" w:rsidRPr="00662D62" w:rsidRDefault="000D5FB7" w:rsidP="0086376A">
            <w:pPr>
              <w:pStyle w:val="a7"/>
              <w:spacing w:before="0" w:beforeAutospacing="0" w:after="0" w:afterAutospacing="0"/>
              <w:jc w:val="center"/>
              <w:rPr>
                <w:b/>
              </w:rPr>
            </w:pPr>
            <w:r w:rsidRPr="00662D62">
              <w:rPr>
                <w:b/>
              </w:rPr>
              <w:t xml:space="preserve">Наименование </w:t>
            </w:r>
            <w:r w:rsidRPr="00662D62">
              <w:rPr>
                <w:b/>
              </w:rPr>
              <w:br/>
              <w:t>и реквизиты акта</w:t>
            </w:r>
          </w:p>
        </w:tc>
        <w:tc>
          <w:tcPr>
            <w:tcW w:w="3088" w:type="dxa"/>
            <w:vAlign w:val="center"/>
            <w:hideMark/>
          </w:tcPr>
          <w:p w:rsidR="000D5FB7" w:rsidRPr="00662D62" w:rsidRDefault="000D5FB7" w:rsidP="0086376A">
            <w:pPr>
              <w:pStyle w:val="a7"/>
              <w:spacing w:before="0" w:beforeAutospacing="0" w:after="0" w:afterAutospacing="0"/>
              <w:jc w:val="center"/>
              <w:rPr>
                <w:b/>
              </w:rPr>
            </w:pPr>
            <w:r w:rsidRPr="00662D62">
              <w:rPr>
                <w:b/>
              </w:rPr>
              <w:t>Краткое описание круга лиц и (или) перечня объектов, в отношении которых устанавливаются обязательные требования</w:t>
            </w:r>
          </w:p>
        </w:tc>
        <w:tc>
          <w:tcPr>
            <w:tcW w:w="3074" w:type="dxa"/>
            <w:vAlign w:val="center"/>
            <w:hideMark/>
          </w:tcPr>
          <w:p w:rsidR="000D5FB7" w:rsidRPr="00662D62" w:rsidRDefault="000D5FB7" w:rsidP="0086376A">
            <w:pPr>
              <w:pStyle w:val="a7"/>
              <w:spacing w:before="0" w:beforeAutospacing="0" w:after="0" w:afterAutospacing="0"/>
              <w:jc w:val="center"/>
              <w:rPr>
                <w:b/>
              </w:rPr>
            </w:pPr>
            <w:r w:rsidRPr="00662D62">
              <w:rPr>
                <w:b/>
              </w:rPr>
              <w:t xml:space="preserve">Указание </w:t>
            </w:r>
            <w:r w:rsidRPr="00662D62">
              <w:rPr>
                <w:b/>
              </w:rPr>
              <w:br/>
              <w:t xml:space="preserve">на структурные единицы акта, соблюдение которых оценивается при проведении мероприятий </w:t>
            </w:r>
            <w:r w:rsidRPr="00662D62">
              <w:rPr>
                <w:b/>
              </w:rPr>
              <w:br/>
              <w:t>по контролю</w:t>
            </w:r>
          </w:p>
        </w:tc>
      </w:tr>
      <w:tr w:rsidR="000D5FB7" w:rsidRPr="00662D62" w:rsidTr="00D21626">
        <w:trPr>
          <w:tblCellSpacing w:w="15" w:type="dxa"/>
        </w:trPr>
        <w:tc>
          <w:tcPr>
            <w:tcW w:w="381" w:type="dxa"/>
            <w:vAlign w:val="center"/>
            <w:hideMark/>
          </w:tcPr>
          <w:p w:rsidR="000D5FB7" w:rsidRPr="00662D62" w:rsidRDefault="000D5FB7" w:rsidP="0086376A">
            <w:pPr>
              <w:rPr>
                <w:rFonts w:eastAsia="Times New Roman"/>
                <w:color w:val="000000" w:themeColor="text1"/>
              </w:rPr>
            </w:pPr>
            <w:r w:rsidRPr="00662D62">
              <w:rPr>
                <w:rFonts w:eastAsia="Times New Roman"/>
                <w:color w:val="000000" w:themeColor="text1"/>
                <w:vertAlign w:val="subscript"/>
              </w:rPr>
              <w:t>1.</w:t>
            </w:r>
          </w:p>
        </w:tc>
        <w:tc>
          <w:tcPr>
            <w:tcW w:w="3517" w:type="dxa"/>
            <w:vAlign w:val="center"/>
            <w:hideMark/>
          </w:tcPr>
          <w:p w:rsidR="000D5FB7" w:rsidRPr="00662D62" w:rsidRDefault="000D5FB7" w:rsidP="00EE7821">
            <w:pPr>
              <w:pStyle w:val="a7"/>
              <w:spacing w:before="0" w:beforeAutospacing="0" w:after="0" w:afterAutospacing="0"/>
              <w:jc w:val="center"/>
              <w:rPr>
                <w:color w:val="000000" w:themeColor="text1"/>
              </w:rPr>
            </w:pPr>
            <w:r w:rsidRPr="00662D62">
              <w:rPr>
                <w:color w:val="000000" w:themeColor="text1"/>
                <w:vertAlign w:val="subscript"/>
              </w:rPr>
              <w:t xml:space="preserve">Бюджетный кодекс Российской Федерации </w:t>
            </w:r>
            <w:r w:rsidRPr="00662D62">
              <w:rPr>
                <w:color w:val="000000" w:themeColor="text1"/>
              </w:rPr>
              <w:br/>
            </w:r>
            <w:r w:rsidRPr="00662D62">
              <w:rPr>
                <w:color w:val="000000" w:themeColor="text1"/>
                <w:vertAlign w:val="subscript"/>
              </w:rPr>
              <w:t>от 31 июля 1998 г. № 145-ФЗ</w:t>
            </w:r>
          </w:p>
        </w:tc>
        <w:tc>
          <w:tcPr>
            <w:tcW w:w="3088" w:type="dxa"/>
            <w:vAlign w:val="center"/>
            <w:hideMark/>
          </w:tcPr>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w:t>
            </w:r>
            <w:r w:rsidRPr="00662D62">
              <w:rPr>
                <w:color w:val="000000" w:themeColor="text1"/>
                <w:vertAlign w:val="subscript"/>
              </w:rPr>
              <w:lastRenderedPageBreak/>
              <w:t>их уставных (складочных) капиталах), индивидуальные предприниматели, физические лица, являющиеся:</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0D5FB7" w:rsidRPr="00662D62" w:rsidRDefault="000D5FB7" w:rsidP="0086376A">
            <w:pPr>
              <w:pStyle w:val="a7"/>
              <w:spacing w:before="0" w:beforeAutospacing="0" w:after="0" w:afterAutospacing="0"/>
              <w:jc w:val="center"/>
              <w:rPr>
                <w:color w:val="000000" w:themeColor="text1"/>
              </w:rPr>
            </w:pPr>
          </w:p>
        </w:tc>
        <w:tc>
          <w:tcPr>
            <w:tcW w:w="3074" w:type="dxa"/>
            <w:vAlign w:val="center"/>
            <w:hideMark/>
          </w:tcPr>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lastRenderedPageBreak/>
              <w:t>Главы 2, 3, 4, 5, 6, 7, 8, 9, 10, 11, 13, 13.2, 14, 16, 17, 18, 19, 20, 24, 24.1, 25.1, 25.2</w:t>
            </w:r>
          </w:p>
        </w:tc>
      </w:tr>
      <w:tr w:rsidR="000D5FB7" w:rsidRPr="00662D62" w:rsidTr="00D21626">
        <w:trPr>
          <w:tblCellSpacing w:w="15" w:type="dxa"/>
        </w:trPr>
        <w:tc>
          <w:tcPr>
            <w:tcW w:w="381" w:type="dxa"/>
            <w:vAlign w:val="center"/>
            <w:hideMark/>
          </w:tcPr>
          <w:p w:rsidR="000D5FB7" w:rsidRPr="00662D62" w:rsidRDefault="000D5FB7" w:rsidP="0086376A">
            <w:pPr>
              <w:pStyle w:val="a7"/>
              <w:spacing w:before="0" w:beforeAutospacing="0" w:after="0" w:afterAutospacing="0"/>
              <w:rPr>
                <w:color w:val="000000" w:themeColor="text1"/>
              </w:rPr>
            </w:pPr>
            <w:r w:rsidRPr="00662D62">
              <w:rPr>
                <w:color w:val="000000" w:themeColor="text1"/>
                <w:vertAlign w:val="subscript"/>
              </w:rPr>
              <w:t>2. </w:t>
            </w:r>
          </w:p>
        </w:tc>
        <w:tc>
          <w:tcPr>
            <w:tcW w:w="3517" w:type="dxa"/>
            <w:vAlign w:val="center"/>
            <w:hideMark/>
          </w:tcPr>
          <w:p w:rsidR="000D5FB7" w:rsidRPr="00662D62" w:rsidRDefault="000D5FB7" w:rsidP="00EE7821">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Федеральный закон от 6 декабря 2011 г. </w:t>
            </w:r>
            <w:r w:rsidRPr="00662D62">
              <w:rPr>
                <w:color w:val="000000" w:themeColor="text1"/>
              </w:rPr>
              <w:br/>
            </w:r>
            <w:r w:rsidRPr="00662D62">
              <w:rPr>
                <w:color w:val="000000" w:themeColor="text1"/>
                <w:vertAlign w:val="subscript"/>
              </w:rPr>
              <w:t>№ 402-ФЗ «О бухгалтерском учете»</w:t>
            </w:r>
          </w:p>
        </w:tc>
        <w:tc>
          <w:tcPr>
            <w:tcW w:w="3088" w:type="dxa"/>
            <w:vAlign w:val="center"/>
            <w:hideMark/>
          </w:tcPr>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Объекты государственного (муниципального) финансового контроля, установленные статьей 266.1 Бюджетного кодекса Российской Федерации</w:t>
            </w:r>
          </w:p>
        </w:tc>
        <w:tc>
          <w:tcPr>
            <w:tcW w:w="3074" w:type="dxa"/>
            <w:vAlign w:val="center"/>
            <w:hideMark/>
          </w:tcPr>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гл. 1 - гл. 4</w:t>
            </w:r>
          </w:p>
        </w:tc>
      </w:tr>
      <w:tr w:rsidR="000D5FB7" w:rsidRPr="00662D62" w:rsidTr="00D21626">
        <w:trPr>
          <w:tblCellSpacing w:w="15" w:type="dxa"/>
        </w:trPr>
        <w:tc>
          <w:tcPr>
            <w:tcW w:w="381" w:type="dxa"/>
            <w:vAlign w:val="center"/>
            <w:hideMark/>
          </w:tcPr>
          <w:p w:rsidR="000D5FB7" w:rsidRPr="00662D62" w:rsidRDefault="000D5FB7" w:rsidP="0086376A">
            <w:pPr>
              <w:rPr>
                <w:rFonts w:eastAsia="Times New Roman"/>
                <w:color w:val="000000" w:themeColor="text1"/>
              </w:rPr>
            </w:pPr>
            <w:r w:rsidRPr="00662D62">
              <w:rPr>
                <w:rFonts w:eastAsia="Times New Roman"/>
                <w:color w:val="000000" w:themeColor="text1"/>
                <w:vertAlign w:val="subscript"/>
              </w:rPr>
              <w:t>3.</w:t>
            </w:r>
          </w:p>
        </w:tc>
        <w:tc>
          <w:tcPr>
            <w:tcW w:w="3517" w:type="dxa"/>
            <w:vAlign w:val="center"/>
            <w:hideMark/>
          </w:tcPr>
          <w:p w:rsidR="000D5FB7" w:rsidRPr="00662D62" w:rsidRDefault="000D5FB7" w:rsidP="00EE7821">
            <w:pPr>
              <w:pStyle w:val="a7"/>
              <w:spacing w:before="0" w:beforeAutospacing="0" w:after="0" w:afterAutospacing="0"/>
              <w:jc w:val="center"/>
              <w:rPr>
                <w:color w:val="000000" w:themeColor="text1"/>
              </w:rPr>
            </w:pPr>
            <w:r w:rsidRPr="00662D62">
              <w:rPr>
                <w:color w:val="000000" w:themeColor="text1"/>
                <w:vertAlign w:val="subscript"/>
              </w:rPr>
              <w:t>Федеральный закон о федеральном бюджете на очередной финансовый год и плановый период</w:t>
            </w:r>
          </w:p>
          <w:p w:rsidR="000D5FB7" w:rsidRPr="00662D62" w:rsidRDefault="000D5FB7" w:rsidP="00EE7821">
            <w:pPr>
              <w:pStyle w:val="a7"/>
              <w:spacing w:before="0" w:beforeAutospacing="0" w:after="0" w:afterAutospacing="0"/>
              <w:jc w:val="center"/>
              <w:rPr>
                <w:color w:val="000000" w:themeColor="text1"/>
              </w:rPr>
            </w:pPr>
          </w:p>
        </w:tc>
        <w:tc>
          <w:tcPr>
            <w:tcW w:w="3088" w:type="dxa"/>
            <w:vAlign w:val="center"/>
            <w:hideMark/>
          </w:tcPr>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Объекты государственного (муниципального) финансового контроля, установленные статьей 266.1 Бюджетного кодекса Российской Федерации</w:t>
            </w:r>
          </w:p>
        </w:tc>
        <w:tc>
          <w:tcPr>
            <w:tcW w:w="3074" w:type="dxa"/>
            <w:vAlign w:val="center"/>
            <w:hideMark/>
          </w:tcPr>
          <w:p w:rsidR="000D5FB7" w:rsidRPr="00662D62" w:rsidRDefault="000D5FB7" w:rsidP="0086376A">
            <w:pPr>
              <w:pStyle w:val="a7"/>
              <w:spacing w:before="0" w:beforeAutospacing="0" w:after="0" w:afterAutospacing="0"/>
              <w:jc w:val="center"/>
              <w:rPr>
                <w:color w:val="000000" w:themeColor="text1"/>
              </w:rPr>
            </w:pPr>
            <w:r w:rsidRPr="00662D62">
              <w:rPr>
                <w:color w:val="000000" w:themeColor="text1"/>
                <w:vertAlign w:val="subscript"/>
              </w:rPr>
              <w:t>Весь документ</w:t>
            </w:r>
          </w:p>
        </w:tc>
      </w:tr>
    </w:tbl>
    <w:p w:rsidR="000D5FB7" w:rsidRPr="00662D62" w:rsidRDefault="000D5FB7" w:rsidP="0086376A"/>
    <w:p w:rsidR="000D5FB7" w:rsidRPr="00662D62" w:rsidRDefault="000D5FB7" w:rsidP="0086376A"/>
    <w:p w:rsidR="000D5FB7" w:rsidRPr="00662D62" w:rsidRDefault="000D5FB7" w:rsidP="0086376A"/>
    <w:p w:rsidR="000D5FB7" w:rsidRPr="00662D62" w:rsidRDefault="000D5FB7" w:rsidP="0086376A"/>
    <w:p w:rsidR="000D5FB7" w:rsidRPr="00662D62" w:rsidRDefault="000D5FB7" w:rsidP="0086376A"/>
    <w:p w:rsidR="00EE7821" w:rsidRPr="00662D62" w:rsidRDefault="00EE7821" w:rsidP="0086376A"/>
    <w:p w:rsidR="00EE7821" w:rsidRPr="00662D62" w:rsidRDefault="00EE7821" w:rsidP="0086376A"/>
    <w:p w:rsidR="000D5FB7" w:rsidRPr="00662D62" w:rsidRDefault="000D5FB7" w:rsidP="0086376A">
      <w:pPr>
        <w:jc w:val="center"/>
        <w:rPr>
          <w:bCs/>
        </w:rPr>
      </w:pPr>
      <w:r w:rsidRPr="00662D62">
        <w:rPr>
          <w:bCs/>
        </w:rPr>
        <w:lastRenderedPageBreak/>
        <w:t xml:space="preserve">Раздел </w:t>
      </w:r>
      <w:r w:rsidRPr="00662D62">
        <w:rPr>
          <w:bCs/>
          <w:lang w:val="en-US"/>
        </w:rPr>
        <w:t>III</w:t>
      </w:r>
      <w:r w:rsidRPr="00662D62">
        <w:rPr>
          <w:bCs/>
        </w:rPr>
        <w:t xml:space="preserve">. Указы Президента Российской Федерации, постановления </w:t>
      </w:r>
      <w:r w:rsidRPr="00662D62">
        <w:rPr>
          <w:bCs/>
        </w:rPr>
        <w:br/>
        <w:t>и распоряжения Правительства Российской Федерации</w:t>
      </w:r>
    </w:p>
    <w:p w:rsidR="000D5FB7" w:rsidRPr="00662D62" w:rsidRDefault="000D5FB7" w:rsidP="0086376A"/>
    <w:tbl>
      <w:tblPr>
        <w:tblpPr w:leftFromText="180" w:rightFromText="180" w:vertAnchor="text" w:tblpXSpec="right" w:tblpY="1"/>
        <w:tblOverlap w:val="never"/>
        <w:tblW w:w="110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9"/>
        <w:gridCol w:w="3402"/>
        <w:gridCol w:w="2268"/>
        <w:gridCol w:w="3119"/>
        <w:gridCol w:w="1843"/>
      </w:tblGrid>
      <w:tr w:rsidR="00662D62" w:rsidRPr="00662D62" w:rsidTr="001E66F3">
        <w:trPr>
          <w:tblCellSpacing w:w="15" w:type="dxa"/>
        </w:trPr>
        <w:tc>
          <w:tcPr>
            <w:tcW w:w="384" w:type="dxa"/>
            <w:vAlign w:val="center"/>
          </w:tcPr>
          <w:p w:rsidR="00662D62" w:rsidRPr="00662D62" w:rsidRDefault="00662D62" w:rsidP="001E66F3">
            <w:pPr>
              <w:pStyle w:val="a7"/>
              <w:spacing w:before="0" w:beforeAutospacing="0" w:after="0" w:afterAutospacing="0"/>
              <w:rPr>
                <w:color w:val="000000" w:themeColor="text1"/>
              </w:rPr>
            </w:pPr>
            <w:r w:rsidRPr="00662D62">
              <w:rPr>
                <w:color w:val="000000" w:themeColor="text1"/>
                <w:vertAlign w:val="subscript"/>
              </w:rPr>
              <w:t>№</w:t>
            </w:r>
          </w:p>
        </w:tc>
        <w:tc>
          <w:tcPr>
            <w:tcW w:w="3372" w:type="dxa"/>
            <w:vAlign w:val="center"/>
          </w:tcPr>
          <w:p w:rsidR="00662D62" w:rsidRPr="00662D62" w:rsidRDefault="00662D62" w:rsidP="001E66F3">
            <w:pPr>
              <w:pStyle w:val="a7"/>
              <w:spacing w:before="0" w:beforeAutospacing="0" w:after="0" w:afterAutospacing="0"/>
              <w:jc w:val="center"/>
              <w:rPr>
                <w:b/>
              </w:rPr>
            </w:pPr>
            <w:r w:rsidRPr="00662D62">
              <w:rPr>
                <w:b/>
              </w:rPr>
              <w:t xml:space="preserve">Наименование </w:t>
            </w:r>
            <w:r w:rsidRPr="00662D62">
              <w:rPr>
                <w:b/>
              </w:rPr>
              <w:br/>
              <w:t>документа (обозначение)</w:t>
            </w:r>
          </w:p>
        </w:tc>
        <w:tc>
          <w:tcPr>
            <w:tcW w:w="2238" w:type="dxa"/>
            <w:vAlign w:val="center"/>
          </w:tcPr>
          <w:p w:rsidR="00662D62" w:rsidRPr="00662D62" w:rsidRDefault="00662D62" w:rsidP="001E66F3">
            <w:pPr>
              <w:pStyle w:val="a7"/>
              <w:spacing w:before="0" w:beforeAutospacing="0" w:after="0" w:afterAutospacing="0"/>
              <w:jc w:val="center"/>
              <w:rPr>
                <w:b/>
              </w:rPr>
            </w:pPr>
            <w:r w:rsidRPr="00662D62">
              <w:rPr>
                <w:b/>
              </w:rPr>
              <w:t>Сведения об утверждении</w:t>
            </w:r>
          </w:p>
        </w:tc>
        <w:tc>
          <w:tcPr>
            <w:tcW w:w="3089" w:type="dxa"/>
            <w:vAlign w:val="center"/>
          </w:tcPr>
          <w:p w:rsidR="00662D62" w:rsidRPr="00662D62" w:rsidRDefault="00662D62" w:rsidP="001E66F3">
            <w:pPr>
              <w:pStyle w:val="a7"/>
              <w:spacing w:before="0" w:beforeAutospacing="0" w:after="0" w:afterAutospacing="0"/>
              <w:jc w:val="center"/>
              <w:rPr>
                <w:b/>
              </w:rPr>
            </w:pPr>
            <w:r w:rsidRPr="00662D62">
              <w:rPr>
                <w:b/>
              </w:rPr>
              <w:t>Краткое описание</w:t>
            </w:r>
            <w:r w:rsidRPr="00662D62">
              <w:rPr>
                <w:b/>
              </w:rPr>
              <w:br/>
              <w:t>круга лиц и (или) перечня объектов в отношении которых устанавливаются обязательные требования</w:t>
            </w:r>
          </w:p>
        </w:tc>
        <w:tc>
          <w:tcPr>
            <w:tcW w:w="1798" w:type="dxa"/>
          </w:tcPr>
          <w:p w:rsidR="00662D62" w:rsidRPr="00662D62" w:rsidRDefault="00662D62" w:rsidP="001E66F3"/>
          <w:p w:rsidR="00662D62" w:rsidRPr="00662D62" w:rsidRDefault="00662D62" w:rsidP="001E66F3">
            <w:pPr>
              <w:jc w:val="center"/>
              <w:rPr>
                <w:b/>
              </w:rPr>
            </w:pPr>
            <w:r w:rsidRPr="00662D62">
              <w:rPr>
                <w:b/>
              </w:rPr>
              <w:t xml:space="preserve">Указание </w:t>
            </w:r>
            <w:r w:rsidRPr="00662D62">
              <w:rPr>
                <w:b/>
              </w:rPr>
              <w:br/>
              <w:t>на структурные единицы акта,</w:t>
            </w:r>
            <w:r>
              <w:rPr>
                <w:b/>
              </w:rPr>
              <w:t xml:space="preserve"> соблюдение которых оценивается при проведении мероприятий по контролю</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некоммерческим организациям (за исключением субсидий государственным (муниципальным) учреждениям) на реализацию творческих проектов в сфере музыкального, театрального, изобразительного искусства и народного творчества</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июня 2018 г. № 741</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(за исключением субсидий государственным (муниципальным) учреждениям), реализующие</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творческие проекты в сфере музыкального, театрального, изобразительного искусства и народного творчества</w:t>
            </w:r>
          </w:p>
        </w:tc>
        <w:tc>
          <w:tcPr>
            <w:tcW w:w="1798" w:type="dxa"/>
          </w:tcPr>
          <w:p w:rsidR="00662D62" w:rsidRPr="00662D62" w:rsidRDefault="00662D62"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некоммерческим организациям, не являющимся государственными (муниципальными) учреждениями, содействующим развитию физической культуры и спорта инвалидов и лиц с ограниченными возможностями здоровья</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июля 2018 г. № 874</w:t>
            </w:r>
          </w:p>
          <w:p w:rsidR="00662D62" w:rsidRPr="00662D62" w:rsidRDefault="00662D62" w:rsidP="001E66F3">
            <w:pPr>
              <w:pStyle w:val="a7"/>
              <w:spacing w:before="0" w:beforeAutospacing="0" w:after="0" w:afterAutospacing="0"/>
              <w:jc w:val="center"/>
              <w:rPr>
                <w:color w:val="000000" w:themeColor="text1"/>
              </w:rPr>
            </w:pP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Общероссийский союз физкультурно-спортивных общественных объединений инвалидов «Сурдлимпийский комитет России», Общероссийская общественная организация «Паралимпийский комитет России»,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на подготовку и участие инвалидов с умственной отсталостью в физкультурных мероприятиях</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 распределения в рамках реализации государственной программы Российской Федерации «Развитие образования»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оказании финансовой помощи бюджетам отдельных субъектов Российской Федерации на капитальные вложения в объекты государственной собственности субъектов Российской Федерации (муниципальной собственности) и </w:t>
            </w:r>
            <w:r w:rsidRPr="00662D62">
              <w:rPr>
                <w:color w:val="000000" w:themeColor="text1"/>
                <w:vertAlign w:val="subscript"/>
              </w:rPr>
              <w:lastRenderedPageBreak/>
              <w:t>(или) капитальный ремонт объектов капитального строительства государственной собственности субъектов Российской Федерации (муниципальной собственности)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28 июля 2018 г. № 880</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662D62" w:rsidRPr="0098714F" w:rsidRDefault="0098714F" w:rsidP="001E66F3">
            <w:pPr>
              <w:pStyle w:val="a7"/>
              <w:spacing w:before="0" w:beforeAutospacing="0" w:after="0" w:afterAutospacing="0"/>
              <w:jc w:val="center"/>
              <w:rPr>
                <w:b/>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4. 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на выплату региональных социальных доплат к пенсии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14декабря 2018 г. № 2776-р</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Московской области, Мурманской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21 декабря 2018 г. № 1619</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662D62" w:rsidRPr="0098714F"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6.    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2018 - 2019 годах субсидий из федерального бюджета изготовителям воздушных судов на финансовое обеспечение затрат, связанных с формированием оборотного склада запасных частей воздушных судов нового типа, а также с внедрением сервисных бюллетеней на воздушные суда нового типа, за счет средств резервного фонда Правительства Российской Федерации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21 декабря 2018 г. № 1621</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российские юридические лица, осуществляющие серийное производство воздушных судов нового типа на территории Российской Федерации и имеющие лицензию на разработку, производство, испытание и ремонт авиационной техники;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 приобретающие в собственность или получающее во временное владение и пользование воздушные суда нового типа соответственно по договору поставки или договору аренды (лизинга)</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7.    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Об особенностях реализации Федерального закона «О федеральном бюджете на 2019 год и на плановый период 2020 и 2021 годов»</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25 декабря</w:t>
            </w:r>
            <w:r w:rsidRPr="00662D62">
              <w:rPr>
                <w:color w:val="000000" w:themeColor="text1"/>
              </w:rPr>
              <w:t>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1664</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финансов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w:t>
            </w:r>
            <w:r w:rsidRPr="00662D62">
              <w:rPr>
                <w:color w:val="000000" w:themeColor="text1"/>
              </w:rPr>
              <w:t xml:space="preserve"> </w:t>
            </w:r>
            <w:r w:rsidRPr="00662D62">
              <w:rPr>
                <w:color w:val="000000" w:themeColor="text1"/>
                <w:vertAlign w:val="subscript"/>
              </w:rPr>
              <w:t>развития</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r w:rsidRPr="00662D62">
              <w:rPr>
                <w:color w:val="000000" w:themeColor="text1"/>
              </w:rPr>
              <w:t xml:space="preserve"> </w:t>
            </w: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науки и высшего образования</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просвещения</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lastRenderedPageBreak/>
              <w:t>Министерство</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по развитию</w:t>
            </w:r>
            <w:r w:rsidRPr="00662D62">
              <w:rPr>
                <w:color w:val="000000" w:themeColor="text1"/>
              </w:rPr>
              <w:t xml:space="preserve"> </w:t>
            </w:r>
            <w:r w:rsidRPr="00662D62">
              <w:rPr>
                <w:color w:val="000000" w:themeColor="text1"/>
                <w:vertAlign w:val="subscript"/>
              </w:rPr>
              <w:t>Дальнего Востока;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строительства</w:t>
            </w:r>
            <w:r w:rsidRPr="00662D62">
              <w:rPr>
                <w:color w:val="000000" w:themeColor="text1"/>
              </w:rPr>
              <w:t xml:space="preserve"> </w:t>
            </w:r>
            <w:r w:rsidRPr="00662D62">
              <w:rPr>
                <w:color w:val="000000" w:themeColor="text1"/>
                <w:vertAlign w:val="subscript"/>
              </w:rPr>
              <w:t>и жилищно-коммунального</w:t>
            </w:r>
            <w:r w:rsidRPr="00662D62">
              <w:rPr>
                <w:color w:val="000000" w:themeColor="text1"/>
              </w:rPr>
              <w:t xml:space="preserve"> </w:t>
            </w:r>
            <w:r w:rsidRPr="00662D62">
              <w:rPr>
                <w:color w:val="000000" w:themeColor="text1"/>
                <w:vertAlign w:val="subscript"/>
              </w:rPr>
              <w:t>хозяйства</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цифрового</w:t>
            </w:r>
            <w:r w:rsidRPr="00662D62">
              <w:rPr>
                <w:color w:val="000000" w:themeColor="text1"/>
              </w:rPr>
              <w:t xml:space="preserve"> </w:t>
            </w:r>
            <w:r w:rsidRPr="00662D62">
              <w:rPr>
                <w:color w:val="000000" w:themeColor="text1"/>
                <w:vertAlign w:val="subscript"/>
              </w:rPr>
              <w:t>развития,</w:t>
            </w:r>
            <w:r w:rsidRPr="00662D62">
              <w:rPr>
                <w:color w:val="000000" w:themeColor="text1"/>
              </w:rPr>
              <w:t xml:space="preserve"> </w:t>
            </w:r>
            <w:r w:rsidRPr="00662D62">
              <w:rPr>
                <w:color w:val="000000" w:themeColor="text1"/>
                <w:vertAlign w:val="subscript"/>
              </w:rPr>
              <w:t>связи</w:t>
            </w:r>
            <w:r w:rsidRPr="00662D62">
              <w:rPr>
                <w:color w:val="000000" w:themeColor="text1"/>
              </w:rPr>
              <w:t xml:space="preserve"> </w:t>
            </w:r>
            <w:r w:rsidRPr="00662D62">
              <w:rPr>
                <w:color w:val="000000" w:themeColor="text1"/>
                <w:vertAlign w:val="subscript"/>
              </w:rPr>
              <w:t>и массовых</w:t>
            </w:r>
            <w:r w:rsidRPr="00662D62">
              <w:rPr>
                <w:color w:val="000000" w:themeColor="text1"/>
              </w:rPr>
              <w:t xml:space="preserve"> </w:t>
            </w:r>
            <w:r w:rsidRPr="00662D62">
              <w:rPr>
                <w:color w:val="000000" w:themeColor="text1"/>
                <w:vertAlign w:val="subscript"/>
              </w:rPr>
              <w:t>коммуникаций</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w:t>
            </w:r>
            <w:r w:rsidRPr="00662D62">
              <w:rPr>
                <w:color w:val="000000" w:themeColor="text1"/>
              </w:rPr>
              <w:t xml:space="preserve"> </w:t>
            </w:r>
            <w:r w:rsidRPr="00662D62">
              <w:rPr>
                <w:color w:val="000000" w:themeColor="text1"/>
                <w:vertAlign w:val="subscript"/>
              </w:rPr>
              <w:t>служба по регулированию алкогольного</w:t>
            </w:r>
            <w:r w:rsidRPr="00662D62">
              <w:rPr>
                <w:color w:val="000000" w:themeColor="text1"/>
              </w:rPr>
              <w:t xml:space="preserve"> </w:t>
            </w:r>
            <w:r w:rsidRPr="00662D62">
              <w:rPr>
                <w:color w:val="000000" w:themeColor="text1"/>
                <w:vertAlign w:val="subscript"/>
              </w:rPr>
              <w:t>рынка;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w:t>
            </w:r>
            <w:r w:rsidRPr="00662D62">
              <w:rPr>
                <w:color w:val="000000" w:themeColor="text1"/>
              </w:rPr>
              <w:t xml:space="preserve"> </w:t>
            </w:r>
            <w:r w:rsidRPr="00662D62">
              <w:rPr>
                <w:color w:val="000000" w:themeColor="text1"/>
                <w:vertAlign w:val="subscript"/>
              </w:rPr>
              <w:t>служба по аккредитации; Федеральная</w:t>
            </w:r>
            <w:r w:rsidRPr="00662D62">
              <w:rPr>
                <w:color w:val="000000" w:themeColor="text1"/>
              </w:rPr>
              <w:t xml:space="preserve"> </w:t>
            </w:r>
            <w:r w:rsidRPr="00662D62">
              <w:rPr>
                <w:color w:val="000000" w:themeColor="text1"/>
                <w:vertAlign w:val="subscript"/>
              </w:rPr>
              <w:t>служба по труду</w:t>
            </w:r>
            <w:r w:rsidRPr="00662D62">
              <w:rPr>
                <w:color w:val="000000" w:themeColor="text1"/>
              </w:rPr>
              <w:t xml:space="preserve"> </w:t>
            </w:r>
            <w:r w:rsidRPr="00662D62">
              <w:rPr>
                <w:color w:val="000000" w:themeColor="text1"/>
                <w:vertAlign w:val="subscript"/>
              </w:rPr>
              <w:t>и занятости;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w:t>
            </w:r>
            <w:r w:rsidRPr="00662D62">
              <w:rPr>
                <w:color w:val="000000" w:themeColor="text1"/>
              </w:rPr>
              <w:t xml:space="preserve"> </w:t>
            </w:r>
            <w:r w:rsidRPr="00662D62">
              <w:rPr>
                <w:color w:val="000000" w:themeColor="text1"/>
                <w:vertAlign w:val="subscript"/>
              </w:rPr>
              <w:t>агентство</w:t>
            </w:r>
            <w:r w:rsidRPr="00662D62">
              <w:rPr>
                <w:color w:val="000000" w:themeColor="text1"/>
              </w:rPr>
              <w:t xml:space="preserve"> </w:t>
            </w:r>
            <w:r w:rsidRPr="00662D62">
              <w:rPr>
                <w:color w:val="000000" w:themeColor="text1"/>
                <w:vertAlign w:val="subscript"/>
              </w:rPr>
              <w:t>по техническому регулированию и метрологии;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w:t>
            </w:r>
            <w:r w:rsidRPr="00662D62">
              <w:rPr>
                <w:color w:val="000000" w:themeColor="text1"/>
              </w:rPr>
              <w:t xml:space="preserve"> </w:t>
            </w:r>
            <w:r w:rsidRPr="00662D62">
              <w:rPr>
                <w:color w:val="000000" w:themeColor="text1"/>
                <w:vertAlign w:val="subscript"/>
              </w:rPr>
              <w:t>агентство</w:t>
            </w:r>
            <w:r w:rsidRPr="00662D62">
              <w:rPr>
                <w:color w:val="000000" w:themeColor="text1"/>
              </w:rPr>
              <w:t xml:space="preserve"> </w:t>
            </w:r>
            <w:r w:rsidRPr="00662D62">
              <w:rPr>
                <w:color w:val="000000" w:themeColor="text1"/>
                <w:vertAlign w:val="subscript"/>
              </w:rPr>
              <w:t>по управлению государственным имуществом</w:t>
            </w:r>
            <w:r w:rsidRPr="00662D62">
              <w:rPr>
                <w:color w:val="000000" w:themeColor="text1"/>
              </w:rPr>
              <w:t xml:space="preserve"> </w:t>
            </w:r>
            <w:r w:rsidRPr="00662D62">
              <w:rPr>
                <w:color w:val="000000" w:themeColor="text1"/>
                <w:vertAlign w:val="subscript"/>
              </w:rPr>
              <w:t>(их территориальные</w:t>
            </w:r>
            <w:r w:rsidRPr="00662D62">
              <w:rPr>
                <w:color w:val="000000" w:themeColor="text1"/>
              </w:rPr>
              <w:t xml:space="preserve"> </w:t>
            </w: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 подведомственные казенные учреждения);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государственной власти (федеральные государственные</w:t>
            </w:r>
            <w:r w:rsidRPr="00662D62">
              <w:rPr>
                <w:color w:val="000000" w:themeColor="text1"/>
              </w:rPr>
              <w:t xml:space="preserve"> </w:t>
            </w: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иные организации, осуществляющие</w:t>
            </w:r>
            <w:r w:rsidRPr="00662D62">
              <w:rPr>
                <w:color w:val="000000" w:themeColor="text1"/>
              </w:rPr>
              <w:t xml:space="preserve"> </w:t>
            </w:r>
            <w:r w:rsidRPr="00662D62">
              <w:rPr>
                <w:color w:val="000000" w:themeColor="text1"/>
                <w:vertAlign w:val="subscript"/>
              </w:rPr>
              <w:t>в соответствии</w:t>
            </w:r>
            <w:r w:rsidRPr="00662D62">
              <w:rPr>
                <w:color w:val="000000" w:themeColor="text1"/>
              </w:rPr>
              <w:t xml:space="preserve"> </w:t>
            </w:r>
            <w:r w:rsidRPr="00662D62">
              <w:rPr>
                <w:color w:val="000000" w:themeColor="text1"/>
                <w:vertAlign w:val="subscript"/>
              </w:rPr>
              <w:t>с бюджетным законодательством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полномочия</w:t>
            </w:r>
            <w:r w:rsidRPr="00662D62">
              <w:rPr>
                <w:color w:val="000000" w:themeColor="text1"/>
              </w:rPr>
              <w:t xml:space="preserve"> </w:t>
            </w:r>
            <w:r w:rsidRPr="00662D62">
              <w:rPr>
                <w:color w:val="000000" w:themeColor="text1"/>
                <w:vertAlign w:val="subscript"/>
              </w:rPr>
              <w:t>главного</w:t>
            </w:r>
            <w:r w:rsidRPr="00662D62">
              <w:rPr>
                <w:color w:val="000000" w:themeColor="text1"/>
              </w:rPr>
              <w:t xml:space="preserve"> </w:t>
            </w:r>
            <w:r w:rsidRPr="00662D62">
              <w:rPr>
                <w:color w:val="000000" w:themeColor="text1"/>
                <w:vertAlign w:val="subscript"/>
              </w:rPr>
              <w:t>распорядителя</w:t>
            </w:r>
            <w:r w:rsidRPr="00662D62">
              <w:rPr>
                <w:color w:val="000000" w:themeColor="text1"/>
              </w:rPr>
              <w:t xml:space="preserve"> </w:t>
            </w:r>
            <w:r w:rsidRPr="00662D62">
              <w:rPr>
                <w:color w:val="000000" w:themeColor="text1"/>
                <w:vertAlign w:val="subscript"/>
              </w:rPr>
              <w:t>средств</w:t>
            </w:r>
            <w:r w:rsidRPr="00662D62">
              <w:rPr>
                <w:color w:val="000000" w:themeColor="text1"/>
              </w:rPr>
              <w:t xml:space="preserve"> </w:t>
            </w:r>
            <w:r w:rsidRPr="00662D62">
              <w:rPr>
                <w:color w:val="000000" w:themeColor="text1"/>
                <w:vertAlign w:val="subscript"/>
              </w:rPr>
              <w:t>федерального</w:t>
            </w:r>
            <w:r w:rsidRPr="00662D62">
              <w:rPr>
                <w:color w:val="000000" w:themeColor="text1"/>
              </w:rPr>
              <w:t xml:space="preserve"> </w:t>
            </w:r>
            <w:r w:rsidRPr="00662D62">
              <w:rPr>
                <w:color w:val="000000" w:themeColor="text1"/>
                <w:vertAlign w:val="subscript"/>
              </w:rPr>
              <w:t>бюджета;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w:t>
            </w:r>
            <w:r w:rsidRPr="00662D62">
              <w:rPr>
                <w:color w:val="000000" w:themeColor="text1"/>
              </w:rPr>
              <w:t xml:space="preserve"> </w:t>
            </w:r>
            <w:r w:rsidRPr="00662D62">
              <w:rPr>
                <w:color w:val="000000" w:themeColor="text1"/>
                <w:vertAlign w:val="subscript"/>
              </w:rPr>
              <w:t>бюджетные</w:t>
            </w:r>
            <w:r w:rsidRPr="00662D62">
              <w:rPr>
                <w:color w:val="000000" w:themeColor="text1"/>
              </w:rPr>
              <w:t xml:space="preserve"> </w:t>
            </w:r>
            <w:r w:rsidRPr="00662D62">
              <w:rPr>
                <w:color w:val="000000" w:themeColor="text1"/>
                <w:vertAlign w:val="subscript"/>
              </w:rPr>
              <w:t>и автономные</w:t>
            </w:r>
            <w:r w:rsidRPr="00662D62">
              <w:rPr>
                <w:color w:val="000000" w:themeColor="text1"/>
              </w:rPr>
              <w:t xml:space="preserve"> </w:t>
            </w:r>
            <w:r w:rsidRPr="00662D62">
              <w:rPr>
                <w:color w:val="000000" w:themeColor="text1"/>
                <w:vertAlign w:val="subscript"/>
              </w:rPr>
              <w:t>учреждения;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главные</w:t>
            </w:r>
            <w:r w:rsidRPr="00662D62">
              <w:rPr>
                <w:color w:val="000000" w:themeColor="text1"/>
              </w:rPr>
              <w:t xml:space="preserve"> </w:t>
            </w:r>
            <w:r w:rsidRPr="00662D62">
              <w:rPr>
                <w:color w:val="000000" w:themeColor="text1"/>
                <w:vertAlign w:val="subscript"/>
              </w:rPr>
              <w:t>распорядители</w:t>
            </w:r>
            <w:r w:rsidRPr="00662D62">
              <w:rPr>
                <w:color w:val="000000" w:themeColor="text1"/>
              </w:rPr>
              <w:t xml:space="preserve"> </w:t>
            </w:r>
            <w:r w:rsidRPr="00662D62">
              <w:rPr>
                <w:color w:val="000000" w:themeColor="text1"/>
                <w:vertAlign w:val="subscript"/>
              </w:rPr>
              <w:t>средств</w:t>
            </w:r>
            <w:r w:rsidRPr="00662D62">
              <w:rPr>
                <w:color w:val="000000" w:themeColor="text1"/>
              </w:rPr>
              <w:t xml:space="preserve"> </w:t>
            </w:r>
            <w:r w:rsidRPr="00662D62">
              <w:rPr>
                <w:color w:val="000000" w:themeColor="text1"/>
                <w:vertAlign w:val="subscript"/>
              </w:rPr>
              <w:t>федерального</w:t>
            </w:r>
            <w:r w:rsidRPr="00662D62">
              <w:rPr>
                <w:color w:val="000000" w:themeColor="text1"/>
              </w:rPr>
              <w:t xml:space="preserve"> </w:t>
            </w:r>
            <w:r w:rsidRPr="00662D62">
              <w:rPr>
                <w:color w:val="000000" w:themeColor="text1"/>
                <w:vertAlign w:val="subscript"/>
              </w:rPr>
              <w:t>бюджета;</w:t>
            </w:r>
            <w:r w:rsidRPr="00662D62">
              <w:rPr>
                <w:color w:val="000000" w:themeColor="text1"/>
              </w:rPr>
              <w:t xml:space="preserve"> </w:t>
            </w:r>
            <w:r w:rsidRPr="00662D62">
              <w:rPr>
                <w:color w:val="000000" w:themeColor="text1"/>
                <w:vertAlign w:val="subscript"/>
              </w:rPr>
              <w:t>получатели</w:t>
            </w:r>
            <w:r w:rsidRPr="00662D62">
              <w:rPr>
                <w:color w:val="000000" w:themeColor="text1"/>
              </w:rPr>
              <w:t xml:space="preserve"> </w:t>
            </w:r>
            <w:r w:rsidRPr="00662D62">
              <w:rPr>
                <w:color w:val="000000" w:themeColor="text1"/>
                <w:vertAlign w:val="subscript"/>
              </w:rPr>
              <w:t>бюджетных</w:t>
            </w:r>
            <w:r w:rsidRPr="00662D62">
              <w:rPr>
                <w:color w:val="000000" w:themeColor="text1"/>
              </w:rPr>
              <w:t xml:space="preserve"> </w:t>
            </w:r>
            <w:r w:rsidRPr="00662D62">
              <w:rPr>
                <w:color w:val="000000" w:themeColor="text1"/>
                <w:vertAlign w:val="subscript"/>
              </w:rPr>
              <w:t>средств;</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подведомственные</w:t>
            </w:r>
            <w:r w:rsidRPr="00662D62">
              <w:rPr>
                <w:color w:val="000000" w:themeColor="text1"/>
              </w:rPr>
              <w:t xml:space="preserve"> </w:t>
            </w:r>
            <w:r w:rsidRPr="00662D62">
              <w:rPr>
                <w:color w:val="000000" w:themeColor="text1"/>
                <w:vertAlign w:val="subscript"/>
              </w:rPr>
              <w:t>главным</w:t>
            </w:r>
            <w:r w:rsidRPr="00662D62">
              <w:rPr>
                <w:color w:val="000000" w:themeColor="text1"/>
              </w:rPr>
              <w:t xml:space="preserve"> </w:t>
            </w:r>
            <w:r w:rsidRPr="00662D62">
              <w:rPr>
                <w:color w:val="000000" w:themeColor="text1"/>
                <w:vertAlign w:val="subscript"/>
              </w:rPr>
              <w:t>распорядителям</w:t>
            </w:r>
            <w:r w:rsidRPr="00662D62">
              <w:rPr>
                <w:color w:val="000000" w:themeColor="text1"/>
              </w:rPr>
              <w:t xml:space="preserve"> </w:t>
            </w:r>
            <w:r w:rsidRPr="00662D62">
              <w:rPr>
                <w:color w:val="000000" w:themeColor="text1"/>
                <w:vertAlign w:val="subscript"/>
              </w:rPr>
              <w:t>получатели</w:t>
            </w:r>
            <w:r w:rsidRPr="00662D62">
              <w:rPr>
                <w:color w:val="000000" w:themeColor="text1"/>
              </w:rPr>
              <w:t xml:space="preserve"> </w:t>
            </w:r>
            <w:r w:rsidRPr="00662D62">
              <w:rPr>
                <w:color w:val="000000" w:themeColor="text1"/>
                <w:vertAlign w:val="subscript"/>
              </w:rPr>
              <w:t>средств</w:t>
            </w:r>
            <w:r w:rsidRPr="00662D62">
              <w:rPr>
                <w:color w:val="000000" w:themeColor="text1"/>
              </w:rPr>
              <w:t xml:space="preserve"> </w:t>
            </w:r>
            <w:r w:rsidRPr="00662D62">
              <w:rPr>
                <w:color w:val="000000" w:themeColor="text1"/>
                <w:vertAlign w:val="subscript"/>
              </w:rPr>
              <w:t>федерального</w:t>
            </w:r>
            <w:r w:rsidRPr="00662D62">
              <w:rPr>
                <w:color w:val="000000" w:themeColor="text1"/>
              </w:rPr>
              <w:t xml:space="preserve"> </w:t>
            </w:r>
            <w:r w:rsidRPr="00662D62">
              <w:rPr>
                <w:color w:val="000000" w:themeColor="text1"/>
                <w:vertAlign w:val="subscript"/>
              </w:rPr>
              <w:t>бюджета;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акционерное</w:t>
            </w:r>
            <w:r w:rsidRPr="00662D62">
              <w:rPr>
                <w:color w:val="000000" w:themeColor="text1"/>
              </w:rPr>
              <w:t xml:space="preserve"> </w:t>
            </w:r>
            <w:r w:rsidRPr="00662D62">
              <w:rPr>
                <w:color w:val="000000" w:themeColor="text1"/>
                <w:vertAlign w:val="subscript"/>
              </w:rPr>
              <w:t>общество</w:t>
            </w:r>
            <w:r w:rsidRPr="00662D62">
              <w:rPr>
                <w:color w:val="000000" w:themeColor="text1"/>
              </w:rPr>
              <w:t xml:space="preserve"> </w:t>
            </w:r>
            <w:r w:rsidRPr="00662D62">
              <w:rPr>
                <w:color w:val="000000" w:themeColor="text1"/>
                <w:vertAlign w:val="subscript"/>
              </w:rPr>
              <w:t>«Российский</w:t>
            </w:r>
            <w:r w:rsidRPr="00662D62">
              <w:rPr>
                <w:color w:val="000000" w:themeColor="text1"/>
              </w:rPr>
              <w:t xml:space="preserve"> </w:t>
            </w:r>
            <w:r w:rsidRPr="00662D62">
              <w:rPr>
                <w:color w:val="000000" w:themeColor="text1"/>
                <w:vertAlign w:val="subscript"/>
              </w:rPr>
              <w:t>Банк поддержки</w:t>
            </w:r>
            <w:r w:rsidRPr="00662D62">
              <w:rPr>
                <w:color w:val="000000" w:themeColor="text1"/>
              </w:rPr>
              <w:t xml:space="preserve"> </w:t>
            </w:r>
            <w:r w:rsidRPr="00662D62">
              <w:rPr>
                <w:color w:val="000000" w:themeColor="text1"/>
                <w:vertAlign w:val="subscript"/>
              </w:rPr>
              <w:t>малого</w:t>
            </w:r>
            <w:r w:rsidRPr="00662D62">
              <w:rPr>
                <w:color w:val="000000" w:themeColor="text1"/>
              </w:rPr>
              <w:t xml:space="preserve"> </w:t>
            </w:r>
            <w:r w:rsidRPr="00662D62">
              <w:rPr>
                <w:color w:val="000000" w:themeColor="text1"/>
                <w:vertAlign w:val="subscript"/>
              </w:rPr>
              <w:t>и среднего предпринимательства»;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государственная</w:t>
            </w:r>
            <w:r w:rsidRPr="00662D62">
              <w:rPr>
                <w:color w:val="000000" w:themeColor="text1"/>
              </w:rPr>
              <w:t xml:space="preserve"> </w:t>
            </w:r>
            <w:r w:rsidRPr="00662D62">
              <w:rPr>
                <w:color w:val="000000" w:themeColor="text1"/>
                <w:vertAlign w:val="subscript"/>
              </w:rPr>
              <w:t>корпорация развития</w:t>
            </w:r>
            <w:r w:rsidRPr="00662D62">
              <w:rPr>
                <w:color w:val="000000" w:themeColor="text1"/>
              </w:rPr>
              <w:t xml:space="preserve"> </w:t>
            </w:r>
            <w:r w:rsidRPr="00662D62">
              <w:rPr>
                <w:color w:val="000000" w:themeColor="text1"/>
                <w:vertAlign w:val="subscript"/>
              </w:rPr>
              <w:t>«ВЭБ.РФ»;</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публичное</w:t>
            </w:r>
            <w:r w:rsidRPr="00662D62">
              <w:rPr>
                <w:color w:val="000000" w:themeColor="text1"/>
              </w:rPr>
              <w:t xml:space="preserve"> </w:t>
            </w:r>
            <w:r w:rsidRPr="00662D62">
              <w:rPr>
                <w:color w:val="000000" w:themeColor="text1"/>
                <w:vertAlign w:val="subscript"/>
              </w:rPr>
              <w:t>акционерное</w:t>
            </w:r>
            <w:r w:rsidRPr="00662D62">
              <w:rPr>
                <w:color w:val="000000" w:themeColor="text1"/>
              </w:rPr>
              <w:t xml:space="preserve"> </w:t>
            </w:r>
            <w:r w:rsidRPr="00662D62">
              <w:rPr>
                <w:color w:val="000000" w:themeColor="text1"/>
                <w:vertAlign w:val="subscript"/>
              </w:rPr>
              <w:t>общество</w:t>
            </w:r>
            <w:r w:rsidRPr="00662D62">
              <w:rPr>
                <w:color w:val="000000" w:themeColor="text1"/>
              </w:rPr>
              <w:t xml:space="preserve"> </w:t>
            </w:r>
            <w:r w:rsidRPr="00662D62">
              <w:rPr>
                <w:color w:val="000000" w:themeColor="text1"/>
                <w:vertAlign w:val="subscript"/>
              </w:rPr>
              <w:t>«Промсвязьбанк»;</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 являющиеся</w:t>
            </w:r>
            <w:r w:rsidRPr="00662D62">
              <w:rPr>
                <w:color w:val="000000" w:themeColor="text1"/>
              </w:rPr>
              <w:t xml:space="preserve"> </w:t>
            </w:r>
            <w:r w:rsidRPr="00662D62">
              <w:rPr>
                <w:color w:val="000000" w:themeColor="text1"/>
                <w:vertAlign w:val="subscript"/>
              </w:rPr>
              <w:t>получателями</w:t>
            </w:r>
            <w:r w:rsidRPr="00662D62">
              <w:rPr>
                <w:color w:val="000000" w:themeColor="text1"/>
              </w:rPr>
              <w:t xml:space="preserve"> </w:t>
            </w:r>
            <w:r w:rsidRPr="00662D62">
              <w:rPr>
                <w:color w:val="000000" w:themeColor="text1"/>
                <w:vertAlign w:val="subscript"/>
              </w:rPr>
              <w:t>субсидии</w:t>
            </w:r>
            <w:r w:rsidRPr="00662D62">
              <w:rPr>
                <w:color w:val="000000" w:themeColor="text1"/>
              </w:rPr>
              <w:t xml:space="preserve"> </w:t>
            </w:r>
            <w:r w:rsidRPr="00662D62">
              <w:rPr>
                <w:color w:val="000000" w:themeColor="text1"/>
                <w:vertAlign w:val="subscript"/>
              </w:rPr>
              <w:t>(бюджетных</w:t>
            </w:r>
            <w:r w:rsidRPr="00662D62">
              <w:rPr>
                <w:color w:val="000000" w:themeColor="text1"/>
              </w:rPr>
              <w:t xml:space="preserve"> </w:t>
            </w:r>
            <w:r w:rsidRPr="00662D62">
              <w:rPr>
                <w:color w:val="000000" w:themeColor="text1"/>
                <w:vertAlign w:val="subscript"/>
              </w:rPr>
              <w:t>инвестиций);</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r w:rsidRPr="00662D62">
              <w:rPr>
                <w:color w:val="000000" w:themeColor="text1"/>
              </w:rPr>
              <w:t xml:space="preserve"> </w:t>
            </w:r>
            <w:r w:rsidRPr="00662D62">
              <w:rPr>
                <w:color w:val="000000" w:themeColor="text1"/>
                <w:vertAlign w:val="subscript"/>
              </w:rPr>
              <w:t>имеющие</w:t>
            </w:r>
            <w:r w:rsidRPr="00662D62">
              <w:rPr>
                <w:color w:val="000000" w:themeColor="text1"/>
              </w:rPr>
              <w:t xml:space="preserve"> </w:t>
            </w:r>
            <w:r w:rsidRPr="00662D62">
              <w:rPr>
                <w:color w:val="000000" w:themeColor="text1"/>
                <w:vertAlign w:val="subscript"/>
              </w:rPr>
              <w:t>просроченную (неурегулированную) задолженность</w:t>
            </w:r>
            <w:r w:rsidRPr="00662D62">
              <w:rPr>
                <w:color w:val="000000" w:themeColor="text1"/>
              </w:rPr>
              <w:t xml:space="preserve"> </w:t>
            </w:r>
            <w:r w:rsidRPr="00662D62">
              <w:rPr>
                <w:color w:val="000000" w:themeColor="text1"/>
                <w:vertAlign w:val="subscript"/>
              </w:rPr>
              <w:t>по денежным</w:t>
            </w:r>
            <w:r w:rsidRPr="00662D62">
              <w:rPr>
                <w:color w:val="000000" w:themeColor="text1"/>
              </w:rPr>
              <w:t xml:space="preserve"> </w:t>
            </w:r>
            <w:r w:rsidRPr="00662D62">
              <w:rPr>
                <w:color w:val="000000" w:themeColor="text1"/>
                <w:vertAlign w:val="subscript"/>
              </w:rPr>
              <w:t>обязательствам</w:t>
            </w:r>
            <w:r w:rsidRPr="00662D62">
              <w:rPr>
                <w:color w:val="000000" w:themeColor="text1"/>
              </w:rPr>
              <w:t xml:space="preserve"> </w:t>
            </w:r>
            <w:r w:rsidRPr="00662D62">
              <w:rPr>
                <w:color w:val="000000" w:themeColor="text1"/>
                <w:vertAlign w:val="subscript"/>
              </w:rPr>
              <w:t>перед</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Федерацией;</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lastRenderedPageBreak/>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8.    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в 2019 году субвенций, предоставляемых из федерального бюджета бюджетам субъектов Российской Федерации и бюджету г. Байконура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Распоряжение Правительства Российской Федерации от 28 декабря 2018 г. № 2973-р</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 Республики Ингушетия,</w:t>
            </w:r>
            <w:r w:rsidRPr="00662D62">
              <w:rPr>
                <w:color w:val="000000" w:themeColor="text1"/>
              </w:rPr>
              <w:t xml:space="preserve"> </w:t>
            </w:r>
            <w:r w:rsidRPr="00662D62">
              <w:rPr>
                <w:color w:val="000000" w:themeColor="text1"/>
                <w:vertAlign w:val="subscript"/>
              </w:rPr>
              <w:t>Кабардино-Балкарской Республики,</w:t>
            </w:r>
            <w:r w:rsidRPr="00662D62">
              <w:rPr>
                <w:color w:val="000000" w:themeColor="text1"/>
              </w:rPr>
              <w:t xml:space="preserve"> </w:t>
            </w:r>
            <w:r w:rsidRPr="00662D62">
              <w:rPr>
                <w:color w:val="000000" w:themeColor="text1"/>
                <w:vertAlign w:val="subscript"/>
              </w:rPr>
              <w:t>Республики Калмыкия,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Карелия, Республики Коми,</w:t>
            </w:r>
            <w:r w:rsidRPr="00662D62">
              <w:rPr>
                <w:color w:val="000000" w:themeColor="text1"/>
              </w:rPr>
              <w:t xml:space="preserve"> </w:t>
            </w:r>
            <w:r w:rsidRPr="00662D62">
              <w:rPr>
                <w:color w:val="000000" w:themeColor="text1"/>
                <w:vertAlign w:val="subscript"/>
              </w:rPr>
              <w:t>Республики Крым, Республики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Марий Эл,</w:t>
            </w:r>
            <w:r w:rsidRPr="00662D62">
              <w:rPr>
                <w:color w:val="000000" w:themeColor="text1"/>
              </w:rPr>
              <w:t xml:space="preserve"> </w:t>
            </w:r>
            <w:r w:rsidRPr="00662D62">
              <w:rPr>
                <w:color w:val="000000" w:themeColor="text1"/>
                <w:vertAlign w:val="subscript"/>
              </w:rPr>
              <w:t>Республики Мордовия, Республики Саха (Якутия),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r w:rsidRPr="00662D62">
              <w:rPr>
                <w:color w:val="000000" w:themeColor="text1"/>
              </w:rPr>
              <w:t xml:space="preserve"> </w:t>
            </w:r>
            <w:r w:rsidRPr="00662D62">
              <w:rPr>
                <w:color w:val="000000" w:themeColor="text1"/>
                <w:vertAlign w:val="subscript"/>
              </w:rPr>
              <w:t>Республики Татарстан, Республики Тыва,</w:t>
            </w:r>
            <w:r w:rsidRPr="00662D62">
              <w:rPr>
                <w:color w:val="000000" w:themeColor="text1"/>
              </w:rPr>
              <w:t xml:space="preserve"> </w:t>
            </w:r>
            <w:r w:rsidRPr="00662D62">
              <w:rPr>
                <w:color w:val="000000" w:themeColor="text1"/>
                <w:vertAlign w:val="subscript"/>
              </w:rPr>
              <w:t>Удмуртской Республики,</w:t>
            </w:r>
            <w:r w:rsidRPr="00662D62">
              <w:rPr>
                <w:color w:val="000000" w:themeColor="text1"/>
              </w:rPr>
              <w:t xml:space="preserve"> </w:t>
            </w:r>
            <w:r w:rsidRPr="00662D62">
              <w:rPr>
                <w:color w:val="000000" w:themeColor="text1"/>
                <w:vertAlign w:val="subscript"/>
              </w:rPr>
              <w:t>Республики Хакасия,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 Чувашской Республики,</w:t>
            </w:r>
            <w:r w:rsidRPr="00662D62">
              <w:rPr>
                <w:color w:val="000000" w:themeColor="text1"/>
              </w:rPr>
              <w:t xml:space="preserve"> </w:t>
            </w:r>
            <w:r w:rsidRPr="00662D62">
              <w:rPr>
                <w:color w:val="000000" w:themeColor="text1"/>
                <w:vertAlign w:val="subscript"/>
              </w:rPr>
              <w:t>Алтайского края,</w:t>
            </w:r>
            <w:r w:rsidRPr="00662D62">
              <w:rPr>
                <w:color w:val="000000" w:themeColor="text1"/>
              </w:rPr>
              <w:t xml:space="preserve"> </w:t>
            </w:r>
            <w:r w:rsidRPr="00662D62">
              <w:rPr>
                <w:color w:val="000000" w:themeColor="text1"/>
                <w:vertAlign w:val="subscript"/>
              </w:rPr>
              <w:t>Забайкальского края,</w:t>
            </w:r>
            <w:r w:rsidRPr="00662D62">
              <w:rPr>
                <w:color w:val="000000" w:themeColor="text1"/>
              </w:rPr>
              <w:t xml:space="preserve"> </w:t>
            </w:r>
            <w:r w:rsidRPr="00662D62">
              <w:rPr>
                <w:color w:val="000000" w:themeColor="text1"/>
                <w:vertAlign w:val="subscript"/>
              </w:rPr>
              <w:t>Камчатского края,</w:t>
            </w:r>
            <w:r w:rsidRPr="00662D62">
              <w:rPr>
                <w:color w:val="000000" w:themeColor="text1"/>
              </w:rPr>
              <w:t xml:space="preserve"> </w:t>
            </w:r>
            <w:r w:rsidRPr="00662D62">
              <w:rPr>
                <w:color w:val="000000" w:themeColor="text1"/>
                <w:vertAlign w:val="subscript"/>
              </w:rPr>
              <w:t>Краснодарского края,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r w:rsidRPr="00662D62">
              <w:rPr>
                <w:color w:val="000000" w:themeColor="text1"/>
              </w:rPr>
              <w:t xml:space="preserve"> </w:t>
            </w:r>
            <w:r w:rsidRPr="00662D62">
              <w:rPr>
                <w:color w:val="000000" w:themeColor="text1"/>
                <w:vertAlign w:val="subscript"/>
              </w:rPr>
              <w:t>Пермского края,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r w:rsidRPr="00662D62">
              <w:rPr>
                <w:color w:val="000000" w:themeColor="text1"/>
              </w:rPr>
              <w:t xml:space="preserve"> </w:t>
            </w:r>
            <w:r w:rsidRPr="00662D62">
              <w:rPr>
                <w:color w:val="000000" w:themeColor="text1"/>
                <w:vertAlign w:val="subscript"/>
              </w:rPr>
              <w:t>Ставропольского края,</w:t>
            </w:r>
            <w:r w:rsidRPr="00662D62">
              <w:rPr>
                <w:color w:val="000000" w:themeColor="text1"/>
              </w:rPr>
              <w:t xml:space="preserve"> </w:t>
            </w:r>
            <w:r w:rsidRPr="00662D62">
              <w:rPr>
                <w:color w:val="000000" w:themeColor="text1"/>
                <w:vertAlign w:val="subscript"/>
              </w:rPr>
              <w:t>Хабаровского края,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Амурской области, Архангельской области,</w:t>
            </w:r>
            <w:r w:rsidRPr="00662D62">
              <w:rPr>
                <w:color w:val="000000" w:themeColor="text1"/>
              </w:rPr>
              <w:t xml:space="preserve"> </w:t>
            </w:r>
            <w:r w:rsidRPr="00662D62">
              <w:rPr>
                <w:color w:val="000000" w:themeColor="text1"/>
                <w:vertAlign w:val="subscript"/>
              </w:rPr>
              <w:t>Астраханской области, Белгородской области,</w:t>
            </w:r>
            <w:r w:rsidRPr="00662D62">
              <w:rPr>
                <w:color w:val="000000" w:themeColor="text1"/>
              </w:rPr>
              <w:t xml:space="preserve"> </w:t>
            </w:r>
            <w:r w:rsidRPr="00662D62">
              <w:rPr>
                <w:color w:val="000000" w:themeColor="text1"/>
                <w:vertAlign w:val="subscript"/>
              </w:rPr>
              <w:t>Брянской области, Владимирской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r w:rsidRPr="00662D62">
              <w:rPr>
                <w:color w:val="000000" w:themeColor="text1"/>
              </w:rPr>
              <w:t xml:space="preserve"> </w:t>
            </w:r>
            <w:r w:rsidRPr="00662D62">
              <w:rPr>
                <w:color w:val="000000" w:themeColor="text1"/>
                <w:vertAlign w:val="subscript"/>
              </w:rPr>
              <w:t>Вологодской области,</w:t>
            </w:r>
            <w:r w:rsidRPr="00662D62">
              <w:rPr>
                <w:color w:val="000000" w:themeColor="text1"/>
              </w:rPr>
              <w:t xml:space="preserve"> </w:t>
            </w:r>
            <w:r w:rsidRPr="00662D62">
              <w:rPr>
                <w:color w:val="000000" w:themeColor="text1"/>
                <w:vertAlign w:val="subscript"/>
              </w:rPr>
              <w:t>Воронежской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r w:rsidRPr="00662D62">
              <w:rPr>
                <w:color w:val="000000" w:themeColor="text1"/>
              </w:rPr>
              <w:t xml:space="preserve"> </w:t>
            </w:r>
            <w:r w:rsidRPr="00662D62">
              <w:rPr>
                <w:color w:val="000000" w:themeColor="text1"/>
                <w:vertAlign w:val="subscript"/>
              </w:rPr>
              <w:t>Иркутской области, Калининградской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Калужской области, Кемеровской области – Кузбасса,</w:t>
            </w:r>
            <w:r w:rsidRPr="00662D62">
              <w:rPr>
                <w:color w:val="000000" w:themeColor="text1"/>
              </w:rPr>
              <w:t xml:space="preserve"> </w:t>
            </w:r>
            <w:r w:rsidRPr="00662D62">
              <w:rPr>
                <w:color w:val="000000" w:themeColor="text1"/>
                <w:vertAlign w:val="subscript"/>
              </w:rPr>
              <w:t>Кировской области, Костромской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r w:rsidRPr="00662D62">
              <w:rPr>
                <w:color w:val="000000" w:themeColor="text1"/>
              </w:rPr>
              <w:t xml:space="preserve"> </w:t>
            </w:r>
            <w:r w:rsidRPr="00662D62">
              <w:rPr>
                <w:color w:val="000000" w:themeColor="text1"/>
                <w:vertAlign w:val="subscript"/>
              </w:rPr>
              <w:t>Курской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r w:rsidRPr="00662D62">
              <w:rPr>
                <w:color w:val="000000" w:themeColor="text1"/>
              </w:rPr>
              <w:t xml:space="preserve"> </w:t>
            </w:r>
            <w:r w:rsidRPr="00662D62">
              <w:rPr>
                <w:color w:val="000000" w:themeColor="text1"/>
                <w:vertAlign w:val="subscript"/>
              </w:rPr>
              <w:t>Липецкой области,</w:t>
            </w:r>
            <w:r w:rsidRPr="00662D62">
              <w:rPr>
                <w:color w:val="000000" w:themeColor="text1"/>
              </w:rPr>
              <w:t xml:space="preserve"> </w:t>
            </w:r>
            <w:r w:rsidRPr="00662D62">
              <w:rPr>
                <w:color w:val="000000" w:themeColor="text1"/>
                <w:vertAlign w:val="subscript"/>
              </w:rPr>
              <w:t>Магаданской области, Московской области,</w:t>
            </w:r>
            <w:r w:rsidRPr="00662D62">
              <w:rPr>
                <w:color w:val="000000" w:themeColor="text1"/>
              </w:rPr>
              <w:t xml:space="preserve"> </w:t>
            </w:r>
            <w:r w:rsidRPr="00662D62">
              <w:rPr>
                <w:color w:val="000000" w:themeColor="text1"/>
                <w:vertAlign w:val="subscript"/>
              </w:rPr>
              <w:t>Мурманской области,</w:t>
            </w:r>
            <w:r w:rsidRPr="00662D62">
              <w:rPr>
                <w:color w:val="000000" w:themeColor="text1"/>
              </w:rPr>
              <w:t xml:space="preserve"> </w:t>
            </w:r>
            <w:r w:rsidRPr="00662D62">
              <w:rPr>
                <w:color w:val="000000" w:themeColor="text1"/>
                <w:vertAlign w:val="subscript"/>
              </w:rPr>
              <w:t>Нижегородской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r w:rsidRPr="00662D62">
              <w:rPr>
                <w:color w:val="000000" w:themeColor="text1"/>
              </w:rPr>
              <w:t xml:space="preserve"> </w:t>
            </w:r>
            <w:r w:rsidRPr="00662D62">
              <w:rPr>
                <w:color w:val="000000" w:themeColor="text1"/>
                <w:vertAlign w:val="subscript"/>
              </w:rPr>
              <w:t>Новосибирской области,</w:t>
            </w:r>
            <w:r w:rsidRPr="00662D62">
              <w:rPr>
                <w:color w:val="000000" w:themeColor="text1"/>
              </w:rPr>
              <w:t xml:space="preserve"> </w:t>
            </w:r>
            <w:r w:rsidRPr="00662D62">
              <w:rPr>
                <w:color w:val="000000" w:themeColor="text1"/>
                <w:vertAlign w:val="subscript"/>
              </w:rPr>
              <w:t>Омской области,</w:t>
            </w:r>
            <w:r w:rsidRPr="00662D62">
              <w:rPr>
                <w:color w:val="000000" w:themeColor="text1"/>
              </w:rPr>
              <w:t xml:space="preserve"> </w:t>
            </w:r>
            <w:r w:rsidRPr="00662D62">
              <w:rPr>
                <w:color w:val="000000" w:themeColor="text1"/>
                <w:vertAlign w:val="subscript"/>
              </w:rPr>
              <w:t>Оренбургской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r w:rsidRPr="00662D62">
              <w:rPr>
                <w:color w:val="000000" w:themeColor="text1"/>
              </w:rPr>
              <w:t xml:space="preserve"> </w:t>
            </w:r>
            <w:r w:rsidRPr="00662D62">
              <w:rPr>
                <w:color w:val="000000" w:themeColor="text1"/>
                <w:vertAlign w:val="subscript"/>
              </w:rPr>
              <w:t>Пензенской области,</w:t>
            </w:r>
            <w:r w:rsidRPr="00662D62">
              <w:rPr>
                <w:color w:val="000000" w:themeColor="text1"/>
              </w:rPr>
              <w:t xml:space="preserve"> </w:t>
            </w:r>
            <w:r w:rsidRPr="00662D62">
              <w:rPr>
                <w:color w:val="000000" w:themeColor="text1"/>
                <w:vertAlign w:val="subscript"/>
              </w:rPr>
              <w:t>Псковской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r w:rsidRPr="00662D62">
              <w:rPr>
                <w:color w:val="000000" w:themeColor="text1"/>
              </w:rPr>
              <w:t xml:space="preserve"> </w:t>
            </w:r>
            <w:r w:rsidRPr="00662D62">
              <w:rPr>
                <w:color w:val="000000" w:themeColor="text1"/>
                <w:vertAlign w:val="subscript"/>
              </w:rPr>
              <w:t>Рязанской области,</w:t>
            </w:r>
            <w:r w:rsidRPr="00662D62">
              <w:rPr>
                <w:color w:val="000000" w:themeColor="text1"/>
              </w:rPr>
              <w:t xml:space="preserve"> </w:t>
            </w:r>
            <w:r w:rsidRPr="00662D62">
              <w:rPr>
                <w:color w:val="000000" w:themeColor="text1"/>
                <w:vertAlign w:val="subscript"/>
              </w:rPr>
              <w:t>Самарской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 Сахалинской области,</w:t>
            </w:r>
            <w:r w:rsidRPr="00662D62">
              <w:rPr>
                <w:color w:val="000000" w:themeColor="text1"/>
              </w:rPr>
              <w:t xml:space="preserve"> </w:t>
            </w:r>
            <w:r w:rsidRPr="00662D62">
              <w:rPr>
                <w:color w:val="000000" w:themeColor="text1"/>
                <w:vertAlign w:val="subscript"/>
              </w:rPr>
              <w:t>Свердловской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r w:rsidRPr="00662D62">
              <w:rPr>
                <w:color w:val="000000" w:themeColor="text1"/>
              </w:rPr>
              <w:t xml:space="preserve"> </w:t>
            </w:r>
            <w:r w:rsidRPr="00662D62">
              <w:rPr>
                <w:color w:val="000000" w:themeColor="text1"/>
                <w:vertAlign w:val="subscript"/>
              </w:rPr>
              <w:t>Тамбовской области,</w:t>
            </w:r>
            <w:r w:rsidRPr="00662D62">
              <w:rPr>
                <w:color w:val="000000" w:themeColor="text1"/>
              </w:rPr>
              <w:t xml:space="preserve"> </w:t>
            </w:r>
            <w:r w:rsidRPr="00662D62">
              <w:rPr>
                <w:color w:val="000000" w:themeColor="text1"/>
                <w:vertAlign w:val="subscript"/>
              </w:rPr>
              <w:t>Тверской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Томской области, Тульской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Тюменской области, Ульяновской области,</w:t>
            </w:r>
            <w:r w:rsidRPr="00662D62">
              <w:rPr>
                <w:color w:val="000000" w:themeColor="text1"/>
              </w:rPr>
              <w:t xml:space="preserve"> </w:t>
            </w:r>
            <w:r w:rsidRPr="00662D62">
              <w:rPr>
                <w:color w:val="000000" w:themeColor="text1"/>
                <w:vertAlign w:val="subscript"/>
              </w:rPr>
              <w:t>Челябинской области,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r w:rsidRPr="00662D62">
              <w:rPr>
                <w:color w:val="000000" w:themeColor="text1"/>
              </w:rPr>
              <w:t xml:space="preserve"> </w:t>
            </w:r>
            <w:r w:rsidRPr="00662D62">
              <w:rPr>
                <w:color w:val="000000" w:themeColor="text1"/>
                <w:vertAlign w:val="subscript"/>
              </w:rPr>
              <w:t>г. Байконура,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 города федерального значения Санкт-Петербурга,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r w:rsidRPr="00662D62">
              <w:rPr>
                <w:color w:val="000000" w:themeColor="text1"/>
              </w:rPr>
              <w:t xml:space="preserve"> </w:t>
            </w:r>
            <w:r w:rsidRPr="00662D62">
              <w:rPr>
                <w:color w:val="000000" w:themeColor="text1"/>
                <w:vertAlign w:val="subscript"/>
              </w:rPr>
              <w:t>Еврейской автономной области,</w:t>
            </w:r>
            <w:r w:rsidRPr="00662D62">
              <w:rPr>
                <w:color w:val="000000" w:themeColor="text1"/>
              </w:rPr>
              <w:t xml:space="preserve"> </w:t>
            </w:r>
            <w:r w:rsidRPr="00662D62">
              <w:rPr>
                <w:color w:val="000000" w:themeColor="text1"/>
                <w:vertAlign w:val="subscript"/>
              </w:rPr>
              <w:t>Ненецкого автономного округа,</w:t>
            </w:r>
            <w:r w:rsidRPr="00662D62">
              <w:rPr>
                <w:color w:val="000000" w:themeColor="text1"/>
              </w:rPr>
              <w:t xml:space="preserve"> </w:t>
            </w:r>
            <w:r w:rsidRPr="00662D62">
              <w:rPr>
                <w:color w:val="000000" w:themeColor="text1"/>
                <w:vertAlign w:val="subscript"/>
              </w:rPr>
              <w:t>Ханты-Мансийского автономного округа – Югры,</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662D62" w:rsidRPr="00662D62" w:rsidRDefault="00662D62" w:rsidP="001E66F3">
            <w:pPr>
              <w:pStyle w:val="a7"/>
              <w:spacing w:before="0" w:beforeAutospacing="0" w:after="0" w:afterAutospacing="0"/>
              <w:jc w:val="center"/>
              <w:rPr>
                <w:color w:val="000000" w:themeColor="text1"/>
                <w:vertAlign w:val="subscript"/>
              </w:rPr>
            </w:pP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9.    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2019 году субсидий бюджетам субъектов Российской Федерации в целях софинансирования социальных программ субъектов Российской Федерации, связанных со строительством (реконструкцией) объектов организаций социального обслуживания населения, с ремонтом домов системы социального обслуживания граждан муниципального специализированного жилищного фонда, предоставляемых для проживания отдельных категорий граждан, а также с благоустройством прилегающей территории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1724</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Пенсионный</w:t>
            </w:r>
            <w:r w:rsidRPr="00662D62">
              <w:rPr>
                <w:color w:val="000000" w:themeColor="text1"/>
              </w:rPr>
              <w:t xml:space="preserve"> </w:t>
            </w:r>
            <w:r w:rsidRPr="00662D62">
              <w:rPr>
                <w:color w:val="000000" w:themeColor="text1"/>
                <w:vertAlign w:val="subscript"/>
              </w:rPr>
              <w:t>фонд</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w:t>
            </w:r>
            <w:r w:rsidRPr="00662D62">
              <w:rPr>
                <w:color w:val="000000" w:themeColor="text1"/>
              </w:rPr>
              <w:t xml:space="preserve"> </w:t>
            </w:r>
            <w:r w:rsidRPr="00662D62">
              <w:rPr>
                <w:color w:val="000000" w:themeColor="text1"/>
                <w:vertAlign w:val="subscript"/>
              </w:rPr>
              <w:t>социального</w:t>
            </w:r>
            <w:r w:rsidRPr="00662D62">
              <w:rPr>
                <w:color w:val="000000" w:themeColor="text1"/>
              </w:rPr>
              <w:t xml:space="preserve"> </w:t>
            </w:r>
            <w:r w:rsidRPr="00662D62">
              <w:rPr>
                <w:color w:val="000000" w:themeColor="text1"/>
                <w:vertAlign w:val="subscript"/>
              </w:rPr>
              <w:t>обслуживания</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10.  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1751</w:t>
            </w:r>
          </w:p>
          <w:p w:rsidR="00662D62" w:rsidRPr="00662D62" w:rsidRDefault="00662D62" w:rsidP="001E66F3">
            <w:pPr>
              <w:pStyle w:val="a7"/>
              <w:spacing w:before="0" w:beforeAutospacing="0" w:after="0" w:afterAutospacing="0"/>
              <w:jc w:val="center"/>
              <w:rPr>
                <w:color w:val="000000" w:themeColor="text1"/>
              </w:rPr>
            </w:pP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финансов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w:t>
            </w:r>
            <w:r w:rsidRPr="00662D62">
              <w:rPr>
                <w:color w:val="000000" w:themeColor="text1"/>
              </w:rPr>
              <w:t xml:space="preserve"> </w:t>
            </w:r>
            <w:r w:rsidRPr="00662D62">
              <w:rPr>
                <w:color w:val="000000" w:themeColor="text1"/>
                <w:vertAlign w:val="subscript"/>
              </w:rPr>
              <w:t>развития</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главный</w:t>
            </w:r>
            <w:r w:rsidRPr="00662D62">
              <w:rPr>
                <w:color w:val="000000" w:themeColor="text1"/>
              </w:rPr>
              <w:t xml:space="preserve"> </w:t>
            </w:r>
            <w:r w:rsidRPr="00662D62">
              <w:rPr>
                <w:color w:val="000000" w:themeColor="text1"/>
                <w:vertAlign w:val="subscript"/>
              </w:rPr>
              <w:t>распорядитель</w:t>
            </w:r>
            <w:r w:rsidRPr="00662D62">
              <w:rPr>
                <w:color w:val="000000" w:themeColor="text1"/>
              </w:rPr>
              <w:t xml:space="preserve"> </w:t>
            </w:r>
            <w:r w:rsidRPr="00662D62">
              <w:rPr>
                <w:color w:val="000000" w:themeColor="text1"/>
                <w:vertAlign w:val="subscript"/>
              </w:rPr>
              <w:t>средств</w:t>
            </w:r>
            <w:r w:rsidRPr="00662D62">
              <w:rPr>
                <w:color w:val="000000" w:themeColor="text1"/>
              </w:rPr>
              <w:t xml:space="preserve"> </w:t>
            </w:r>
            <w:r w:rsidRPr="00662D62">
              <w:rPr>
                <w:color w:val="000000" w:themeColor="text1"/>
                <w:vertAlign w:val="subscript"/>
              </w:rPr>
              <w:t>федерального</w:t>
            </w:r>
            <w:r w:rsidRPr="00662D62">
              <w:rPr>
                <w:color w:val="000000" w:themeColor="text1"/>
              </w:rPr>
              <w:t xml:space="preserve"> </w:t>
            </w:r>
            <w:r w:rsidRPr="00662D62">
              <w:rPr>
                <w:color w:val="000000" w:themeColor="text1"/>
                <w:vertAlign w:val="subscript"/>
              </w:rPr>
              <w:t>бюджета,</w:t>
            </w:r>
            <w:r w:rsidRPr="00662D62">
              <w:rPr>
                <w:color w:val="000000" w:themeColor="text1"/>
              </w:rPr>
              <w:t xml:space="preserve"> </w:t>
            </w:r>
            <w:r w:rsidRPr="00662D62">
              <w:rPr>
                <w:color w:val="000000" w:themeColor="text1"/>
                <w:vertAlign w:val="subscript"/>
              </w:rPr>
              <w:t>ответственный</w:t>
            </w:r>
            <w:r w:rsidRPr="00662D62">
              <w:rPr>
                <w:color w:val="000000" w:themeColor="text1"/>
              </w:rPr>
              <w:t xml:space="preserve"> </w:t>
            </w:r>
            <w:r w:rsidRPr="00662D62">
              <w:rPr>
                <w:color w:val="000000" w:themeColor="text1"/>
                <w:vertAlign w:val="subscript"/>
              </w:rPr>
              <w:t>за реализацию</w:t>
            </w:r>
            <w:r w:rsidRPr="00662D62">
              <w:rPr>
                <w:color w:val="000000" w:themeColor="text1"/>
              </w:rPr>
              <w:t xml:space="preserve"> </w:t>
            </w:r>
            <w:r w:rsidRPr="00662D62">
              <w:rPr>
                <w:color w:val="000000" w:themeColor="text1"/>
                <w:vertAlign w:val="subscript"/>
              </w:rPr>
              <w:t>мероприятий государственной</w:t>
            </w:r>
            <w:r w:rsidRPr="00662D62">
              <w:rPr>
                <w:color w:val="000000" w:themeColor="text1"/>
              </w:rPr>
              <w:t xml:space="preserve"> </w:t>
            </w:r>
            <w:r w:rsidRPr="00662D62">
              <w:rPr>
                <w:color w:val="000000" w:themeColor="text1"/>
                <w:vertAlign w:val="subscript"/>
              </w:rPr>
              <w:t>программы</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в рамках которых планируется</w:t>
            </w:r>
            <w:r w:rsidRPr="00662D62">
              <w:rPr>
                <w:color w:val="000000" w:themeColor="text1"/>
              </w:rPr>
              <w:t xml:space="preserve"> </w:t>
            </w:r>
            <w:r w:rsidRPr="00662D62">
              <w:rPr>
                <w:color w:val="000000" w:themeColor="text1"/>
                <w:vertAlign w:val="subscript"/>
              </w:rPr>
              <w:t>предоставление</w:t>
            </w:r>
            <w:r w:rsidRPr="00662D62">
              <w:rPr>
                <w:color w:val="000000" w:themeColor="text1"/>
              </w:rPr>
              <w:t xml:space="preserve"> </w:t>
            </w:r>
            <w:r w:rsidRPr="00662D62">
              <w:rPr>
                <w:color w:val="000000" w:themeColor="text1"/>
                <w:vertAlign w:val="subscript"/>
              </w:rPr>
              <w:t>субсидий</w:t>
            </w:r>
            <w:r w:rsidRPr="00662D62">
              <w:rPr>
                <w:color w:val="000000" w:themeColor="text1"/>
              </w:rPr>
              <w:t xml:space="preserve"> </w:t>
            </w:r>
            <w:r w:rsidRPr="00662D62">
              <w:rPr>
                <w:color w:val="000000" w:themeColor="text1"/>
                <w:vertAlign w:val="subscript"/>
              </w:rPr>
              <w:t>или осуществление бюджетных</w:t>
            </w:r>
            <w:r w:rsidRPr="00662D62">
              <w:rPr>
                <w:color w:val="000000" w:themeColor="text1"/>
              </w:rPr>
              <w:t xml:space="preserve"> </w:t>
            </w:r>
            <w:r w:rsidRPr="00662D62">
              <w:rPr>
                <w:color w:val="000000" w:themeColor="text1"/>
                <w:vertAlign w:val="subscript"/>
              </w:rPr>
              <w:t>инвестиций;</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w:t>
            </w:r>
            <w:r w:rsidRPr="00662D62">
              <w:rPr>
                <w:color w:val="000000" w:themeColor="text1"/>
              </w:rPr>
              <w:t xml:space="preserve"> </w:t>
            </w:r>
            <w:r w:rsidRPr="00662D62">
              <w:rPr>
                <w:color w:val="000000" w:themeColor="text1"/>
                <w:vertAlign w:val="subscript"/>
              </w:rPr>
              <w:t>бюджетные</w:t>
            </w:r>
            <w:r w:rsidRPr="00662D62">
              <w:rPr>
                <w:color w:val="000000" w:themeColor="text1"/>
              </w:rPr>
              <w:t xml:space="preserve"> </w:t>
            </w:r>
            <w:r w:rsidRPr="00662D62">
              <w:rPr>
                <w:color w:val="000000" w:themeColor="text1"/>
                <w:vertAlign w:val="subscript"/>
              </w:rPr>
              <w:t>учреждения;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автономные</w:t>
            </w:r>
            <w:r w:rsidRPr="00662D62">
              <w:rPr>
                <w:color w:val="000000" w:themeColor="text1"/>
              </w:rPr>
              <w:t xml:space="preserve"> </w:t>
            </w:r>
            <w:r w:rsidRPr="00662D62">
              <w:rPr>
                <w:color w:val="000000" w:themeColor="text1"/>
                <w:vertAlign w:val="subscript"/>
              </w:rPr>
              <w:t>учреждения;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w:t>
            </w:r>
            <w:r w:rsidRPr="00662D62">
              <w:rPr>
                <w:color w:val="000000" w:themeColor="text1"/>
              </w:rPr>
              <w:t xml:space="preserve"> </w:t>
            </w:r>
            <w:r w:rsidRPr="00662D62">
              <w:rPr>
                <w:color w:val="000000" w:themeColor="text1"/>
                <w:vertAlign w:val="subscript"/>
              </w:rPr>
              <w:t>унитарные</w:t>
            </w:r>
            <w:r w:rsidRPr="00662D62">
              <w:rPr>
                <w:color w:val="000000" w:themeColor="text1"/>
              </w:rPr>
              <w:t xml:space="preserve"> </w:t>
            </w:r>
            <w:r w:rsidRPr="00662D62">
              <w:rPr>
                <w:color w:val="000000" w:themeColor="text1"/>
                <w:vertAlign w:val="subscript"/>
              </w:rPr>
              <w:t>предприятия,</w:t>
            </w:r>
            <w:r w:rsidRPr="00662D62">
              <w:rPr>
                <w:color w:val="000000" w:themeColor="text1"/>
              </w:rPr>
              <w:t xml:space="preserve"> </w:t>
            </w:r>
            <w:r w:rsidRPr="00662D62">
              <w:rPr>
                <w:color w:val="000000" w:themeColor="text1"/>
                <w:vertAlign w:val="subscript"/>
              </w:rPr>
              <w:t>в том числе</w:t>
            </w:r>
            <w:r w:rsidRPr="00662D62">
              <w:rPr>
                <w:color w:val="000000" w:themeColor="text1"/>
              </w:rPr>
              <w:t xml:space="preserve"> </w:t>
            </w:r>
            <w:r w:rsidRPr="00662D62">
              <w:rPr>
                <w:color w:val="000000" w:themeColor="text1"/>
                <w:vertAlign w:val="subscript"/>
              </w:rPr>
              <w:t>казенные</w:t>
            </w:r>
            <w:r w:rsidRPr="00662D62">
              <w:rPr>
                <w:color w:val="000000" w:themeColor="text1"/>
              </w:rPr>
              <w:t xml:space="preserve"> </w:t>
            </w:r>
            <w:r w:rsidRPr="00662D62">
              <w:rPr>
                <w:color w:val="000000" w:themeColor="text1"/>
                <w:vertAlign w:val="subscript"/>
              </w:rPr>
              <w:t>предприятия</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11.  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1762</w:t>
            </w:r>
          </w:p>
          <w:p w:rsidR="00662D62" w:rsidRPr="00662D62" w:rsidRDefault="00662D62" w:rsidP="001E66F3">
            <w:pPr>
              <w:pStyle w:val="a7"/>
              <w:spacing w:before="0" w:beforeAutospacing="0" w:after="0" w:afterAutospacing="0"/>
              <w:jc w:val="center"/>
              <w:rPr>
                <w:color w:val="000000" w:themeColor="text1"/>
              </w:rPr>
            </w:pP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12</w:t>
            </w:r>
            <w:r w:rsidRPr="00662D62">
              <w:rPr>
                <w:color w:val="000000" w:themeColor="text1"/>
                <w:vertAlign w:val="subscript"/>
              </w:rPr>
              <w:lastRenderedPageBreak/>
              <w:t>.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субсидий из федерального бюджета российским кредитным организациям и специализированным </w:t>
            </w:r>
            <w:r w:rsidRPr="00662D62">
              <w:rPr>
                <w:color w:val="000000" w:themeColor="text1"/>
                <w:vertAlign w:val="subscript"/>
              </w:rPr>
              <w:lastRenderedPageBreak/>
              <w:t>финансовым обществам на возмещение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доход»,по льготной ставке</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1764</w:t>
            </w:r>
          </w:p>
          <w:p w:rsidR="00662D62" w:rsidRPr="00662D62" w:rsidRDefault="00662D62" w:rsidP="001E66F3">
            <w:pPr>
              <w:pStyle w:val="a7"/>
              <w:spacing w:before="0" w:beforeAutospacing="0" w:after="0" w:afterAutospacing="0"/>
              <w:jc w:val="center"/>
              <w:rPr>
                <w:color w:val="000000" w:themeColor="text1"/>
              </w:rPr>
            </w:pP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экономического развития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13.  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из федерального бюджета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1771</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региональные сосудистые центры и первичные сосудистые отделения, расположенные на базе медицинских организаций, подведомственных органам исполнительной власти субъектов Российской Федерации</w:t>
            </w:r>
          </w:p>
        </w:tc>
        <w:tc>
          <w:tcPr>
            <w:tcW w:w="1798" w:type="dxa"/>
          </w:tcPr>
          <w:p w:rsidR="0098714F" w:rsidRDefault="0098714F" w:rsidP="001E66F3">
            <w:r w:rsidRPr="00841B06">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14.  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1772</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подведомственные органам исполнительной власти субъектов Российской Федерации, оказывающие медицинскую помощь больным с онкологическими заболеваниями, включая онкологические диспансеры, медицинские организации, имеющие в своей структуре онкологические отделения, а также медицинские организации, имеющие койки онкологического профиля и лицензию на осуществление медицинской деятельности, предусматривающей выполнение работ (услуг) по профилю «Онкология» для субъектов Российской Федерации с численностью населения менее</w:t>
            </w:r>
            <w:r w:rsidRPr="00662D62">
              <w:rPr>
                <w:color w:val="000000" w:themeColor="text1"/>
              </w:rPr>
              <w:t xml:space="preserve"> </w:t>
            </w:r>
            <w:r w:rsidRPr="00662D62">
              <w:rPr>
                <w:color w:val="000000" w:themeColor="text1"/>
                <w:vertAlign w:val="subscript"/>
              </w:rPr>
              <w:t>100 тыс. человек</w:t>
            </w:r>
          </w:p>
        </w:tc>
        <w:tc>
          <w:tcPr>
            <w:tcW w:w="1798" w:type="dxa"/>
          </w:tcPr>
          <w:p w:rsidR="0098714F" w:rsidRDefault="0098714F" w:rsidP="001E66F3">
            <w:r w:rsidRPr="00841B06">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15.  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Общероссийской общественно-государственной организации «Добровольное общество содействия армии, авиации и флоту России» субсидии из федерального бюджета</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1773</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обороны</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просвещения</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общественно-государственная</w:t>
            </w:r>
            <w:r w:rsidRPr="00662D62">
              <w:rPr>
                <w:color w:val="000000" w:themeColor="text1"/>
              </w:rPr>
              <w:t xml:space="preserve"> </w:t>
            </w:r>
            <w:r w:rsidRPr="00662D62">
              <w:rPr>
                <w:color w:val="000000" w:themeColor="text1"/>
                <w:vertAlign w:val="subscript"/>
              </w:rPr>
              <w:t>организация</w:t>
            </w:r>
            <w:r w:rsidRPr="00662D62">
              <w:rPr>
                <w:color w:val="000000" w:themeColor="text1"/>
              </w:rPr>
              <w:t xml:space="preserve"> </w:t>
            </w:r>
            <w:r w:rsidRPr="00662D62">
              <w:rPr>
                <w:color w:val="000000" w:themeColor="text1"/>
                <w:vertAlign w:val="subscript"/>
              </w:rPr>
              <w:t>«Добровольное</w:t>
            </w:r>
            <w:r w:rsidRPr="00662D62">
              <w:rPr>
                <w:color w:val="000000" w:themeColor="text1"/>
              </w:rPr>
              <w:t xml:space="preserve"> </w:t>
            </w:r>
            <w:r w:rsidRPr="00662D62">
              <w:rPr>
                <w:color w:val="000000" w:themeColor="text1"/>
                <w:vertAlign w:val="subscript"/>
              </w:rPr>
              <w:t>общество содействия</w:t>
            </w:r>
            <w:r w:rsidRPr="00662D62">
              <w:rPr>
                <w:color w:val="000000" w:themeColor="text1"/>
              </w:rPr>
              <w:t xml:space="preserve"> </w:t>
            </w:r>
            <w:r w:rsidRPr="00662D62">
              <w:rPr>
                <w:color w:val="000000" w:themeColor="text1"/>
                <w:vertAlign w:val="subscript"/>
              </w:rPr>
              <w:t>армии, авиации</w:t>
            </w:r>
            <w:r w:rsidRPr="00662D62">
              <w:rPr>
                <w:color w:val="000000" w:themeColor="text1"/>
              </w:rPr>
              <w:t xml:space="preserve"> </w:t>
            </w:r>
            <w:r w:rsidRPr="00662D62">
              <w:rPr>
                <w:color w:val="000000" w:themeColor="text1"/>
                <w:vertAlign w:val="subscript"/>
              </w:rPr>
              <w:t>и флоту России»</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16.  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Адресное (пообъектное) распределение субсидий, предоставляемых в 2019 - 2021 годах из федерального бюджета бюджетам субъектов Российской Федерации на софинансирование капитальных вложений в объекты </w:t>
            </w:r>
            <w:r w:rsidRPr="00662D62">
              <w:rPr>
                <w:color w:val="000000" w:themeColor="text1"/>
                <w:vertAlign w:val="subscript"/>
              </w:rPr>
              <w:lastRenderedPageBreak/>
              <w:t>государственной собственности субъектов Российской Федерации в рамках подпрограммы «Искусство» государственной программы Российской Федерации «Развитие культуры и туризма» на 2013 - 2020 годы</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r w:rsidRPr="00662D62">
              <w:rPr>
                <w:color w:val="000000" w:themeColor="text1"/>
              </w:rPr>
              <w:t xml:space="preserve"> </w:t>
            </w:r>
            <w:r w:rsidRPr="00662D62">
              <w:rPr>
                <w:color w:val="000000" w:themeColor="text1"/>
                <w:vertAlign w:val="subscript"/>
              </w:rPr>
              <w:t>2018 г.</w:t>
            </w:r>
            <w:r w:rsidRPr="00662D62">
              <w:rPr>
                <w:color w:val="000000" w:themeColor="text1"/>
              </w:rPr>
              <w:t xml:space="preserve"> </w:t>
            </w:r>
            <w:r w:rsidRPr="00662D62">
              <w:rPr>
                <w:color w:val="000000" w:themeColor="text1"/>
                <w:vertAlign w:val="subscript"/>
              </w:rPr>
              <w:t>№ 3040-р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Бурятия,</w:t>
            </w:r>
            <w:r w:rsidRPr="00662D62">
              <w:rPr>
                <w:color w:val="000000" w:themeColor="text1"/>
              </w:rPr>
              <w:t xml:space="preserve"> </w:t>
            </w:r>
            <w:r w:rsidRPr="00662D62">
              <w:rPr>
                <w:color w:val="000000" w:themeColor="text1"/>
                <w:vertAlign w:val="subscript"/>
              </w:rPr>
              <w:t xml:space="preserve">Национальная библиотека </w:t>
            </w:r>
            <w:r w:rsidRPr="00662D62">
              <w:rPr>
                <w:color w:val="000000" w:themeColor="text1"/>
                <w:vertAlign w:val="subscript"/>
              </w:rPr>
              <w:lastRenderedPageBreak/>
              <w:t>Республики Бурятия в Советском районе, г. Улан-Удэ;</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Северная Осетия – Алания,</w:t>
            </w:r>
            <w:r w:rsidRPr="00662D62">
              <w:rPr>
                <w:color w:val="000000" w:themeColor="text1"/>
              </w:rPr>
              <w:t xml:space="preserve"> </w:t>
            </w:r>
            <w:r w:rsidRPr="00662D62">
              <w:rPr>
                <w:color w:val="000000" w:themeColor="text1"/>
                <w:vertAlign w:val="subscript"/>
              </w:rPr>
              <w:t>Национальный музей РСО-Алания,</w:t>
            </w:r>
            <w:r w:rsidRPr="00662D62">
              <w:rPr>
                <w:color w:val="000000" w:themeColor="text1"/>
              </w:rPr>
              <w:t xml:space="preserve"> </w:t>
            </w:r>
            <w:r w:rsidRPr="00662D62">
              <w:rPr>
                <w:color w:val="000000" w:themeColor="text1"/>
                <w:vertAlign w:val="subscript"/>
              </w:rPr>
              <w:t>г. Владикавказ;</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Удмуртской Республики,</w:t>
            </w:r>
            <w:r w:rsidRPr="00662D62">
              <w:rPr>
                <w:color w:val="000000" w:themeColor="text1"/>
              </w:rPr>
              <w:t xml:space="preserve"> </w:t>
            </w:r>
            <w:r w:rsidRPr="00662D62">
              <w:rPr>
                <w:color w:val="000000" w:themeColor="text1"/>
                <w:vertAlign w:val="subscript"/>
              </w:rPr>
              <w:t>Национальная библиотека Удмуртской Республики в</w:t>
            </w:r>
            <w:r w:rsidRPr="00662D62">
              <w:rPr>
                <w:color w:val="000000" w:themeColor="text1"/>
              </w:rPr>
              <w:t xml:space="preserve"> </w:t>
            </w:r>
            <w:r w:rsidRPr="00662D62">
              <w:rPr>
                <w:color w:val="000000" w:themeColor="text1"/>
                <w:vertAlign w:val="subscript"/>
              </w:rPr>
              <w:t>г. Ижевске;</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Хакасия,</w:t>
            </w:r>
            <w:r w:rsidRPr="00662D62">
              <w:rPr>
                <w:color w:val="000000" w:themeColor="text1"/>
              </w:rPr>
              <w:t xml:space="preserve"> </w:t>
            </w:r>
            <w:r w:rsidRPr="00662D62">
              <w:rPr>
                <w:color w:val="000000" w:themeColor="text1"/>
                <w:vertAlign w:val="subscript"/>
              </w:rPr>
              <w:t>Русский республиканский драматический театр им. М.Ю. Лермонтова,</w:t>
            </w:r>
            <w:r w:rsidRPr="00662D62">
              <w:rPr>
                <w:color w:val="000000" w:themeColor="text1"/>
              </w:rPr>
              <w:t xml:space="preserve"> </w:t>
            </w:r>
            <w:r w:rsidRPr="00662D62">
              <w:rPr>
                <w:color w:val="000000" w:themeColor="text1"/>
                <w:vertAlign w:val="subscript"/>
              </w:rPr>
              <w:t>Республика Хакасия;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Забайкальского края,</w:t>
            </w:r>
            <w:r w:rsidRPr="00662D62">
              <w:rPr>
                <w:color w:val="000000" w:themeColor="text1"/>
              </w:rPr>
              <w:t xml:space="preserve"> </w:t>
            </w:r>
            <w:r w:rsidRPr="00662D62">
              <w:rPr>
                <w:color w:val="000000" w:themeColor="text1"/>
                <w:vertAlign w:val="subscript"/>
              </w:rPr>
              <w:t>государственное автономное учреждение культуры «Забайкальский краевой драматический театр»;</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Мурманской области,</w:t>
            </w:r>
            <w:r w:rsidRPr="00662D62">
              <w:rPr>
                <w:color w:val="000000" w:themeColor="text1"/>
              </w:rPr>
              <w:t xml:space="preserve"> </w:t>
            </w:r>
            <w:r w:rsidRPr="00662D62">
              <w:rPr>
                <w:color w:val="000000" w:themeColor="text1"/>
                <w:vertAlign w:val="subscript"/>
              </w:rPr>
              <w:t>государственное областное бюджетное учреждение культуры «Мурманский областной краеведческий музей»,</w:t>
            </w:r>
            <w:r w:rsidRPr="00662D62">
              <w:rPr>
                <w:color w:val="000000" w:themeColor="text1"/>
              </w:rPr>
              <w:t xml:space="preserve"> </w:t>
            </w:r>
            <w:r w:rsidRPr="00662D62">
              <w:rPr>
                <w:color w:val="000000" w:themeColor="text1"/>
                <w:vertAlign w:val="subscript"/>
              </w:rPr>
              <w:t>г. Мурманск;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Омской области,</w:t>
            </w:r>
            <w:r w:rsidRPr="00662D62">
              <w:rPr>
                <w:color w:val="000000" w:themeColor="text1"/>
              </w:rPr>
              <w:t xml:space="preserve"> </w:t>
            </w:r>
            <w:r w:rsidRPr="00662D62">
              <w:rPr>
                <w:color w:val="000000" w:themeColor="text1"/>
                <w:vertAlign w:val="subscript"/>
              </w:rPr>
              <w:t>страховое товарищество «Саламандра»,</w:t>
            </w:r>
            <w:r w:rsidRPr="00662D62">
              <w:rPr>
                <w:color w:val="000000" w:themeColor="text1"/>
              </w:rPr>
              <w:t xml:space="preserve"> </w:t>
            </w:r>
            <w:r w:rsidRPr="00662D62">
              <w:rPr>
                <w:color w:val="000000" w:themeColor="text1"/>
                <w:vertAlign w:val="subscript"/>
              </w:rPr>
              <w:t>1913 - 1914 годы» для размещения бюджетного учреждения культуры Омской области «Омский областной музей изобразительных искусств имени</w:t>
            </w:r>
            <w:r w:rsidRPr="00662D62">
              <w:rPr>
                <w:color w:val="000000" w:themeColor="text1"/>
              </w:rPr>
              <w:t xml:space="preserve"> </w:t>
            </w:r>
            <w:r w:rsidRPr="00662D62">
              <w:rPr>
                <w:color w:val="000000" w:themeColor="text1"/>
                <w:vertAlign w:val="subscript"/>
              </w:rPr>
              <w:t>М.А. Врубеля»,</w:t>
            </w:r>
            <w:r w:rsidRPr="00662D62">
              <w:rPr>
                <w:color w:val="000000" w:themeColor="text1"/>
              </w:rPr>
              <w:t xml:space="preserve"> </w:t>
            </w:r>
            <w:r w:rsidRPr="00662D62">
              <w:rPr>
                <w:color w:val="000000" w:themeColor="text1"/>
                <w:vertAlign w:val="subscript"/>
              </w:rPr>
              <w:t>г. Омск;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Псковской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культуры</w:t>
            </w:r>
            <w:r w:rsidRPr="00662D62">
              <w:rPr>
                <w:color w:val="000000" w:themeColor="text1"/>
              </w:rPr>
              <w:t xml:space="preserve"> </w:t>
            </w:r>
            <w:r w:rsidRPr="00662D62">
              <w:rPr>
                <w:color w:val="000000" w:themeColor="text1"/>
                <w:vertAlign w:val="subscript"/>
              </w:rPr>
              <w:t>«Псковская областная универсальная научная библиотека»,</w:t>
            </w:r>
            <w:r w:rsidRPr="00662D62">
              <w:rPr>
                <w:color w:val="000000" w:themeColor="text1"/>
              </w:rPr>
              <w:t xml:space="preserve"> </w:t>
            </w:r>
            <w:r w:rsidRPr="00662D62">
              <w:rPr>
                <w:color w:val="000000" w:themeColor="text1"/>
                <w:vertAlign w:val="subscript"/>
              </w:rPr>
              <w:t>г. Псков</w:t>
            </w:r>
          </w:p>
        </w:tc>
        <w:tc>
          <w:tcPr>
            <w:tcW w:w="1798" w:type="dxa"/>
          </w:tcPr>
          <w:p w:rsidR="0098714F" w:rsidRDefault="0098714F" w:rsidP="001E66F3">
            <w:r w:rsidRPr="0009481B">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17.  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изготовителям воздушных судов и их составных частей на финансовое обеспечение части затрат, связанных с созданием, производством, реализацией и обслуживанием самолетов семейства МС-21</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января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36</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изготовители воздушных судов и их составных частей; покупатели воздушных судов</w:t>
            </w:r>
            <w:r w:rsidRPr="00662D62">
              <w:rPr>
                <w:color w:val="000000" w:themeColor="text1"/>
              </w:rPr>
              <w:br/>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18.  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января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56</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Федеральный</w:t>
            </w:r>
            <w:r w:rsidRPr="00662D62">
              <w:rPr>
                <w:color w:val="000000" w:themeColor="text1"/>
              </w:rPr>
              <w:t xml:space="preserve"> </w:t>
            </w:r>
            <w:r w:rsidRPr="00662D62">
              <w:rPr>
                <w:color w:val="000000" w:themeColor="text1"/>
                <w:vertAlign w:val="subscript"/>
              </w:rPr>
              <w:t>фонд</w:t>
            </w:r>
            <w:r w:rsidRPr="00662D62">
              <w:rPr>
                <w:color w:val="000000" w:themeColor="text1"/>
              </w:rPr>
              <w:t xml:space="preserve"> </w:t>
            </w:r>
            <w:r w:rsidRPr="00662D62">
              <w:rPr>
                <w:color w:val="000000" w:themeColor="text1"/>
                <w:vertAlign w:val="subscript"/>
              </w:rPr>
              <w:t>обязательного</w:t>
            </w:r>
            <w:r w:rsidRPr="00662D62">
              <w:rPr>
                <w:color w:val="000000" w:themeColor="text1"/>
              </w:rPr>
              <w:t xml:space="preserve"> </w:t>
            </w:r>
            <w:r w:rsidRPr="00662D62">
              <w:rPr>
                <w:color w:val="000000" w:themeColor="text1"/>
                <w:vertAlign w:val="subscript"/>
              </w:rPr>
              <w:t>медицинского</w:t>
            </w:r>
            <w:r w:rsidRPr="00662D62">
              <w:rPr>
                <w:color w:val="000000" w:themeColor="text1"/>
              </w:rPr>
              <w:t xml:space="preserve"> </w:t>
            </w:r>
            <w:r w:rsidRPr="00662D62">
              <w:rPr>
                <w:color w:val="000000" w:themeColor="text1"/>
                <w:vertAlign w:val="subscript"/>
              </w:rPr>
              <w:t>страхования;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медицинские</w:t>
            </w:r>
            <w:r w:rsidRPr="00662D62">
              <w:rPr>
                <w:color w:val="000000" w:themeColor="text1"/>
              </w:rPr>
              <w:t xml:space="preserve"> </w:t>
            </w:r>
            <w:r w:rsidRPr="00662D62">
              <w:rPr>
                <w:color w:val="000000" w:themeColor="text1"/>
                <w:vertAlign w:val="subscript"/>
              </w:rPr>
              <w:t>организации</w:t>
            </w:r>
            <w:r w:rsidRPr="00662D62">
              <w:rPr>
                <w:color w:val="000000" w:themeColor="text1"/>
              </w:rPr>
              <w:t xml:space="preserve"> </w:t>
            </w:r>
            <w:r w:rsidRPr="00662D62">
              <w:rPr>
                <w:color w:val="000000" w:themeColor="text1"/>
                <w:vertAlign w:val="subscript"/>
              </w:rPr>
              <w:t>частной</w:t>
            </w:r>
            <w:r w:rsidRPr="00662D62">
              <w:rPr>
                <w:color w:val="000000" w:themeColor="text1"/>
              </w:rPr>
              <w:t xml:space="preserve"> </w:t>
            </w:r>
            <w:r w:rsidRPr="00662D62">
              <w:rPr>
                <w:color w:val="000000" w:themeColor="text1"/>
                <w:vertAlign w:val="subscript"/>
              </w:rPr>
              <w:t>системы</w:t>
            </w:r>
            <w:r w:rsidRPr="00662D62">
              <w:rPr>
                <w:color w:val="000000" w:themeColor="text1"/>
              </w:rPr>
              <w:t xml:space="preserve"> </w:t>
            </w:r>
            <w:r w:rsidRPr="00662D62">
              <w:rPr>
                <w:color w:val="000000" w:themeColor="text1"/>
                <w:vertAlign w:val="subscript"/>
              </w:rPr>
              <w:t>здравоохранения</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19</w:t>
            </w:r>
            <w:r w:rsidRPr="00662D62">
              <w:rPr>
                <w:color w:val="000000" w:themeColor="text1"/>
                <w:vertAlign w:val="subscript"/>
              </w:rPr>
              <w:lastRenderedPageBreak/>
              <w:t>.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Государственная программа Российской Федерации </w:t>
            </w:r>
            <w:r w:rsidRPr="00662D62">
              <w:rPr>
                <w:color w:val="000000" w:themeColor="text1"/>
              </w:rPr>
              <w:br/>
            </w:r>
            <w:r w:rsidRPr="00662D62">
              <w:rPr>
                <w:color w:val="000000" w:themeColor="text1"/>
                <w:vertAlign w:val="subscript"/>
              </w:rPr>
              <w:lastRenderedPageBreak/>
              <w:t>«Социально-экономическое развитие Республики Крым и г. Севастополя»</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января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63</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энергетики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«Единый заказчик в сфере строительства»;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Совет Министров</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Правительство г. Севастополя</w:t>
            </w:r>
          </w:p>
        </w:tc>
        <w:tc>
          <w:tcPr>
            <w:tcW w:w="1798" w:type="dxa"/>
          </w:tcPr>
          <w:p w:rsidR="0098714F" w:rsidRDefault="0098714F" w:rsidP="001E66F3">
            <w:r w:rsidRPr="0009481B">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20.  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Концепция повышения эффективности бюджетных расходов в 2019-2024 годах</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31 января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117-р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средств федерального бюджета (бюджета государственного внебюджетного фонда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бюджетных средств; главные администраторы (администраторы) доходов федерального бюджета (бюджета государственного внебюджетного фонда Российской Федерации); главные администраторы (администраторы) источников финансирования дефицита федерального бюджета (бюджета государственного внебюджетного фонда Российской Федерации)</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21.  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Адресное (пообъектное) распределение субсидий, предоставляемых в 2019 - 2021 годах из федерального бюджета в рамках государственной программы Российской Федерации «Развитие здравоохранения»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w:t>
            </w:r>
            <w:r w:rsidRPr="00662D62">
              <w:rPr>
                <w:color w:val="000000" w:themeColor="text1"/>
                <w:vertAlign w:val="subscript"/>
              </w:rPr>
              <w:lastRenderedPageBreak/>
              <w:t>Федерации, которые осуществляются из бюджетов субъектов Российской Федерации, или в целях предоставления соответствующих субсидий из бюджетов субъектов Российской Федерации местным бюджетам на софинансирование капитальных вложений в объекты муниципальной собственности, которые осуществляются из местных бюджетов</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6 февраля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154-р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государственное бюджетное учреждение здравоохранения Республики Адыгея «Майкопская городская клиническая больница», г. Майкоп;</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Республики Алтай, бюджетное учреждение здравоохранения Республики Алтай «Республиканская больница», г. Горно-Алтайск;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Башкортостан, государственное бюджетное учреждение здравоохранения «Республиканский клинический онкологический диспансер Министерства здравоохранения Республики Башкортостан», г. Уфа;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Бурятия, государственное бюджетное учреждение здравоохранения «Бурятский республиканский клинический онкологический диспансер», г. Улан-Удэ;</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Дагестан, государственное бюджетное учреждение Республики Дагестан «Республиканский противотуберкулезный диспансер», г. Махачкала;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Ингушетия, государственное бюджетное учреждение здравоохранения «Республиканский психоневрологический и наркологический диспансер», г. Назрань;</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Калмыкия, бюджетное учреждение Республики Калмыкия «Республиканская больница им. П.П. Жемчуева», г. Элиста, бюджетное учреждение Республики Калмыкия «Республиканский детский медицинский центр имени Манджиевой Валентины Джаловны» г. Элиста;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Карачаево-Черкесской Республики, республиканское государственное бюджетное учреждение здравоохранения «Карачаевская центральная городская и районная больница», г. Карачаевск;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Коми;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Мордовия, государственное бюджетное учреждение здравоохранения Республики Мордовия «Республиканский онкологический диспансер», г. Саранск, государственное бюджетное учреждение здравоохранения Республики Мордовия «Детская поликлиника № 4», г. Саранск;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Республики Северная Осетия-Алания, государственное бюджетное учреждение здравоохранения «Республиканская клиническая больница скорой медицинской помощи» Министерства здравоохранения Республики Северная Осетия - Алания, г. Владикавказ, государственное бюджетное учреждение здравоохранения «Пригородная центральная районная больница», Пригородный район, с. Октябрьское,</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государственное бюджетное учреждение здравоохранения «Республиканская детская клиническая больница» Министерства здравоохранения Республики Северная Осетия - Алания, г. Владикавказ;</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Татарстан;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Удмуртской Республики, бюджетное учреждение здравоохранения Удмуртской Республики «Республиканская клиническая туберкулезная больница Министерства здравоохранения Удмуртской Республики», г. Ижевск;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Хакасия, Государственное бюджетное учреждение здравоохранения Республики Хакасия «Республиканский клинический онкологический диспансер», г. Абакан;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Чеченской Республики, государственное бюджетное учреждение «Республиканская детская клиническая больница им. Е.П. Глинки», г. Грозный,</w:t>
            </w:r>
            <w:r w:rsidRPr="00662D62">
              <w:rPr>
                <w:color w:val="000000" w:themeColor="text1"/>
              </w:rPr>
              <w:t xml:space="preserve"> </w:t>
            </w:r>
            <w:r w:rsidRPr="00662D62">
              <w:rPr>
                <w:color w:val="000000" w:themeColor="text1"/>
                <w:vertAlign w:val="subscript"/>
              </w:rPr>
              <w:t>государственное бюджетное учреждение «Клиническая больница № 1 г. Грозного», г. Грозный;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Чувашской Республики,</w:t>
            </w:r>
            <w:r w:rsidRPr="00662D62">
              <w:rPr>
                <w:color w:val="000000" w:themeColor="text1"/>
              </w:rPr>
              <w:t xml:space="preserve"> </w:t>
            </w:r>
            <w:r w:rsidRPr="00662D62">
              <w:rPr>
                <w:color w:val="000000" w:themeColor="text1"/>
                <w:vertAlign w:val="subscript"/>
              </w:rPr>
              <w:t>бюджетное учреждение Чувашской Республики «Центральная городская больница»</w:t>
            </w:r>
            <w:r w:rsidRPr="00662D62">
              <w:rPr>
                <w:color w:val="000000" w:themeColor="text1"/>
              </w:rPr>
              <w:t xml:space="preserve"> </w:t>
            </w:r>
            <w:r w:rsidRPr="00662D62">
              <w:rPr>
                <w:color w:val="000000" w:themeColor="text1"/>
                <w:vertAlign w:val="subscript"/>
              </w:rPr>
              <w:t>Министерства здравоохранения Чувашской Республики, г. Чебоксары,</w:t>
            </w:r>
            <w:r w:rsidRPr="00662D62">
              <w:rPr>
                <w:color w:val="000000" w:themeColor="text1"/>
              </w:rPr>
              <w:t xml:space="preserve"> </w:t>
            </w:r>
            <w:r w:rsidRPr="00662D62">
              <w:rPr>
                <w:color w:val="000000" w:themeColor="text1"/>
                <w:vertAlign w:val="subscript"/>
              </w:rPr>
              <w:t>бюджетное учреждение Чувашской Республики «Городская детская больница № 2» Министерства здравоохранения Чувашской Республики, г. Чебоксары;</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 Алтайского края,</w:t>
            </w:r>
            <w:r w:rsidRPr="00662D62">
              <w:rPr>
                <w:color w:val="000000" w:themeColor="text1"/>
              </w:rPr>
              <w:t xml:space="preserve"> </w:t>
            </w:r>
            <w:r w:rsidRPr="00662D62">
              <w:rPr>
                <w:color w:val="000000" w:themeColor="text1"/>
                <w:vertAlign w:val="subscript"/>
              </w:rPr>
              <w:t>краевое государственное бюджетное учреждение здравоохранения «Алтайский краевой противотуберкулезный диспансер», г. Барнаул;</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Краснодарского края,</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«Детская краевая клиническая больница» министерства здравоохранения Краснодарского края»,</w:t>
            </w:r>
            <w:r w:rsidRPr="00662D62">
              <w:rPr>
                <w:color w:val="000000" w:themeColor="text1"/>
              </w:rPr>
              <w:t xml:space="preserve"> </w:t>
            </w:r>
            <w:r w:rsidRPr="00662D62">
              <w:rPr>
                <w:color w:val="000000" w:themeColor="text1"/>
                <w:vertAlign w:val="subscript"/>
              </w:rPr>
              <w:t>г. Краснодар;</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Ставропольского края,</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Ставропольского края «Краевая детская клиническая больница»,</w:t>
            </w:r>
            <w:r w:rsidRPr="00662D62">
              <w:rPr>
                <w:color w:val="000000" w:themeColor="text1"/>
              </w:rPr>
              <w:t xml:space="preserve"> </w:t>
            </w:r>
            <w:r w:rsidRPr="00662D62">
              <w:rPr>
                <w:color w:val="000000" w:themeColor="text1"/>
                <w:vertAlign w:val="subscript"/>
              </w:rPr>
              <w:t>г. Ставрополь;</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Хабаровского края,</w:t>
            </w:r>
            <w:r w:rsidRPr="00662D62">
              <w:rPr>
                <w:color w:val="000000" w:themeColor="text1"/>
              </w:rPr>
              <w:t xml:space="preserve"> </w:t>
            </w:r>
            <w:r w:rsidRPr="00662D62">
              <w:rPr>
                <w:color w:val="000000" w:themeColor="text1"/>
                <w:vertAlign w:val="subscript"/>
              </w:rPr>
              <w:t>краевое государственное бюджетное учреждение здравоохранения «Детская городская больница министерства здравоохранения Хабаровского края»,</w:t>
            </w:r>
            <w:r w:rsidRPr="00662D62">
              <w:rPr>
                <w:color w:val="000000" w:themeColor="text1"/>
              </w:rPr>
              <w:t xml:space="preserve"> </w:t>
            </w:r>
            <w:r w:rsidRPr="00662D62">
              <w:rPr>
                <w:color w:val="000000" w:themeColor="text1"/>
                <w:vertAlign w:val="subscript"/>
              </w:rPr>
              <w:t>г. Комсомольск-на-Амуре,</w:t>
            </w:r>
            <w:r w:rsidRPr="00662D62">
              <w:rPr>
                <w:color w:val="000000" w:themeColor="text1"/>
              </w:rPr>
              <w:t xml:space="preserve"> </w:t>
            </w:r>
            <w:r w:rsidRPr="00662D62">
              <w:rPr>
                <w:color w:val="000000" w:themeColor="text1"/>
                <w:vertAlign w:val="subscript"/>
              </w:rPr>
              <w:t>краевое государственное бюджетное учреждение здравоохранения «Детская краевая клиническая больница имени</w:t>
            </w:r>
            <w:r w:rsidRPr="00662D62">
              <w:rPr>
                <w:color w:val="000000" w:themeColor="text1"/>
              </w:rPr>
              <w:t xml:space="preserve"> </w:t>
            </w:r>
            <w:r w:rsidRPr="00662D62">
              <w:rPr>
                <w:color w:val="000000" w:themeColor="text1"/>
                <w:vertAlign w:val="subscript"/>
              </w:rPr>
              <w:t>А.К. Пиотровича министерства здравоохранения Хабаровского края»,</w:t>
            </w:r>
            <w:r w:rsidRPr="00662D62">
              <w:rPr>
                <w:color w:val="000000" w:themeColor="text1"/>
              </w:rPr>
              <w:t xml:space="preserve"> </w:t>
            </w:r>
            <w:r w:rsidRPr="00662D62">
              <w:rPr>
                <w:color w:val="000000" w:themeColor="text1"/>
                <w:vertAlign w:val="subscript"/>
              </w:rPr>
              <w:t>г. Хабаровск;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Архангельской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Архангельской области «Архангельская областная клиническая больница»,</w:t>
            </w:r>
            <w:r w:rsidRPr="00662D62">
              <w:rPr>
                <w:color w:val="000000" w:themeColor="text1"/>
              </w:rPr>
              <w:t xml:space="preserve"> </w:t>
            </w:r>
            <w:r w:rsidRPr="00662D62">
              <w:rPr>
                <w:color w:val="000000" w:themeColor="text1"/>
                <w:vertAlign w:val="subscript"/>
              </w:rPr>
              <w:t>г. Архангельск;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Белгородской области,</w:t>
            </w:r>
            <w:r w:rsidRPr="00662D62">
              <w:rPr>
                <w:color w:val="000000" w:themeColor="text1"/>
              </w:rPr>
              <w:t xml:space="preserve"> </w:t>
            </w:r>
            <w:r w:rsidRPr="00662D62">
              <w:rPr>
                <w:color w:val="000000" w:themeColor="text1"/>
                <w:vertAlign w:val="subscript"/>
              </w:rPr>
              <w:t>областное государственное бюджетное учреждение здравоохранения «Детская областная клиническая больница»,</w:t>
            </w:r>
            <w:r w:rsidRPr="00662D62">
              <w:rPr>
                <w:color w:val="000000" w:themeColor="text1"/>
              </w:rPr>
              <w:t xml:space="preserve"> </w:t>
            </w:r>
            <w:r w:rsidRPr="00662D62">
              <w:rPr>
                <w:color w:val="000000" w:themeColor="text1"/>
                <w:vertAlign w:val="subscript"/>
              </w:rPr>
              <w:t>г. Белгород;</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Брянской области,</w:t>
            </w:r>
            <w:r w:rsidRPr="00662D62">
              <w:rPr>
                <w:color w:val="000000" w:themeColor="text1"/>
              </w:rPr>
              <w:t xml:space="preserve"> </w:t>
            </w:r>
            <w:r w:rsidRPr="00662D62">
              <w:rPr>
                <w:color w:val="000000" w:themeColor="text1"/>
                <w:vertAlign w:val="subscript"/>
              </w:rPr>
              <w:t>государственное автономное учреждение здравоохранения «Брянская городская поликлиника № 5», г. Брянск;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Волгоградской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«Волгоградский областной клинический онкологический диспансер»,</w:t>
            </w:r>
            <w:r w:rsidRPr="00662D62">
              <w:rPr>
                <w:color w:val="000000" w:themeColor="text1"/>
              </w:rPr>
              <w:t xml:space="preserve"> </w:t>
            </w:r>
            <w:r w:rsidRPr="00662D62">
              <w:rPr>
                <w:color w:val="000000" w:themeColor="text1"/>
                <w:vertAlign w:val="subscript"/>
              </w:rPr>
              <w:t>г. Волгоград;</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Вологодской области,</w:t>
            </w:r>
            <w:r w:rsidRPr="00662D62">
              <w:rPr>
                <w:color w:val="000000" w:themeColor="text1"/>
              </w:rPr>
              <w:t xml:space="preserve"> </w:t>
            </w:r>
            <w:r w:rsidRPr="00662D62">
              <w:rPr>
                <w:color w:val="000000" w:themeColor="text1"/>
                <w:vertAlign w:val="subscript"/>
              </w:rPr>
              <w:t>бюджетное учреждение здравоохранения Вологодской области «Вологодская областная клиническая больница»,</w:t>
            </w:r>
            <w:r w:rsidRPr="00662D62">
              <w:rPr>
                <w:color w:val="000000" w:themeColor="text1"/>
              </w:rPr>
              <w:t xml:space="preserve"> </w:t>
            </w:r>
            <w:r w:rsidRPr="00662D62">
              <w:rPr>
                <w:color w:val="000000" w:themeColor="text1"/>
                <w:vertAlign w:val="subscript"/>
              </w:rPr>
              <w:t>г. Вологда;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Воронежской области,</w:t>
            </w:r>
            <w:r w:rsidRPr="00662D62">
              <w:rPr>
                <w:color w:val="000000" w:themeColor="text1"/>
              </w:rPr>
              <w:t xml:space="preserve"> </w:t>
            </w:r>
            <w:r w:rsidRPr="00662D62">
              <w:rPr>
                <w:color w:val="000000" w:themeColor="text1"/>
                <w:vertAlign w:val="subscript"/>
              </w:rPr>
              <w:t xml:space="preserve">казенное учреждение здравоохранения Воронежской области «Воронежский областной </w:t>
            </w:r>
            <w:r w:rsidRPr="00662D62">
              <w:rPr>
                <w:color w:val="000000" w:themeColor="text1"/>
                <w:vertAlign w:val="subscript"/>
              </w:rPr>
              <w:lastRenderedPageBreak/>
              <w:t>клинический противотуберкулезный диспансер имени</w:t>
            </w:r>
            <w:r w:rsidRPr="00662D62">
              <w:rPr>
                <w:color w:val="000000" w:themeColor="text1"/>
              </w:rPr>
              <w:t xml:space="preserve"> </w:t>
            </w:r>
            <w:r w:rsidRPr="00662D62">
              <w:rPr>
                <w:color w:val="000000" w:themeColor="text1"/>
                <w:vertAlign w:val="subscript"/>
              </w:rPr>
              <w:t>Н.С. Похвисневой»,</w:t>
            </w:r>
            <w:r w:rsidRPr="00662D62">
              <w:rPr>
                <w:color w:val="000000" w:themeColor="text1"/>
              </w:rPr>
              <w:t xml:space="preserve"> </w:t>
            </w:r>
            <w:r w:rsidRPr="00662D62">
              <w:rPr>
                <w:color w:val="000000" w:themeColor="text1"/>
                <w:vertAlign w:val="subscript"/>
              </w:rPr>
              <w:t>г. Воронеж;</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Калининградской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«Онкологический центр Калининградской области»,</w:t>
            </w:r>
            <w:r w:rsidRPr="00662D62">
              <w:rPr>
                <w:color w:val="000000" w:themeColor="text1"/>
              </w:rPr>
              <w:t xml:space="preserve"> </w:t>
            </w:r>
            <w:r w:rsidRPr="00662D62">
              <w:rPr>
                <w:color w:val="000000" w:themeColor="text1"/>
                <w:vertAlign w:val="subscript"/>
              </w:rPr>
              <w:t>г. Калининград;</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Калужской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Кемеровской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Кемеровской области «Междуреченская городская больница», Кемеровская область,</w:t>
            </w:r>
            <w:r w:rsidRPr="00662D62">
              <w:rPr>
                <w:color w:val="000000" w:themeColor="text1"/>
              </w:rPr>
              <w:t xml:space="preserve"> </w:t>
            </w:r>
            <w:r w:rsidRPr="00662D62">
              <w:rPr>
                <w:color w:val="000000" w:themeColor="text1"/>
                <w:vertAlign w:val="subscript"/>
              </w:rPr>
              <w:t>г. Междуреченск;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Костромской области,</w:t>
            </w:r>
            <w:r w:rsidRPr="00662D62">
              <w:rPr>
                <w:color w:val="000000" w:themeColor="text1"/>
              </w:rPr>
              <w:t xml:space="preserve"> </w:t>
            </w:r>
            <w:r w:rsidRPr="00662D62">
              <w:rPr>
                <w:color w:val="000000" w:themeColor="text1"/>
                <w:vertAlign w:val="subscript"/>
              </w:rPr>
              <w:t>областное государственное бюджетное учреждение здравоохранения «Костромской онкологический диспансер»,</w:t>
            </w:r>
            <w:r w:rsidRPr="00662D62">
              <w:rPr>
                <w:color w:val="000000" w:themeColor="text1"/>
              </w:rPr>
              <w:t xml:space="preserve"> </w:t>
            </w:r>
            <w:r w:rsidRPr="00662D62">
              <w:rPr>
                <w:color w:val="000000" w:themeColor="text1"/>
                <w:vertAlign w:val="subscript"/>
              </w:rPr>
              <w:t>г. Кострома;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Курганской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«Курганская поликлиника № 1»,</w:t>
            </w:r>
            <w:r w:rsidRPr="00662D62">
              <w:rPr>
                <w:color w:val="000000" w:themeColor="text1"/>
              </w:rPr>
              <w:t xml:space="preserve"> </w:t>
            </w:r>
            <w:r w:rsidRPr="00662D62">
              <w:rPr>
                <w:color w:val="000000" w:themeColor="text1"/>
                <w:vertAlign w:val="subscript"/>
              </w:rPr>
              <w:t>г. Курган;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 Курской области,</w:t>
            </w:r>
            <w:r w:rsidRPr="00662D62">
              <w:rPr>
                <w:color w:val="000000" w:themeColor="text1"/>
              </w:rPr>
              <w:t xml:space="preserve"> </w:t>
            </w:r>
            <w:r w:rsidRPr="00662D62">
              <w:rPr>
                <w:color w:val="000000" w:themeColor="text1"/>
                <w:vertAlign w:val="subscript"/>
              </w:rPr>
              <w:t>Областное бюджетное учреждение здравоохранения «Курский областной клинический онкологический диспансер комитета здравоохранения Курской области», Курская область, Курский район,</w:t>
            </w:r>
            <w:r w:rsidRPr="00662D62">
              <w:rPr>
                <w:color w:val="000000" w:themeColor="text1"/>
              </w:rPr>
              <w:t xml:space="preserve"> </w:t>
            </w:r>
            <w:r w:rsidRPr="00662D62">
              <w:rPr>
                <w:color w:val="000000" w:themeColor="text1"/>
                <w:vertAlign w:val="subscript"/>
              </w:rPr>
              <w:t>х. Кислино;</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Липецкой области,</w:t>
            </w:r>
            <w:r w:rsidRPr="00662D62">
              <w:rPr>
                <w:color w:val="000000" w:themeColor="text1"/>
              </w:rPr>
              <w:t xml:space="preserve"> </w:t>
            </w:r>
            <w:r w:rsidRPr="00662D62">
              <w:rPr>
                <w:color w:val="000000" w:themeColor="text1"/>
                <w:vertAlign w:val="subscript"/>
              </w:rPr>
              <w:t>государственное учреждение здравоохранения «Липецкий областной онкологический диспансер»,</w:t>
            </w:r>
            <w:r w:rsidRPr="00662D62">
              <w:rPr>
                <w:color w:val="000000" w:themeColor="text1"/>
              </w:rPr>
              <w:t xml:space="preserve"> </w:t>
            </w:r>
            <w:r w:rsidRPr="00662D62">
              <w:rPr>
                <w:color w:val="000000" w:themeColor="text1"/>
                <w:vertAlign w:val="subscript"/>
              </w:rPr>
              <w:t>г. Липецк,</w:t>
            </w:r>
            <w:r w:rsidRPr="00662D62">
              <w:rPr>
                <w:color w:val="000000" w:themeColor="text1"/>
              </w:rPr>
              <w:t xml:space="preserve"> </w:t>
            </w:r>
            <w:r w:rsidRPr="00662D62">
              <w:rPr>
                <w:color w:val="000000" w:themeColor="text1"/>
                <w:vertAlign w:val="subscript"/>
              </w:rPr>
              <w:t>государственное учреждение здравоохранения «Усманская межрайонная больница»,</w:t>
            </w:r>
            <w:r w:rsidRPr="00662D62">
              <w:rPr>
                <w:color w:val="000000" w:themeColor="text1"/>
              </w:rPr>
              <w:t xml:space="preserve"> </w:t>
            </w:r>
            <w:r w:rsidRPr="00662D62">
              <w:rPr>
                <w:color w:val="000000" w:themeColor="text1"/>
                <w:vertAlign w:val="subscript"/>
              </w:rPr>
              <w:t>Липецкая область,</w:t>
            </w:r>
            <w:r w:rsidRPr="00662D62">
              <w:rPr>
                <w:color w:val="000000" w:themeColor="text1"/>
              </w:rPr>
              <w:t xml:space="preserve"> </w:t>
            </w:r>
            <w:r w:rsidRPr="00662D62">
              <w:rPr>
                <w:color w:val="000000" w:themeColor="text1"/>
                <w:vertAlign w:val="subscript"/>
              </w:rPr>
              <w:t>г. Усмань;</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Московской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Новосибирской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Новосибирской области «Государственная Новосибирская областная клиническая больница»,</w:t>
            </w:r>
            <w:r w:rsidRPr="00662D62">
              <w:rPr>
                <w:color w:val="000000" w:themeColor="text1"/>
              </w:rPr>
              <w:t xml:space="preserve"> </w:t>
            </w:r>
            <w:r w:rsidRPr="00662D62">
              <w:rPr>
                <w:color w:val="000000" w:themeColor="text1"/>
                <w:vertAlign w:val="subscript"/>
              </w:rPr>
              <w:t>г. Новосибирск;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Оренбургской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Пензенской области,</w:t>
            </w:r>
            <w:r w:rsidRPr="00662D62">
              <w:rPr>
                <w:color w:val="000000" w:themeColor="text1"/>
              </w:rPr>
              <w:t xml:space="preserve"> </w:t>
            </w:r>
            <w:r w:rsidRPr="00662D62">
              <w:rPr>
                <w:color w:val="000000" w:themeColor="text1"/>
                <w:vertAlign w:val="subscript"/>
              </w:rPr>
              <w:t xml:space="preserve">государственное бюджетное учреждение здравоохранения «Пензенская </w:t>
            </w:r>
            <w:r w:rsidRPr="00662D62">
              <w:rPr>
                <w:color w:val="000000" w:themeColor="text1"/>
                <w:vertAlign w:val="subscript"/>
              </w:rPr>
              <w:lastRenderedPageBreak/>
              <w:t>областная детская клиническая больница</w:t>
            </w:r>
            <w:r w:rsidRPr="00662D62">
              <w:rPr>
                <w:color w:val="000000" w:themeColor="text1"/>
              </w:rPr>
              <w:t xml:space="preserve"> </w:t>
            </w:r>
            <w:r w:rsidRPr="00662D62">
              <w:rPr>
                <w:color w:val="000000" w:themeColor="text1"/>
                <w:vertAlign w:val="subscript"/>
              </w:rPr>
              <w:t>им. Н.Ф. Филатова»,</w:t>
            </w:r>
            <w:r w:rsidRPr="00662D62">
              <w:rPr>
                <w:color w:val="000000" w:themeColor="text1"/>
              </w:rPr>
              <w:t xml:space="preserve"> </w:t>
            </w:r>
            <w:r w:rsidRPr="00662D62">
              <w:rPr>
                <w:color w:val="000000" w:themeColor="text1"/>
                <w:vertAlign w:val="subscript"/>
              </w:rPr>
              <w:t>г. Пенза;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Рязанской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Рязанской области «Городская клиническая больница скорой медицинской помощи», г. Рязань;</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Самарской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Самарской области «Тольяттинская городская клиническая поликлиника № 3», Самарская область,</w:t>
            </w:r>
            <w:r w:rsidRPr="00662D62">
              <w:rPr>
                <w:color w:val="000000" w:themeColor="text1"/>
              </w:rPr>
              <w:t xml:space="preserve"> </w:t>
            </w:r>
            <w:r w:rsidRPr="00662D62">
              <w:rPr>
                <w:color w:val="000000" w:themeColor="text1"/>
                <w:vertAlign w:val="subscript"/>
              </w:rPr>
              <w:t>г. Тольятти,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Самарской области «Сызранская центральная городская больница», Самарская область,</w:t>
            </w:r>
            <w:r w:rsidRPr="00662D62">
              <w:rPr>
                <w:color w:val="000000" w:themeColor="text1"/>
              </w:rPr>
              <w:t xml:space="preserve"> </w:t>
            </w:r>
            <w:r w:rsidRPr="00662D62">
              <w:rPr>
                <w:color w:val="000000" w:themeColor="text1"/>
                <w:vertAlign w:val="subscript"/>
              </w:rPr>
              <w:t>г. Сызрань;</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Саратовской области,</w:t>
            </w:r>
            <w:r w:rsidRPr="00662D62">
              <w:rPr>
                <w:color w:val="000000" w:themeColor="text1"/>
              </w:rPr>
              <w:t xml:space="preserve"> </w:t>
            </w:r>
            <w:r w:rsidRPr="00662D62">
              <w:rPr>
                <w:color w:val="000000" w:themeColor="text1"/>
                <w:vertAlign w:val="subscript"/>
              </w:rPr>
              <w:t>государственное учреждение здравоохранения «Областной клинический онкологический диспансер»,</w:t>
            </w:r>
            <w:r w:rsidRPr="00662D62">
              <w:rPr>
                <w:color w:val="000000" w:themeColor="text1"/>
              </w:rPr>
              <w:t xml:space="preserve"> </w:t>
            </w:r>
            <w:r w:rsidRPr="00662D62">
              <w:rPr>
                <w:color w:val="000000" w:themeColor="text1"/>
                <w:vertAlign w:val="subscript"/>
              </w:rPr>
              <w:t>г. Саратов;</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Сахалинской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Тверской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Тверской области «Детская областная клиническая больница»,</w:t>
            </w:r>
            <w:r w:rsidRPr="00662D62">
              <w:rPr>
                <w:color w:val="000000" w:themeColor="text1"/>
              </w:rPr>
              <w:t xml:space="preserve"> </w:t>
            </w:r>
            <w:r w:rsidRPr="00662D62">
              <w:rPr>
                <w:color w:val="000000" w:themeColor="text1"/>
                <w:vertAlign w:val="subscript"/>
              </w:rPr>
              <w:t>г. Тверь;</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 Томской области,</w:t>
            </w:r>
            <w:r w:rsidRPr="00662D62">
              <w:rPr>
                <w:color w:val="000000" w:themeColor="text1"/>
              </w:rPr>
              <w:t xml:space="preserve"> </w:t>
            </w:r>
            <w:r w:rsidRPr="00662D62">
              <w:rPr>
                <w:color w:val="000000" w:themeColor="text1"/>
                <w:vertAlign w:val="subscript"/>
              </w:rPr>
              <w:t>областное государственное автономное учреждение здравоохранения «Томский областной онкологический диспансер»,</w:t>
            </w:r>
            <w:r w:rsidRPr="00662D62">
              <w:rPr>
                <w:color w:val="000000" w:themeColor="text1"/>
              </w:rPr>
              <w:t xml:space="preserve"> </w:t>
            </w:r>
            <w:r w:rsidRPr="00662D62">
              <w:rPr>
                <w:color w:val="000000" w:themeColor="text1"/>
                <w:vertAlign w:val="subscript"/>
              </w:rPr>
              <w:t>г. Томск;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 Тульской области,</w:t>
            </w:r>
            <w:r w:rsidRPr="00662D62">
              <w:rPr>
                <w:color w:val="000000" w:themeColor="text1"/>
              </w:rPr>
              <w:t xml:space="preserve"> </w:t>
            </w:r>
            <w:r w:rsidRPr="00662D62">
              <w:rPr>
                <w:color w:val="000000" w:themeColor="text1"/>
                <w:vertAlign w:val="subscript"/>
              </w:rPr>
              <w:t>государственное учреждение здравоохранения «Тульская детская областная клиническая больница», г. Тула,</w:t>
            </w:r>
            <w:r w:rsidRPr="00662D62">
              <w:rPr>
                <w:color w:val="000000" w:themeColor="text1"/>
              </w:rPr>
              <w:t xml:space="preserve"> </w:t>
            </w:r>
            <w:r w:rsidRPr="00662D62">
              <w:rPr>
                <w:color w:val="000000" w:themeColor="text1"/>
                <w:vertAlign w:val="subscript"/>
              </w:rPr>
              <w:t>государственное учреждение здравоохранения «Тульский областной перинатальный центр», г. Тула;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Ярославской области,</w:t>
            </w:r>
            <w:r w:rsidRPr="00662D62">
              <w:rPr>
                <w:color w:val="000000" w:themeColor="text1"/>
              </w:rPr>
              <w:t xml:space="preserve"> </w:t>
            </w:r>
            <w:r w:rsidRPr="00662D62">
              <w:rPr>
                <w:color w:val="000000" w:themeColor="text1"/>
                <w:vertAlign w:val="subscript"/>
              </w:rPr>
              <w:t>государственное бюджетное учреждение здравоохранения Ярославской области «Областная клиническая онкологическая больница»,</w:t>
            </w:r>
            <w:r w:rsidRPr="00662D62">
              <w:rPr>
                <w:color w:val="000000" w:themeColor="text1"/>
              </w:rPr>
              <w:t xml:space="preserve"> </w:t>
            </w:r>
            <w:r w:rsidRPr="00662D62">
              <w:rPr>
                <w:color w:val="000000" w:themeColor="text1"/>
                <w:vertAlign w:val="subscript"/>
              </w:rPr>
              <w:t>г. Ярославль</w:t>
            </w:r>
          </w:p>
        </w:tc>
        <w:tc>
          <w:tcPr>
            <w:tcW w:w="1798" w:type="dxa"/>
          </w:tcPr>
          <w:p w:rsidR="0098714F" w:rsidRDefault="0098714F" w:rsidP="001E66F3">
            <w:r w:rsidRPr="0009481B">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22.  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иного межбюджетного трансферта из федерального бюджета бюджету Волгоградской области в целях софинансирования расходного обязательства Волгоградской области, связанного с </w:t>
            </w:r>
            <w:r w:rsidRPr="00662D62">
              <w:rPr>
                <w:color w:val="000000" w:themeColor="text1"/>
                <w:vertAlign w:val="subscript"/>
              </w:rPr>
              <w:lastRenderedPageBreak/>
              <w:t>реализацией мероприятия по проектированию комплекса гидротехнических сооружений, обеспечивающего дополнительное обводнение Волго-Ахтубинской поймы</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11 февраля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112</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водных ресурсов;</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Администрация Волгоградской области</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23.  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на осуществление спортивной подготовки в организациях, получивших статус «Детский футбольный центр»</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20 февраля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165</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спорта</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w:t>
            </w:r>
            <w:r w:rsidRPr="00662D62">
              <w:rPr>
                <w:color w:val="000000" w:themeColor="text1"/>
              </w:rPr>
              <w:t xml:space="preserve"> </w:t>
            </w:r>
            <w:r w:rsidRPr="00662D62">
              <w:rPr>
                <w:color w:val="000000" w:themeColor="text1"/>
                <w:vertAlign w:val="subscript"/>
              </w:rPr>
              <w:t xml:space="preserve">получившие статус </w:t>
            </w:r>
            <w:r w:rsidRPr="00662D62">
              <w:rPr>
                <w:color w:val="000000" w:themeColor="text1"/>
              </w:rPr>
              <w:br/>
            </w:r>
            <w:r w:rsidRPr="00662D62">
              <w:rPr>
                <w:color w:val="000000" w:themeColor="text1"/>
                <w:vertAlign w:val="subscript"/>
              </w:rPr>
              <w:t>«Детский</w:t>
            </w:r>
            <w:r w:rsidRPr="00662D62">
              <w:rPr>
                <w:color w:val="000000" w:themeColor="text1"/>
              </w:rPr>
              <w:t xml:space="preserve"> </w:t>
            </w:r>
            <w:r w:rsidRPr="00662D62">
              <w:rPr>
                <w:color w:val="000000" w:themeColor="text1"/>
                <w:vertAlign w:val="subscript"/>
              </w:rPr>
              <w:t>футбольный центр»;</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субъектов</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24.  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w:t>
            </w:r>
            <w:r w:rsidRPr="00662D62">
              <w:rPr>
                <w:color w:val="000000" w:themeColor="text1"/>
              </w:rPr>
              <w:t xml:space="preserve"> </w:t>
            </w:r>
            <w:r w:rsidRPr="00662D62">
              <w:rPr>
                <w:color w:val="000000" w:themeColor="text1"/>
                <w:vertAlign w:val="subscript"/>
              </w:rPr>
              <w:t>предоставления из федерального бюджета субсидий</w:t>
            </w:r>
            <w:r w:rsidRPr="00662D62">
              <w:rPr>
                <w:color w:val="000000" w:themeColor="text1"/>
              </w:rPr>
              <w:t xml:space="preserve"> </w:t>
            </w:r>
            <w:r w:rsidRPr="00662D62">
              <w:rPr>
                <w:color w:val="000000" w:themeColor="text1"/>
                <w:vertAlign w:val="subscript"/>
              </w:rPr>
              <w:t>в виде</w:t>
            </w:r>
            <w:r w:rsidRPr="00662D62">
              <w:rPr>
                <w:color w:val="000000" w:themeColor="text1"/>
              </w:rPr>
              <w:t xml:space="preserve"> </w:t>
            </w:r>
            <w:r w:rsidRPr="00662D62">
              <w:rPr>
                <w:color w:val="000000" w:themeColor="text1"/>
                <w:vertAlign w:val="subscript"/>
              </w:rPr>
              <w:t>имущественного взноса Российской Федерации</w:t>
            </w:r>
            <w:r w:rsidRPr="00662D62">
              <w:rPr>
                <w:color w:val="000000" w:themeColor="text1"/>
              </w:rPr>
              <w:t xml:space="preserve"> </w:t>
            </w:r>
            <w:r w:rsidRPr="00662D62">
              <w:rPr>
                <w:color w:val="000000" w:themeColor="text1"/>
                <w:vertAlign w:val="subscript"/>
              </w:rPr>
              <w:t>в Российский</w:t>
            </w:r>
            <w:r w:rsidRPr="00662D62">
              <w:rPr>
                <w:color w:val="000000" w:themeColor="text1"/>
              </w:rPr>
              <w:t xml:space="preserve"> </w:t>
            </w:r>
            <w:r w:rsidRPr="00662D62">
              <w:rPr>
                <w:color w:val="000000" w:themeColor="text1"/>
                <w:vertAlign w:val="subscript"/>
              </w:rPr>
              <w:t>научный фонд</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21 февраля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180</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w:t>
            </w:r>
            <w:r w:rsidRPr="00662D62">
              <w:rPr>
                <w:color w:val="000000" w:themeColor="text1"/>
              </w:rPr>
              <w:t xml:space="preserve"> </w:t>
            </w:r>
            <w:r w:rsidRPr="00662D62">
              <w:rPr>
                <w:color w:val="000000" w:themeColor="text1"/>
                <w:vertAlign w:val="subscript"/>
              </w:rPr>
              <w:t>и высшего</w:t>
            </w:r>
            <w:r w:rsidRPr="00662D62">
              <w:rPr>
                <w:color w:val="000000" w:themeColor="text1"/>
              </w:rPr>
              <w:t xml:space="preserve"> </w:t>
            </w:r>
            <w:r w:rsidRPr="00662D62">
              <w:rPr>
                <w:color w:val="000000" w:themeColor="text1"/>
                <w:vertAlign w:val="subscript"/>
              </w:rPr>
              <w:t>образования</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Российский</w:t>
            </w:r>
            <w:r w:rsidRPr="00662D62">
              <w:rPr>
                <w:color w:val="000000" w:themeColor="text1"/>
              </w:rPr>
              <w:t xml:space="preserve"> </w:t>
            </w:r>
            <w:r w:rsidRPr="00662D62">
              <w:rPr>
                <w:color w:val="000000" w:themeColor="text1"/>
                <w:vertAlign w:val="subscript"/>
              </w:rPr>
              <w:t>научный</w:t>
            </w:r>
            <w:r w:rsidRPr="00662D62">
              <w:rPr>
                <w:color w:val="000000" w:themeColor="text1"/>
              </w:rPr>
              <w:t xml:space="preserve"> </w:t>
            </w:r>
            <w:r w:rsidRPr="00662D62">
              <w:rPr>
                <w:color w:val="000000" w:themeColor="text1"/>
                <w:vertAlign w:val="subscript"/>
              </w:rPr>
              <w:t>фонд</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25.  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Перечень межбюджетных трансфертов из федерального бюджета бюджетам субъектов Российской Федерации в форме субсидий, субвенций и иных межбюджетных трансфертов, имеющих целевое назначение, на предоставление которых не распространяются положения абзаца второго пункта 6 статьи 130 Бюджетного кодекса Российской Федерации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13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425-р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 субъектов</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26.  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организациям на финансовое обеспечение части затрат на проведение научно-исследовательских, опытно-конструкторских и технологических работ в рамках создания производства газовых турбин большой мощности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21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301</w:t>
            </w:r>
          </w:p>
          <w:p w:rsidR="0098714F" w:rsidRPr="00662D62" w:rsidRDefault="0098714F" w:rsidP="001E66F3">
            <w:pPr>
              <w:pStyle w:val="a7"/>
              <w:spacing w:before="0" w:beforeAutospacing="0" w:after="0" w:afterAutospacing="0"/>
              <w:jc w:val="center"/>
              <w:rPr>
                <w:color w:val="000000" w:themeColor="text1"/>
              </w:rPr>
            </w:pP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r w:rsidRPr="00662D62">
              <w:rPr>
                <w:color w:val="000000" w:themeColor="text1"/>
              </w:rPr>
              <w:t xml:space="preserve"> </w:t>
            </w: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российские</w:t>
            </w:r>
            <w:r w:rsidRPr="00662D62">
              <w:rPr>
                <w:color w:val="000000" w:themeColor="text1"/>
              </w:rPr>
              <w:t xml:space="preserve"> </w:t>
            </w:r>
            <w:r w:rsidRPr="00662D62">
              <w:rPr>
                <w:color w:val="000000" w:themeColor="text1"/>
                <w:vertAlign w:val="subscript"/>
              </w:rPr>
              <w:t>организации, осуществляющие проведение научно-исследовательских, опытно-конструкторских и технологических работ в рамках создания производства газовых турбин большой мощности</w:t>
            </w:r>
          </w:p>
        </w:tc>
        <w:tc>
          <w:tcPr>
            <w:tcW w:w="1798" w:type="dxa"/>
          </w:tcPr>
          <w:p w:rsidR="0098714F" w:rsidRDefault="0098714F" w:rsidP="001E66F3">
            <w:r w:rsidRPr="0009481B">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27.  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железнодорожного транспорта на компенсацию части потерь в доходах, возникающих в результате предоставления гражданам государственной социальной услуги в виде бесплатного проезда на железнодорожном транспорте в пригородном сообщении при условии ведения персонифицированного учета поездок</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27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320</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железнодорожного транспорта, осуществляющие перевозку пассажиров в пригородных поездах в регулируемом сегменте пригородных пассажирских перевозок</w:t>
            </w:r>
          </w:p>
        </w:tc>
        <w:tc>
          <w:tcPr>
            <w:tcW w:w="1798" w:type="dxa"/>
          </w:tcPr>
          <w:p w:rsidR="0098714F" w:rsidRDefault="0098714F" w:rsidP="001E66F3">
            <w:r w:rsidRPr="0009481B">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28.  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361</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энергетики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состав Дальневосточного федерального округа</w:t>
            </w:r>
          </w:p>
        </w:tc>
        <w:tc>
          <w:tcPr>
            <w:tcW w:w="1798" w:type="dxa"/>
          </w:tcPr>
          <w:p w:rsidR="0098714F" w:rsidRPr="0098714F" w:rsidRDefault="0098714F" w:rsidP="001E66F3">
            <w:pPr>
              <w:pStyle w:val="a7"/>
              <w:jc w:val="center"/>
              <w:rPr>
                <w:color w:val="000000" w:themeColor="text1"/>
                <w:vertAlign w:val="subscript"/>
              </w:rPr>
            </w:pPr>
            <w:r w:rsidRPr="0098714F">
              <w:rPr>
                <w:color w:val="000000" w:themeColor="text1"/>
                <w:vertAlign w:val="subscript"/>
              </w:rPr>
              <w:lastRenderedPageBreak/>
              <w:t>Раздел IV «Сбалансированное региональное развитие» перечня государственных программ Российской Федерации, утвержденного распоряжением Прав</w:t>
            </w:r>
            <w:r>
              <w:rPr>
                <w:color w:val="000000" w:themeColor="text1"/>
                <w:vertAlign w:val="subscript"/>
              </w:rPr>
              <w:t xml:space="preserve">ительства </w:t>
            </w:r>
            <w:r>
              <w:rPr>
                <w:color w:val="000000" w:themeColor="text1"/>
                <w:vertAlign w:val="subscript"/>
              </w:rPr>
              <w:lastRenderedPageBreak/>
              <w:t xml:space="preserve">Российской Федерации от 11 ноября 2010 г. № 1950-р (новая редакция); </w:t>
            </w:r>
            <w:r w:rsidRPr="0098714F">
              <w:rPr>
                <w:color w:val="000000" w:themeColor="text1"/>
                <w:vertAlign w:val="subscript"/>
              </w:rPr>
              <w:t>пункт 1 постановления Правительства Российской Федерац</w:t>
            </w:r>
            <w:r>
              <w:rPr>
                <w:color w:val="000000" w:themeColor="text1"/>
                <w:vertAlign w:val="subscript"/>
              </w:rPr>
              <w:t xml:space="preserve">ии  </w:t>
            </w:r>
            <w:r w:rsidRPr="0098714F">
              <w:rPr>
                <w:color w:val="000000" w:themeColor="text1"/>
                <w:vertAlign w:val="subscript"/>
              </w:rPr>
              <w:t>от 15 апреля 2014 г. №308 «Об утверждении государственной программы Российской Федерации «Социально-экономическое развитие Дальнего В</w:t>
            </w:r>
            <w:r>
              <w:rPr>
                <w:color w:val="000000" w:themeColor="text1"/>
                <w:vertAlign w:val="subscript"/>
              </w:rPr>
              <w:t xml:space="preserve">остока и Байкальского региона»; </w:t>
            </w:r>
            <w:r w:rsidRPr="0098714F">
              <w:rPr>
                <w:color w:val="000000" w:themeColor="text1"/>
                <w:vertAlign w:val="subscript"/>
              </w:rPr>
              <w:t xml:space="preserve">государственная программа Российской Федерации «Социально-экономическое развитие Дальнего </w:t>
            </w:r>
            <w:r>
              <w:rPr>
                <w:color w:val="000000" w:themeColor="text1"/>
                <w:vertAlign w:val="subscript"/>
              </w:rPr>
              <w:t>Востока и Байкальского региона» (новая редакция)</w:t>
            </w:r>
          </w:p>
          <w:p w:rsidR="00662D62" w:rsidRPr="00662D62" w:rsidRDefault="0098714F" w:rsidP="001E66F3">
            <w:pPr>
              <w:pStyle w:val="a7"/>
              <w:jc w:val="center"/>
              <w:rPr>
                <w:color w:val="000000" w:themeColor="text1"/>
                <w:vertAlign w:val="subscript"/>
              </w:rPr>
            </w:pPr>
            <w:r>
              <w:rPr>
                <w:color w:val="000000" w:themeColor="text1"/>
                <w:vertAlign w:val="subscript"/>
              </w:rPr>
              <w:t>*(</w:t>
            </w:r>
            <w:r w:rsidRPr="0098714F">
              <w:rPr>
                <w:color w:val="000000" w:themeColor="text1"/>
                <w:vertAlign w:val="subscript"/>
              </w:rPr>
              <w:t>(новая редакция)</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29.  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w:t>
            </w:r>
            <w:r w:rsidRPr="00662D62">
              <w:rPr>
                <w:color w:val="000000" w:themeColor="text1"/>
              </w:rPr>
              <w:t xml:space="preserve"> </w:t>
            </w:r>
            <w:r w:rsidRPr="00662D62">
              <w:rPr>
                <w:color w:val="000000" w:themeColor="text1"/>
                <w:vertAlign w:val="subscript"/>
              </w:rPr>
              <w:t>Федерации «Доступная среда»</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 № 363</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государственной статистики;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техническому регулированию и метрологии;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w:t>
            </w:r>
            <w:r w:rsidRPr="00662D62">
              <w:rPr>
                <w:color w:val="000000" w:themeColor="text1"/>
              </w:rPr>
              <w:t xml:space="preserve"> </w:t>
            </w: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tc>
        <w:tc>
          <w:tcPr>
            <w:tcW w:w="1798" w:type="dxa"/>
          </w:tcPr>
          <w:p w:rsidR="00662D62" w:rsidRPr="00662D62" w:rsidRDefault="0098714F" w:rsidP="001E66F3">
            <w:pPr>
              <w:pStyle w:val="a7"/>
              <w:spacing w:before="0" w:beforeAutospacing="0" w:after="0" w:afterAutospacing="0"/>
              <w:jc w:val="center"/>
              <w:rPr>
                <w:color w:val="000000" w:themeColor="text1"/>
                <w:vertAlign w:val="subscript"/>
              </w:rPr>
            </w:pPr>
            <w:r>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30.  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w:t>
            </w:r>
            <w:r w:rsidRPr="00662D62">
              <w:rPr>
                <w:color w:val="000000" w:themeColor="text1"/>
              </w:rPr>
              <w:t xml:space="preserve"> </w:t>
            </w:r>
            <w:r w:rsidRPr="00662D62">
              <w:rPr>
                <w:color w:val="000000" w:themeColor="text1"/>
                <w:vertAlign w:val="subscript"/>
              </w:rPr>
              <w:t>«Научно-технологическое развитие Российской Федерации»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377</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образования и науки;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защиты прав потребителей и благополучия человека;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агентство железнодорожного транспорта;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архивное агентство;</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Верховный Суд</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 академия наук»;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«Российский фонд фундаментальных исследований»;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w:t>
            </w:r>
            <w:r w:rsidRPr="00662D62">
              <w:rPr>
                <w:color w:val="000000" w:themeColor="text1"/>
              </w:rPr>
              <w:t xml:space="preserve"> </w:t>
            </w:r>
            <w:r w:rsidRPr="00662D62">
              <w:rPr>
                <w:color w:val="000000" w:themeColor="text1"/>
                <w:vertAlign w:val="subscript"/>
              </w:rPr>
              <w:t>«Фонд содействия развитию малых форм предприятий в научно-технической сфере»;</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«Национальный исследовательский центр «Курчатовский институт»;</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w:t>
            </w:r>
            <w:r w:rsidRPr="00662D62">
              <w:rPr>
                <w:color w:val="000000" w:themeColor="text1"/>
              </w:rPr>
              <w:t xml:space="preserve"> </w:t>
            </w:r>
            <w:r w:rsidRPr="00662D62">
              <w:rPr>
                <w:color w:val="000000" w:themeColor="text1"/>
                <w:vertAlign w:val="subscript"/>
              </w:rPr>
              <w:t>М.В.</w:t>
            </w:r>
            <w:r w:rsidRPr="00662D62">
              <w:rPr>
                <w:color w:val="000000" w:themeColor="text1"/>
                <w:vertAlign w:val="subscript"/>
                <w:lang w:val="en-US"/>
              </w:rPr>
              <w:t> </w:t>
            </w:r>
            <w:r w:rsidRPr="00662D62">
              <w:rPr>
                <w:color w:val="000000" w:themeColor="text1"/>
                <w:vertAlign w:val="subscript"/>
              </w:rPr>
              <w:t>Ломоносова»;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w:t>
            </w:r>
            <w:r w:rsidRPr="00662D62">
              <w:rPr>
                <w:color w:val="000000" w:themeColor="text1"/>
              </w:rPr>
              <w:t xml:space="preserve"> </w:t>
            </w:r>
            <w:r w:rsidRPr="00662D62">
              <w:rPr>
                <w:color w:val="000000" w:themeColor="text1"/>
                <w:vertAlign w:val="subscript"/>
              </w:rPr>
              <w:t>«Санкт-Петербургский государственный университет»;</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w:t>
            </w:r>
            <w:r w:rsidRPr="00662D62">
              <w:rPr>
                <w:color w:val="000000" w:themeColor="text1"/>
              </w:rPr>
              <w:t xml:space="preserve"> </w:t>
            </w:r>
            <w:r w:rsidRPr="00662D62">
              <w:rPr>
                <w:color w:val="000000" w:themeColor="text1"/>
                <w:vertAlign w:val="subscript"/>
              </w:rPr>
              <w:t>«Российская академия народного хозяйства и государственной службы при Президенте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w:t>
            </w:r>
            <w:r w:rsidRPr="00662D62">
              <w:rPr>
                <w:color w:val="000000" w:themeColor="text1"/>
              </w:rPr>
              <w:t xml:space="preserve"> </w:t>
            </w:r>
            <w:r w:rsidRPr="00662D62">
              <w:rPr>
                <w:color w:val="000000" w:themeColor="text1"/>
                <w:vertAlign w:val="subscript"/>
              </w:rPr>
              <w:t>«Российская академия живописи, ваяния и зодчества Ильи Глазунова»</w:t>
            </w:r>
          </w:p>
        </w:tc>
        <w:tc>
          <w:tcPr>
            <w:tcW w:w="1798" w:type="dxa"/>
          </w:tcPr>
          <w:p w:rsidR="0098714F" w:rsidRDefault="0098714F" w:rsidP="001E66F3">
            <w:r w:rsidRPr="005B7DA9">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31.  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Украины и лицам без гражданства, постоянно </w:t>
            </w:r>
            <w:r w:rsidRPr="00662D62">
              <w:rPr>
                <w:color w:val="000000" w:themeColor="text1"/>
                <w:vertAlign w:val="subscript"/>
              </w:rPr>
              <w:lastRenderedPageBreak/>
              <w:t>проживавшим на территории Украины, вынужденно покинувшим территорию Украины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580-р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Республики Адыгея, Республики Коми,</w:t>
            </w:r>
            <w:r w:rsidRPr="00662D62">
              <w:rPr>
                <w:color w:val="000000" w:themeColor="text1"/>
              </w:rPr>
              <w:t xml:space="preserve"> </w:t>
            </w:r>
            <w:r w:rsidRPr="00662D62">
              <w:rPr>
                <w:color w:val="000000" w:themeColor="text1"/>
                <w:vertAlign w:val="subscript"/>
              </w:rPr>
              <w:t>Республики Крым,</w:t>
            </w:r>
            <w:r w:rsidRPr="00662D62">
              <w:rPr>
                <w:color w:val="000000" w:themeColor="text1"/>
              </w:rPr>
              <w:t xml:space="preserve"> </w:t>
            </w:r>
            <w:r w:rsidRPr="00662D62">
              <w:rPr>
                <w:color w:val="000000" w:themeColor="text1"/>
                <w:vertAlign w:val="subscript"/>
              </w:rPr>
              <w:t>Республики Мордовия, Республики Татарстан,</w:t>
            </w:r>
            <w:r w:rsidRPr="00662D62">
              <w:rPr>
                <w:color w:val="000000" w:themeColor="text1"/>
              </w:rPr>
              <w:t xml:space="preserve"> </w:t>
            </w:r>
            <w:r w:rsidRPr="00662D62">
              <w:rPr>
                <w:color w:val="000000" w:themeColor="text1"/>
                <w:vertAlign w:val="subscript"/>
              </w:rPr>
              <w:t>Республики Хакасия,</w:t>
            </w:r>
            <w:r w:rsidRPr="00662D62">
              <w:rPr>
                <w:color w:val="000000" w:themeColor="text1"/>
              </w:rPr>
              <w:t xml:space="preserve"> </w:t>
            </w:r>
            <w:r w:rsidRPr="00662D62">
              <w:rPr>
                <w:color w:val="000000" w:themeColor="text1"/>
                <w:vertAlign w:val="subscript"/>
              </w:rPr>
              <w:t>Краснодарского края,</w:t>
            </w:r>
            <w:r w:rsidRPr="00662D62">
              <w:rPr>
                <w:color w:val="000000" w:themeColor="text1"/>
              </w:rPr>
              <w:t xml:space="preserve"> </w:t>
            </w:r>
            <w:r w:rsidRPr="00662D62">
              <w:rPr>
                <w:color w:val="000000" w:themeColor="text1"/>
                <w:vertAlign w:val="subscript"/>
              </w:rPr>
              <w:t>Астраханской области,</w:t>
            </w:r>
            <w:r w:rsidRPr="00662D62">
              <w:rPr>
                <w:color w:val="000000" w:themeColor="text1"/>
              </w:rPr>
              <w:t xml:space="preserve"> </w:t>
            </w:r>
            <w:r w:rsidRPr="00662D62">
              <w:rPr>
                <w:color w:val="000000" w:themeColor="text1"/>
                <w:vertAlign w:val="subscript"/>
              </w:rPr>
              <w:t>Белгородской области,</w:t>
            </w:r>
            <w:r w:rsidRPr="00662D62">
              <w:rPr>
                <w:color w:val="000000" w:themeColor="text1"/>
              </w:rPr>
              <w:t xml:space="preserve"> </w:t>
            </w:r>
            <w:r w:rsidRPr="00662D62">
              <w:rPr>
                <w:color w:val="000000" w:themeColor="text1"/>
                <w:vertAlign w:val="subscript"/>
              </w:rPr>
              <w:t>Владимирской области,</w:t>
            </w:r>
            <w:r w:rsidRPr="00662D62">
              <w:rPr>
                <w:color w:val="000000" w:themeColor="text1"/>
              </w:rPr>
              <w:t xml:space="preserve"> </w:t>
            </w:r>
            <w:r w:rsidRPr="00662D62">
              <w:rPr>
                <w:color w:val="000000" w:themeColor="text1"/>
                <w:vertAlign w:val="subscript"/>
              </w:rPr>
              <w:t>Вологодской области,</w:t>
            </w:r>
            <w:r w:rsidRPr="00662D62">
              <w:rPr>
                <w:color w:val="000000" w:themeColor="text1"/>
              </w:rPr>
              <w:t xml:space="preserve"> </w:t>
            </w:r>
            <w:r w:rsidRPr="00662D62">
              <w:rPr>
                <w:color w:val="000000" w:themeColor="text1"/>
                <w:vertAlign w:val="subscript"/>
              </w:rPr>
              <w:t>Воронежской области,</w:t>
            </w:r>
            <w:r w:rsidRPr="00662D62">
              <w:rPr>
                <w:color w:val="000000" w:themeColor="text1"/>
              </w:rPr>
              <w:t xml:space="preserve"> </w:t>
            </w:r>
            <w:r w:rsidRPr="00662D62">
              <w:rPr>
                <w:color w:val="000000" w:themeColor="text1"/>
                <w:vertAlign w:val="subscript"/>
              </w:rPr>
              <w:t>Калужской области,</w:t>
            </w:r>
            <w:r w:rsidRPr="00662D62">
              <w:rPr>
                <w:color w:val="000000" w:themeColor="text1"/>
              </w:rPr>
              <w:t xml:space="preserve"> </w:t>
            </w:r>
            <w:r w:rsidRPr="00662D62">
              <w:rPr>
                <w:color w:val="000000" w:themeColor="text1"/>
                <w:vertAlign w:val="subscript"/>
              </w:rPr>
              <w:t>Костромской области,</w:t>
            </w:r>
            <w:r w:rsidRPr="00662D62">
              <w:rPr>
                <w:color w:val="000000" w:themeColor="text1"/>
              </w:rPr>
              <w:t xml:space="preserve"> </w:t>
            </w:r>
            <w:r w:rsidRPr="00662D62">
              <w:rPr>
                <w:color w:val="000000" w:themeColor="text1"/>
                <w:vertAlign w:val="subscript"/>
              </w:rPr>
              <w:t>Ленинградской области,</w:t>
            </w:r>
            <w:r w:rsidRPr="00662D62">
              <w:rPr>
                <w:color w:val="000000" w:themeColor="text1"/>
              </w:rPr>
              <w:t xml:space="preserve"> </w:t>
            </w:r>
            <w:r w:rsidRPr="00662D62">
              <w:rPr>
                <w:color w:val="000000" w:themeColor="text1"/>
                <w:vertAlign w:val="subscript"/>
              </w:rPr>
              <w:t>Московской области,</w:t>
            </w:r>
            <w:r w:rsidRPr="00662D62">
              <w:rPr>
                <w:color w:val="000000" w:themeColor="text1"/>
              </w:rPr>
              <w:t xml:space="preserve"> </w:t>
            </w:r>
            <w:r w:rsidRPr="00662D62">
              <w:rPr>
                <w:color w:val="000000" w:themeColor="text1"/>
                <w:vertAlign w:val="subscript"/>
              </w:rPr>
              <w:t xml:space="preserve">Нижегородской </w:t>
            </w:r>
            <w:r w:rsidRPr="00662D62">
              <w:rPr>
                <w:color w:val="000000" w:themeColor="text1"/>
                <w:vertAlign w:val="subscript"/>
              </w:rPr>
              <w:lastRenderedPageBreak/>
              <w:t>области,</w:t>
            </w:r>
            <w:r w:rsidRPr="00662D62">
              <w:rPr>
                <w:color w:val="000000" w:themeColor="text1"/>
              </w:rPr>
              <w:t xml:space="preserve"> </w:t>
            </w:r>
            <w:r w:rsidRPr="00662D62">
              <w:rPr>
                <w:color w:val="000000" w:themeColor="text1"/>
                <w:vertAlign w:val="subscript"/>
              </w:rPr>
              <w:t>Оренбургской области,</w:t>
            </w:r>
            <w:r w:rsidRPr="00662D62">
              <w:rPr>
                <w:color w:val="000000" w:themeColor="text1"/>
              </w:rPr>
              <w:t xml:space="preserve"> </w:t>
            </w:r>
            <w:r w:rsidRPr="00662D62">
              <w:rPr>
                <w:color w:val="000000" w:themeColor="text1"/>
                <w:vertAlign w:val="subscript"/>
              </w:rPr>
              <w:t>Орловской области,</w:t>
            </w:r>
            <w:r w:rsidRPr="00662D62">
              <w:rPr>
                <w:color w:val="000000" w:themeColor="text1"/>
              </w:rPr>
              <w:t xml:space="preserve"> </w:t>
            </w:r>
            <w:r w:rsidRPr="00662D62">
              <w:rPr>
                <w:color w:val="000000" w:themeColor="text1"/>
                <w:vertAlign w:val="subscript"/>
              </w:rPr>
              <w:t>Пензенской области,</w:t>
            </w:r>
            <w:r w:rsidRPr="00662D62">
              <w:rPr>
                <w:color w:val="000000" w:themeColor="text1"/>
              </w:rPr>
              <w:t xml:space="preserve"> </w:t>
            </w:r>
            <w:r w:rsidRPr="00662D62">
              <w:rPr>
                <w:color w:val="000000" w:themeColor="text1"/>
                <w:vertAlign w:val="subscript"/>
              </w:rPr>
              <w:t>Псковской области,</w:t>
            </w:r>
            <w:r w:rsidRPr="00662D62">
              <w:rPr>
                <w:color w:val="000000" w:themeColor="text1"/>
              </w:rPr>
              <w:t xml:space="preserve"> </w:t>
            </w:r>
            <w:r w:rsidRPr="00662D62">
              <w:rPr>
                <w:color w:val="000000" w:themeColor="text1"/>
                <w:vertAlign w:val="subscript"/>
              </w:rPr>
              <w:t>Ростовской области,</w:t>
            </w:r>
            <w:r w:rsidRPr="00662D62">
              <w:rPr>
                <w:color w:val="000000" w:themeColor="text1"/>
              </w:rPr>
              <w:t xml:space="preserve"> </w:t>
            </w:r>
            <w:r w:rsidRPr="00662D62">
              <w:rPr>
                <w:color w:val="000000" w:themeColor="text1"/>
                <w:vertAlign w:val="subscript"/>
              </w:rPr>
              <w:t>Свердловской области,</w:t>
            </w:r>
            <w:r w:rsidRPr="00662D62">
              <w:rPr>
                <w:color w:val="000000" w:themeColor="text1"/>
              </w:rPr>
              <w:t xml:space="preserve"> </w:t>
            </w:r>
            <w:r w:rsidRPr="00662D62">
              <w:rPr>
                <w:color w:val="000000" w:themeColor="text1"/>
                <w:vertAlign w:val="subscript"/>
              </w:rPr>
              <w:t>Тверской области,</w:t>
            </w:r>
            <w:r w:rsidRPr="00662D62">
              <w:rPr>
                <w:color w:val="000000" w:themeColor="text1"/>
              </w:rPr>
              <w:t xml:space="preserve"> </w:t>
            </w:r>
            <w:r w:rsidRPr="00662D62">
              <w:rPr>
                <w:color w:val="000000" w:themeColor="text1"/>
                <w:vertAlign w:val="subscript"/>
              </w:rPr>
              <w:t>Томской области,</w:t>
            </w:r>
            <w:r w:rsidRPr="00662D62">
              <w:rPr>
                <w:color w:val="000000" w:themeColor="text1"/>
              </w:rPr>
              <w:t xml:space="preserve"> </w:t>
            </w:r>
            <w:r w:rsidRPr="00662D62">
              <w:rPr>
                <w:color w:val="000000" w:themeColor="text1"/>
                <w:vertAlign w:val="subscript"/>
              </w:rPr>
              <w:t>Тульской области,</w:t>
            </w:r>
            <w:r w:rsidRPr="00662D62">
              <w:rPr>
                <w:color w:val="000000" w:themeColor="text1"/>
              </w:rPr>
              <w:t xml:space="preserve"> </w:t>
            </w:r>
            <w:r w:rsidRPr="00662D62">
              <w:rPr>
                <w:color w:val="000000" w:themeColor="text1"/>
                <w:vertAlign w:val="subscript"/>
              </w:rPr>
              <w:t>Тюменской области,</w:t>
            </w:r>
            <w:r w:rsidRPr="00662D62">
              <w:rPr>
                <w:color w:val="000000" w:themeColor="text1"/>
              </w:rPr>
              <w:t xml:space="preserve"> </w:t>
            </w:r>
            <w:r w:rsidRPr="00662D62">
              <w:rPr>
                <w:color w:val="000000" w:themeColor="text1"/>
                <w:vertAlign w:val="subscript"/>
              </w:rPr>
              <w:t>Ульяновской области,</w:t>
            </w:r>
            <w:r w:rsidRPr="00662D62">
              <w:rPr>
                <w:color w:val="000000" w:themeColor="text1"/>
              </w:rPr>
              <w:t xml:space="preserve"> </w:t>
            </w:r>
            <w:r w:rsidRPr="00662D62">
              <w:rPr>
                <w:color w:val="000000" w:themeColor="text1"/>
                <w:vertAlign w:val="subscript"/>
              </w:rPr>
              <w:t>Еврейской автономной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подведомственные органам исполнительной власти субъектов Российской Федерации</w:t>
            </w:r>
            <w:r w:rsidRPr="00662D62">
              <w:rPr>
                <w:color w:val="000000" w:themeColor="text1"/>
              </w:rPr>
              <w:t xml:space="preserve"> </w:t>
            </w:r>
            <w:r w:rsidRPr="00662D62">
              <w:rPr>
                <w:color w:val="000000" w:themeColor="text1"/>
                <w:vertAlign w:val="subscript"/>
              </w:rPr>
              <w:t>и органам местного самоуправления</w:t>
            </w:r>
          </w:p>
        </w:tc>
        <w:tc>
          <w:tcPr>
            <w:tcW w:w="1798" w:type="dxa"/>
          </w:tcPr>
          <w:p w:rsidR="0098714F" w:rsidRDefault="0098714F" w:rsidP="001E66F3">
            <w:r w:rsidRPr="005B7DA9">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32.  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на финансовое обеспечение дорожной деятельности, предоставляемых в 2019 году бюджетам субъектов Российской Федерации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581-р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Республики Адыгея,</w:t>
            </w:r>
            <w:r w:rsidRPr="00662D62">
              <w:rPr>
                <w:color w:val="000000" w:themeColor="text1"/>
              </w:rPr>
              <w:t xml:space="preserve"> </w:t>
            </w:r>
            <w:r w:rsidRPr="00662D62">
              <w:rPr>
                <w:color w:val="000000" w:themeColor="text1"/>
                <w:vertAlign w:val="subscript"/>
              </w:rPr>
              <w:t>Республики Алтай,</w:t>
            </w:r>
            <w:r w:rsidRPr="00662D62">
              <w:rPr>
                <w:color w:val="000000" w:themeColor="text1"/>
              </w:rPr>
              <w:t xml:space="preserve"> </w:t>
            </w:r>
            <w:r w:rsidRPr="00662D62">
              <w:rPr>
                <w:color w:val="000000" w:themeColor="text1"/>
                <w:vertAlign w:val="subscript"/>
              </w:rPr>
              <w:t>Республики Бурятия,</w:t>
            </w:r>
            <w:r w:rsidRPr="00662D62">
              <w:rPr>
                <w:color w:val="000000" w:themeColor="text1"/>
              </w:rPr>
              <w:t xml:space="preserve"> </w:t>
            </w:r>
            <w:r w:rsidRPr="00662D62">
              <w:rPr>
                <w:color w:val="000000" w:themeColor="text1"/>
                <w:vertAlign w:val="subscript"/>
              </w:rPr>
              <w:t>Республики Дагестан,</w:t>
            </w:r>
            <w:r w:rsidRPr="00662D62">
              <w:rPr>
                <w:color w:val="000000" w:themeColor="text1"/>
              </w:rPr>
              <w:t xml:space="preserve"> </w:t>
            </w:r>
            <w:r w:rsidRPr="00662D62">
              <w:rPr>
                <w:color w:val="000000" w:themeColor="text1"/>
                <w:vertAlign w:val="subscript"/>
              </w:rPr>
              <w:t>Карачаево-Черкесской Республики,</w:t>
            </w:r>
            <w:r w:rsidRPr="00662D62">
              <w:rPr>
                <w:color w:val="000000" w:themeColor="text1"/>
              </w:rPr>
              <w:t xml:space="preserve"> </w:t>
            </w:r>
            <w:r w:rsidRPr="00662D62">
              <w:rPr>
                <w:color w:val="000000" w:themeColor="text1"/>
                <w:vertAlign w:val="subscript"/>
              </w:rPr>
              <w:t>Республики Северная Осетия-Алания,</w:t>
            </w:r>
            <w:r w:rsidRPr="00662D62">
              <w:rPr>
                <w:color w:val="000000" w:themeColor="text1"/>
              </w:rPr>
              <w:t xml:space="preserve"> </w:t>
            </w:r>
            <w:r w:rsidRPr="00662D62">
              <w:rPr>
                <w:color w:val="000000" w:themeColor="text1"/>
                <w:vertAlign w:val="subscript"/>
              </w:rPr>
              <w:t>Республики Тыва,</w:t>
            </w:r>
            <w:r w:rsidRPr="00662D62">
              <w:rPr>
                <w:color w:val="000000" w:themeColor="text1"/>
              </w:rPr>
              <w:t xml:space="preserve"> </w:t>
            </w:r>
            <w:r w:rsidRPr="00662D62">
              <w:rPr>
                <w:color w:val="000000" w:themeColor="text1"/>
                <w:vertAlign w:val="subscript"/>
              </w:rPr>
              <w:t>Камчатского края,</w:t>
            </w:r>
            <w:r w:rsidRPr="00662D62">
              <w:rPr>
                <w:color w:val="000000" w:themeColor="text1"/>
              </w:rPr>
              <w:t xml:space="preserve"> </w:t>
            </w:r>
            <w:r w:rsidRPr="00662D62">
              <w:rPr>
                <w:color w:val="000000" w:themeColor="text1"/>
                <w:vertAlign w:val="subscript"/>
              </w:rPr>
              <w:t>Пермского края,</w:t>
            </w:r>
            <w:r w:rsidRPr="00662D62">
              <w:rPr>
                <w:color w:val="000000" w:themeColor="text1"/>
              </w:rPr>
              <w:t xml:space="preserve"> </w:t>
            </w:r>
            <w:r w:rsidRPr="00662D62">
              <w:rPr>
                <w:color w:val="000000" w:themeColor="text1"/>
                <w:vertAlign w:val="subscript"/>
              </w:rPr>
              <w:t>Хабаровского края,</w:t>
            </w:r>
            <w:r w:rsidRPr="00662D62">
              <w:rPr>
                <w:color w:val="000000" w:themeColor="text1"/>
              </w:rPr>
              <w:t xml:space="preserve"> </w:t>
            </w:r>
            <w:r w:rsidRPr="00662D62">
              <w:rPr>
                <w:color w:val="000000" w:themeColor="text1"/>
                <w:vertAlign w:val="subscript"/>
              </w:rPr>
              <w:t>Архангельской области,</w:t>
            </w:r>
            <w:r w:rsidRPr="00662D62">
              <w:rPr>
                <w:color w:val="000000" w:themeColor="text1"/>
              </w:rPr>
              <w:t xml:space="preserve"> </w:t>
            </w:r>
            <w:r w:rsidRPr="00662D62">
              <w:rPr>
                <w:color w:val="000000" w:themeColor="text1"/>
                <w:vertAlign w:val="subscript"/>
              </w:rPr>
              <w:t>Вологодской области,</w:t>
            </w:r>
            <w:r w:rsidRPr="00662D62">
              <w:rPr>
                <w:color w:val="000000" w:themeColor="text1"/>
              </w:rPr>
              <w:t xml:space="preserve"> </w:t>
            </w:r>
            <w:r w:rsidRPr="00662D62">
              <w:rPr>
                <w:color w:val="000000" w:themeColor="text1"/>
                <w:vertAlign w:val="subscript"/>
              </w:rPr>
              <w:t>Кемеровской области,</w:t>
            </w:r>
            <w:r w:rsidRPr="00662D62">
              <w:rPr>
                <w:color w:val="000000" w:themeColor="text1"/>
              </w:rPr>
              <w:t xml:space="preserve"> </w:t>
            </w:r>
            <w:r w:rsidRPr="00662D62">
              <w:rPr>
                <w:color w:val="000000" w:themeColor="text1"/>
                <w:vertAlign w:val="subscript"/>
              </w:rPr>
              <w:t>Кировской области,</w:t>
            </w:r>
            <w:r w:rsidRPr="00662D62">
              <w:rPr>
                <w:color w:val="000000" w:themeColor="text1"/>
              </w:rPr>
              <w:t xml:space="preserve"> </w:t>
            </w:r>
            <w:r w:rsidRPr="00662D62">
              <w:rPr>
                <w:color w:val="000000" w:themeColor="text1"/>
                <w:vertAlign w:val="subscript"/>
              </w:rPr>
              <w:t>Липецкой области,</w:t>
            </w:r>
            <w:r w:rsidRPr="00662D62">
              <w:rPr>
                <w:color w:val="000000" w:themeColor="text1"/>
              </w:rPr>
              <w:t xml:space="preserve"> </w:t>
            </w:r>
            <w:r w:rsidRPr="00662D62">
              <w:rPr>
                <w:color w:val="000000" w:themeColor="text1"/>
                <w:vertAlign w:val="subscript"/>
              </w:rPr>
              <w:t>Нижегородской области,</w:t>
            </w:r>
            <w:r w:rsidRPr="00662D62">
              <w:rPr>
                <w:color w:val="000000" w:themeColor="text1"/>
              </w:rPr>
              <w:t xml:space="preserve"> </w:t>
            </w:r>
            <w:r w:rsidRPr="00662D62">
              <w:rPr>
                <w:color w:val="000000" w:themeColor="text1"/>
                <w:vertAlign w:val="subscript"/>
              </w:rPr>
              <w:t>Новосибирской области,</w:t>
            </w:r>
            <w:r w:rsidRPr="00662D62">
              <w:rPr>
                <w:color w:val="000000" w:themeColor="text1"/>
              </w:rPr>
              <w:t xml:space="preserve"> </w:t>
            </w:r>
            <w:r w:rsidRPr="00662D62">
              <w:rPr>
                <w:color w:val="000000" w:themeColor="text1"/>
                <w:vertAlign w:val="subscript"/>
              </w:rPr>
              <w:t>Орловской области,</w:t>
            </w:r>
            <w:r w:rsidRPr="00662D62">
              <w:rPr>
                <w:color w:val="000000" w:themeColor="text1"/>
              </w:rPr>
              <w:t xml:space="preserve"> </w:t>
            </w:r>
            <w:r w:rsidRPr="00662D62">
              <w:rPr>
                <w:color w:val="000000" w:themeColor="text1"/>
                <w:vertAlign w:val="subscript"/>
              </w:rPr>
              <w:t>Псковской области,</w:t>
            </w:r>
            <w:r w:rsidRPr="00662D62">
              <w:rPr>
                <w:color w:val="000000" w:themeColor="text1"/>
              </w:rPr>
              <w:t xml:space="preserve"> </w:t>
            </w:r>
            <w:r w:rsidRPr="00662D62">
              <w:rPr>
                <w:color w:val="000000" w:themeColor="text1"/>
                <w:vertAlign w:val="subscript"/>
              </w:rPr>
              <w:t>Самарской области,</w:t>
            </w:r>
            <w:r w:rsidRPr="00662D62">
              <w:rPr>
                <w:color w:val="000000" w:themeColor="text1"/>
              </w:rPr>
              <w:t xml:space="preserve"> </w:t>
            </w:r>
            <w:r w:rsidRPr="00662D62">
              <w:rPr>
                <w:color w:val="000000" w:themeColor="text1"/>
                <w:vertAlign w:val="subscript"/>
              </w:rPr>
              <w:t>Свердловской области,</w:t>
            </w:r>
            <w:r w:rsidRPr="00662D62">
              <w:rPr>
                <w:color w:val="000000" w:themeColor="text1"/>
              </w:rPr>
              <w:t xml:space="preserve"> </w:t>
            </w:r>
            <w:r w:rsidRPr="00662D62">
              <w:rPr>
                <w:color w:val="000000" w:themeColor="text1"/>
                <w:vertAlign w:val="subscript"/>
              </w:rPr>
              <w:t>Томской области,</w:t>
            </w:r>
            <w:r w:rsidRPr="00662D62">
              <w:rPr>
                <w:color w:val="000000" w:themeColor="text1"/>
              </w:rPr>
              <w:t xml:space="preserve"> </w:t>
            </w:r>
            <w:r w:rsidRPr="00662D62">
              <w:rPr>
                <w:color w:val="000000" w:themeColor="text1"/>
                <w:vertAlign w:val="subscript"/>
              </w:rPr>
              <w:t>Ненецкого автономного округа</w:t>
            </w:r>
          </w:p>
        </w:tc>
        <w:tc>
          <w:tcPr>
            <w:tcW w:w="1798" w:type="dxa"/>
          </w:tcPr>
          <w:p w:rsidR="0098714F" w:rsidRDefault="0098714F" w:rsidP="001E66F3">
            <w:r w:rsidRPr="005B7DA9">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33.  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2019 - 2021 годах бюджетам субъектов Российской Федерации на развитие инфраструктуры дорожного хозяйства в рамках транспортного коридора «Европа - Западный Китай» в рамках федерального проекта «Европа - Западный Китай» государственной программы Российской Федерации «Развитие транспортной системы»</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583-р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Самарской</w:t>
            </w:r>
            <w:r w:rsidRPr="00662D62">
              <w:rPr>
                <w:color w:val="000000" w:themeColor="text1"/>
              </w:rPr>
              <w:t xml:space="preserve"> </w:t>
            </w:r>
            <w:r w:rsidRPr="00662D62">
              <w:rPr>
                <w:color w:val="000000" w:themeColor="text1"/>
                <w:vertAlign w:val="subscript"/>
              </w:rPr>
              <w:t>области</w:t>
            </w:r>
          </w:p>
        </w:tc>
        <w:tc>
          <w:tcPr>
            <w:tcW w:w="1798" w:type="dxa"/>
          </w:tcPr>
          <w:p w:rsidR="0098714F" w:rsidRDefault="0098714F" w:rsidP="001E66F3">
            <w:r w:rsidRPr="005B7DA9">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34.  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нераспределенного резерва иных межбюджетных трансфертов на финансовое обеспечение дорожной деятельности, предоставляемых в 2019 году бюджетам субъектов Российской Федерации в рамках реализации национального проекта «Безопасные и качественные автомобильные дороги»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584-р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Республики Башкортостан,</w:t>
            </w:r>
            <w:r w:rsidRPr="00662D62">
              <w:rPr>
                <w:color w:val="000000" w:themeColor="text1"/>
              </w:rPr>
              <w:t xml:space="preserve"> </w:t>
            </w:r>
            <w:r w:rsidRPr="00662D62">
              <w:rPr>
                <w:color w:val="000000" w:themeColor="text1"/>
                <w:vertAlign w:val="subscript"/>
              </w:rPr>
              <w:t>Республики Мордовия,</w:t>
            </w:r>
            <w:r w:rsidRPr="00662D62">
              <w:rPr>
                <w:color w:val="000000" w:themeColor="text1"/>
              </w:rPr>
              <w:t xml:space="preserve"> </w:t>
            </w:r>
            <w:r w:rsidRPr="00662D62">
              <w:rPr>
                <w:color w:val="000000" w:themeColor="text1"/>
                <w:vertAlign w:val="subscript"/>
              </w:rPr>
              <w:t>Республики Татарстан,</w:t>
            </w:r>
            <w:r w:rsidRPr="00662D62">
              <w:rPr>
                <w:color w:val="000000" w:themeColor="text1"/>
              </w:rPr>
              <w:t xml:space="preserve"> </w:t>
            </w:r>
            <w:r w:rsidRPr="00662D62">
              <w:rPr>
                <w:color w:val="000000" w:themeColor="text1"/>
                <w:vertAlign w:val="subscript"/>
              </w:rPr>
              <w:t>Забайкальского края,</w:t>
            </w:r>
            <w:r w:rsidRPr="00662D62">
              <w:rPr>
                <w:color w:val="000000" w:themeColor="text1"/>
              </w:rPr>
              <w:t xml:space="preserve"> </w:t>
            </w:r>
            <w:r w:rsidRPr="00662D62">
              <w:rPr>
                <w:color w:val="000000" w:themeColor="text1"/>
                <w:vertAlign w:val="subscript"/>
              </w:rPr>
              <w:t>Брянской области,</w:t>
            </w:r>
            <w:r w:rsidRPr="00662D62">
              <w:rPr>
                <w:color w:val="000000" w:themeColor="text1"/>
              </w:rPr>
              <w:t xml:space="preserve"> </w:t>
            </w:r>
            <w:r w:rsidRPr="00662D62">
              <w:rPr>
                <w:color w:val="000000" w:themeColor="text1"/>
                <w:vertAlign w:val="subscript"/>
              </w:rPr>
              <w:t>Ивановской области,</w:t>
            </w:r>
            <w:r w:rsidRPr="00662D62">
              <w:rPr>
                <w:color w:val="000000" w:themeColor="text1"/>
              </w:rPr>
              <w:t xml:space="preserve"> </w:t>
            </w:r>
            <w:r w:rsidRPr="00662D62">
              <w:rPr>
                <w:color w:val="000000" w:themeColor="text1"/>
                <w:vertAlign w:val="subscript"/>
              </w:rPr>
              <w:t>Иркутской области,</w:t>
            </w:r>
            <w:r w:rsidRPr="00662D62">
              <w:rPr>
                <w:color w:val="000000" w:themeColor="text1"/>
              </w:rPr>
              <w:t xml:space="preserve"> </w:t>
            </w:r>
            <w:r w:rsidRPr="00662D62">
              <w:rPr>
                <w:color w:val="000000" w:themeColor="text1"/>
                <w:vertAlign w:val="subscript"/>
              </w:rPr>
              <w:t>Курганской области,</w:t>
            </w:r>
            <w:r w:rsidRPr="00662D62">
              <w:rPr>
                <w:color w:val="000000" w:themeColor="text1"/>
              </w:rPr>
              <w:t xml:space="preserve"> </w:t>
            </w:r>
            <w:r w:rsidRPr="00662D62">
              <w:rPr>
                <w:color w:val="000000" w:themeColor="text1"/>
                <w:vertAlign w:val="subscript"/>
              </w:rPr>
              <w:t>Курской области,</w:t>
            </w:r>
            <w:r w:rsidRPr="00662D62">
              <w:rPr>
                <w:color w:val="000000" w:themeColor="text1"/>
              </w:rPr>
              <w:t xml:space="preserve"> </w:t>
            </w:r>
            <w:r w:rsidRPr="00662D62">
              <w:rPr>
                <w:color w:val="000000" w:themeColor="text1"/>
                <w:vertAlign w:val="subscript"/>
              </w:rPr>
              <w:t>Нижегородской области,</w:t>
            </w:r>
            <w:r w:rsidRPr="00662D62">
              <w:rPr>
                <w:color w:val="000000" w:themeColor="text1"/>
              </w:rPr>
              <w:t xml:space="preserve"> </w:t>
            </w:r>
            <w:r w:rsidRPr="00662D62">
              <w:rPr>
                <w:color w:val="000000" w:themeColor="text1"/>
                <w:vertAlign w:val="subscript"/>
              </w:rPr>
              <w:t>Орловской области,</w:t>
            </w:r>
            <w:r w:rsidRPr="00662D62">
              <w:rPr>
                <w:color w:val="000000" w:themeColor="text1"/>
              </w:rPr>
              <w:t xml:space="preserve"> </w:t>
            </w:r>
            <w:r w:rsidRPr="00662D62">
              <w:rPr>
                <w:color w:val="000000" w:themeColor="text1"/>
                <w:vertAlign w:val="subscript"/>
              </w:rPr>
              <w:t>Самарской области,</w:t>
            </w:r>
            <w:r w:rsidRPr="00662D62">
              <w:rPr>
                <w:color w:val="000000" w:themeColor="text1"/>
              </w:rPr>
              <w:t xml:space="preserve"> </w:t>
            </w:r>
            <w:r w:rsidRPr="00662D62">
              <w:rPr>
                <w:color w:val="000000" w:themeColor="text1"/>
                <w:vertAlign w:val="subscript"/>
              </w:rPr>
              <w:t>Тульской области,</w:t>
            </w:r>
            <w:r w:rsidRPr="00662D62">
              <w:rPr>
                <w:color w:val="000000" w:themeColor="text1"/>
              </w:rPr>
              <w:t xml:space="preserve"> </w:t>
            </w:r>
            <w:r w:rsidRPr="00662D62">
              <w:rPr>
                <w:color w:val="000000" w:themeColor="text1"/>
                <w:vertAlign w:val="subscript"/>
              </w:rPr>
              <w:t>Ярославской области,</w:t>
            </w:r>
            <w:r w:rsidRPr="00662D62">
              <w:rPr>
                <w:color w:val="000000" w:themeColor="text1"/>
              </w:rPr>
              <w:t xml:space="preserve"> </w:t>
            </w:r>
            <w:r w:rsidRPr="00662D62">
              <w:rPr>
                <w:color w:val="000000" w:themeColor="text1"/>
                <w:vertAlign w:val="subscript"/>
              </w:rPr>
              <w:t>Еврейской</w:t>
            </w:r>
            <w:r w:rsidRPr="00662D62">
              <w:rPr>
                <w:color w:val="000000" w:themeColor="text1"/>
              </w:rPr>
              <w:t xml:space="preserve"> </w:t>
            </w:r>
            <w:r w:rsidRPr="00662D62">
              <w:rPr>
                <w:color w:val="000000" w:themeColor="text1"/>
                <w:vertAlign w:val="subscript"/>
              </w:rPr>
              <w:t>автономной области</w:t>
            </w:r>
          </w:p>
        </w:tc>
        <w:tc>
          <w:tcPr>
            <w:tcW w:w="1798" w:type="dxa"/>
          </w:tcPr>
          <w:p w:rsidR="0098714F" w:rsidRDefault="0098714F" w:rsidP="001E66F3">
            <w:r w:rsidRPr="005B7DA9">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35.  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финансовое </w:t>
            </w:r>
            <w:r w:rsidRPr="00662D62">
              <w:rPr>
                <w:color w:val="000000" w:themeColor="text1"/>
                <w:vertAlign w:val="subscript"/>
              </w:rPr>
              <w:lastRenderedPageBreak/>
              <w:t>обеспечение расходов на осуществление медицинской деятельности, связанной с донорством органов человека в целях трансплантации (пересадки)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585-р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Республики Башкортостан,</w:t>
            </w:r>
            <w:r w:rsidRPr="00662D62">
              <w:rPr>
                <w:color w:val="000000" w:themeColor="text1"/>
              </w:rPr>
              <w:t xml:space="preserve"> </w:t>
            </w:r>
            <w:r w:rsidRPr="00662D62">
              <w:rPr>
                <w:color w:val="000000" w:themeColor="text1"/>
                <w:vertAlign w:val="subscript"/>
              </w:rPr>
              <w:t>Республики Татарстан,</w:t>
            </w:r>
            <w:r w:rsidRPr="00662D62">
              <w:rPr>
                <w:color w:val="000000" w:themeColor="text1"/>
              </w:rPr>
              <w:t xml:space="preserve"> </w:t>
            </w:r>
            <w:r w:rsidRPr="00662D62">
              <w:rPr>
                <w:color w:val="000000" w:themeColor="text1"/>
                <w:vertAlign w:val="subscript"/>
              </w:rPr>
              <w:t>Республики Саха (Якутия),</w:t>
            </w:r>
            <w:r w:rsidRPr="00662D62">
              <w:rPr>
                <w:color w:val="000000" w:themeColor="text1"/>
              </w:rPr>
              <w:t xml:space="preserve"> </w:t>
            </w:r>
            <w:r w:rsidRPr="00662D62">
              <w:rPr>
                <w:color w:val="000000" w:themeColor="text1"/>
                <w:vertAlign w:val="subscript"/>
              </w:rPr>
              <w:t>Алтайского края,</w:t>
            </w:r>
            <w:r w:rsidRPr="00662D62">
              <w:rPr>
                <w:color w:val="000000" w:themeColor="text1"/>
              </w:rPr>
              <w:t xml:space="preserve"> </w:t>
            </w:r>
            <w:r w:rsidRPr="00662D62">
              <w:rPr>
                <w:color w:val="000000" w:themeColor="text1"/>
                <w:vertAlign w:val="subscript"/>
              </w:rPr>
              <w:t>Краснодарского края,</w:t>
            </w:r>
            <w:r w:rsidRPr="00662D62">
              <w:rPr>
                <w:color w:val="000000" w:themeColor="text1"/>
              </w:rPr>
              <w:t xml:space="preserve"> </w:t>
            </w:r>
            <w:r w:rsidRPr="00662D62">
              <w:rPr>
                <w:color w:val="000000" w:themeColor="text1"/>
                <w:vertAlign w:val="subscript"/>
              </w:rPr>
              <w:lastRenderedPageBreak/>
              <w:t>Красноярского края,</w:t>
            </w:r>
            <w:r w:rsidRPr="00662D62">
              <w:rPr>
                <w:color w:val="000000" w:themeColor="text1"/>
              </w:rPr>
              <w:t xml:space="preserve"> </w:t>
            </w:r>
            <w:r w:rsidRPr="00662D62">
              <w:rPr>
                <w:color w:val="000000" w:themeColor="text1"/>
                <w:vertAlign w:val="subscript"/>
              </w:rPr>
              <w:t>Пермского края,</w:t>
            </w:r>
            <w:r w:rsidRPr="00662D62">
              <w:rPr>
                <w:color w:val="000000" w:themeColor="text1"/>
              </w:rPr>
              <w:t xml:space="preserve"> </w:t>
            </w:r>
            <w:r w:rsidRPr="00662D62">
              <w:rPr>
                <w:color w:val="000000" w:themeColor="text1"/>
                <w:vertAlign w:val="subscript"/>
              </w:rPr>
              <w:t>Архангельской области,</w:t>
            </w:r>
            <w:r w:rsidRPr="00662D62">
              <w:rPr>
                <w:color w:val="000000" w:themeColor="text1"/>
              </w:rPr>
              <w:t xml:space="preserve"> </w:t>
            </w:r>
            <w:r w:rsidRPr="00662D62">
              <w:rPr>
                <w:color w:val="000000" w:themeColor="text1"/>
                <w:vertAlign w:val="subscript"/>
              </w:rPr>
              <w:t>Белгородской области,</w:t>
            </w:r>
            <w:r w:rsidRPr="00662D62">
              <w:rPr>
                <w:color w:val="000000" w:themeColor="text1"/>
              </w:rPr>
              <w:t xml:space="preserve"> </w:t>
            </w:r>
            <w:r w:rsidRPr="00662D62">
              <w:rPr>
                <w:color w:val="000000" w:themeColor="text1"/>
                <w:vertAlign w:val="subscript"/>
              </w:rPr>
              <w:t>Волгоградской области,</w:t>
            </w:r>
            <w:r w:rsidRPr="00662D62">
              <w:rPr>
                <w:color w:val="000000" w:themeColor="text1"/>
              </w:rPr>
              <w:t xml:space="preserve"> </w:t>
            </w:r>
            <w:r w:rsidRPr="00662D62">
              <w:rPr>
                <w:color w:val="000000" w:themeColor="text1"/>
                <w:vertAlign w:val="subscript"/>
              </w:rPr>
              <w:t>Воронежской области,</w:t>
            </w:r>
            <w:r w:rsidRPr="00662D62">
              <w:rPr>
                <w:color w:val="000000" w:themeColor="text1"/>
              </w:rPr>
              <w:t xml:space="preserve"> </w:t>
            </w:r>
            <w:r w:rsidRPr="00662D62">
              <w:rPr>
                <w:color w:val="000000" w:themeColor="text1"/>
                <w:vertAlign w:val="subscript"/>
              </w:rPr>
              <w:t>Иркутской области,</w:t>
            </w:r>
            <w:r w:rsidRPr="00662D62">
              <w:rPr>
                <w:color w:val="000000" w:themeColor="text1"/>
              </w:rPr>
              <w:t xml:space="preserve"> </w:t>
            </w:r>
            <w:r w:rsidRPr="00662D62">
              <w:rPr>
                <w:color w:val="000000" w:themeColor="text1"/>
                <w:vertAlign w:val="subscript"/>
              </w:rPr>
              <w:t>Кемеровской области,</w:t>
            </w:r>
            <w:r w:rsidRPr="00662D62">
              <w:rPr>
                <w:color w:val="000000" w:themeColor="text1"/>
              </w:rPr>
              <w:t xml:space="preserve"> </w:t>
            </w:r>
            <w:r w:rsidRPr="00662D62">
              <w:rPr>
                <w:color w:val="000000" w:themeColor="text1"/>
                <w:vertAlign w:val="subscript"/>
              </w:rPr>
              <w:t>Ленинградской области,</w:t>
            </w:r>
            <w:r w:rsidRPr="00662D62">
              <w:rPr>
                <w:color w:val="000000" w:themeColor="text1"/>
              </w:rPr>
              <w:t xml:space="preserve"> </w:t>
            </w:r>
            <w:r w:rsidRPr="00662D62">
              <w:rPr>
                <w:color w:val="000000" w:themeColor="text1"/>
                <w:vertAlign w:val="subscript"/>
              </w:rPr>
              <w:t>Московской области,</w:t>
            </w:r>
            <w:r w:rsidRPr="00662D62">
              <w:rPr>
                <w:color w:val="000000" w:themeColor="text1"/>
              </w:rPr>
              <w:t xml:space="preserve"> </w:t>
            </w:r>
            <w:r w:rsidRPr="00662D62">
              <w:rPr>
                <w:color w:val="000000" w:themeColor="text1"/>
                <w:vertAlign w:val="subscript"/>
              </w:rPr>
              <w:t>Нижегородской области,</w:t>
            </w:r>
            <w:r w:rsidRPr="00662D62">
              <w:rPr>
                <w:color w:val="000000" w:themeColor="text1"/>
              </w:rPr>
              <w:t xml:space="preserve"> </w:t>
            </w:r>
            <w:r w:rsidRPr="00662D62">
              <w:rPr>
                <w:color w:val="000000" w:themeColor="text1"/>
                <w:vertAlign w:val="subscript"/>
              </w:rPr>
              <w:t>Новосибирской области,</w:t>
            </w:r>
            <w:r w:rsidRPr="00662D62">
              <w:rPr>
                <w:color w:val="000000" w:themeColor="text1"/>
              </w:rPr>
              <w:t xml:space="preserve"> </w:t>
            </w:r>
            <w:r w:rsidRPr="00662D62">
              <w:rPr>
                <w:color w:val="000000" w:themeColor="text1"/>
                <w:vertAlign w:val="subscript"/>
              </w:rPr>
              <w:t>Омской области,</w:t>
            </w:r>
            <w:r w:rsidRPr="00662D62">
              <w:rPr>
                <w:color w:val="000000" w:themeColor="text1"/>
              </w:rPr>
              <w:t xml:space="preserve"> </w:t>
            </w:r>
            <w:r w:rsidRPr="00662D62">
              <w:rPr>
                <w:color w:val="000000" w:themeColor="text1"/>
                <w:vertAlign w:val="subscript"/>
              </w:rPr>
              <w:t>Оренбургской области,</w:t>
            </w:r>
            <w:r w:rsidRPr="00662D62">
              <w:rPr>
                <w:color w:val="000000" w:themeColor="text1"/>
              </w:rPr>
              <w:t xml:space="preserve"> </w:t>
            </w:r>
            <w:r w:rsidRPr="00662D62">
              <w:rPr>
                <w:color w:val="000000" w:themeColor="text1"/>
                <w:vertAlign w:val="subscript"/>
              </w:rPr>
              <w:t>Ростовской области,</w:t>
            </w:r>
            <w:r w:rsidRPr="00662D62">
              <w:rPr>
                <w:color w:val="000000" w:themeColor="text1"/>
              </w:rPr>
              <w:t xml:space="preserve"> </w:t>
            </w:r>
            <w:r w:rsidRPr="00662D62">
              <w:rPr>
                <w:color w:val="000000" w:themeColor="text1"/>
                <w:vertAlign w:val="subscript"/>
              </w:rPr>
              <w:t>Самарской области,</w:t>
            </w:r>
            <w:r w:rsidRPr="00662D62">
              <w:rPr>
                <w:color w:val="000000" w:themeColor="text1"/>
              </w:rPr>
              <w:t xml:space="preserve"> </w:t>
            </w:r>
            <w:r w:rsidRPr="00662D62">
              <w:rPr>
                <w:color w:val="000000" w:themeColor="text1"/>
                <w:vertAlign w:val="subscript"/>
              </w:rPr>
              <w:t>Саратовской области,</w:t>
            </w:r>
            <w:r w:rsidRPr="00662D62">
              <w:rPr>
                <w:color w:val="000000" w:themeColor="text1"/>
              </w:rPr>
              <w:t xml:space="preserve"> </w:t>
            </w:r>
            <w:r w:rsidRPr="00662D62">
              <w:rPr>
                <w:color w:val="000000" w:themeColor="text1"/>
                <w:vertAlign w:val="subscript"/>
              </w:rPr>
              <w:t>Свердловской области,</w:t>
            </w:r>
            <w:r w:rsidRPr="00662D62">
              <w:rPr>
                <w:color w:val="000000" w:themeColor="text1"/>
              </w:rPr>
              <w:t xml:space="preserve"> </w:t>
            </w:r>
            <w:r w:rsidRPr="00662D62">
              <w:rPr>
                <w:color w:val="000000" w:themeColor="text1"/>
                <w:vertAlign w:val="subscript"/>
              </w:rPr>
              <w:t>Тюменской области,</w:t>
            </w:r>
            <w:r w:rsidRPr="00662D62">
              <w:rPr>
                <w:color w:val="000000" w:themeColor="text1"/>
              </w:rPr>
              <w:t xml:space="preserve"> </w:t>
            </w:r>
            <w:r w:rsidRPr="00662D62">
              <w:rPr>
                <w:color w:val="000000" w:themeColor="text1"/>
                <w:vertAlign w:val="subscript"/>
              </w:rPr>
              <w:t>Ульяновской области,</w:t>
            </w:r>
            <w:r w:rsidRPr="00662D62">
              <w:rPr>
                <w:color w:val="000000" w:themeColor="text1"/>
              </w:rPr>
              <w:t xml:space="preserve"> </w:t>
            </w:r>
            <w:r w:rsidRPr="00662D62">
              <w:rPr>
                <w:color w:val="000000" w:themeColor="text1"/>
                <w:vertAlign w:val="subscript"/>
              </w:rPr>
              <w:t>Челябинской области,</w:t>
            </w:r>
            <w:r w:rsidRPr="00662D62">
              <w:rPr>
                <w:color w:val="000000" w:themeColor="text1"/>
              </w:rPr>
              <w:t xml:space="preserve"> </w:t>
            </w:r>
            <w:r w:rsidRPr="00662D62">
              <w:rPr>
                <w:color w:val="000000" w:themeColor="text1"/>
                <w:vertAlign w:val="subscript"/>
              </w:rPr>
              <w:t>г. Москвы,</w:t>
            </w:r>
            <w:r w:rsidRPr="00662D62">
              <w:rPr>
                <w:color w:val="000000" w:themeColor="text1"/>
              </w:rPr>
              <w:t xml:space="preserve"> </w:t>
            </w:r>
            <w:r w:rsidRPr="00662D62">
              <w:rPr>
                <w:color w:val="000000" w:themeColor="text1"/>
                <w:vertAlign w:val="subscript"/>
              </w:rPr>
              <w:t>г. Санкт-Петербурга,</w:t>
            </w:r>
            <w:r w:rsidRPr="00662D62">
              <w:rPr>
                <w:color w:val="000000" w:themeColor="text1"/>
              </w:rPr>
              <w:t xml:space="preserve"> </w:t>
            </w:r>
            <w:r w:rsidRPr="00662D62">
              <w:rPr>
                <w:color w:val="000000" w:themeColor="text1"/>
                <w:vertAlign w:val="subscript"/>
              </w:rPr>
              <w:t>Ханты-Мансийского автономного округа-Югры</w:t>
            </w:r>
          </w:p>
        </w:tc>
        <w:tc>
          <w:tcPr>
            <w:tcW w:w="1798" w:type="dxa"/>
          </w:tcPr>
          <w:p w:rsidR="0098714F" w:rsidRDefault="0098714F" w:rsidP="001E66F3">
            <w:r w:rsidRPr="005B7DA9">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36.  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на создание виртуальных концертных залов в городах Российской Федерации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597-р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Бурятия,</w:t>
            </w:r>
            <w:r w:rsidRPr="00662D62">
              <w:rPr>
                <w:color w:val="000000" w:themeColor="text1"/>
              </w:rPr>
              <w:t xml:space="preserve"> </w:t>
            </w:r>
            <w:r w:rsidRPr="00662D62">
              <w:rPr>
                <w:color w:val="000000" w:themeColor="text1"/>
                <w:vertAlign w:val="subscript"/>
              </w:rPr>
              <w:t>Республики Дагестан,</w:t>
            </w:r>
            <w:r w:rsidRPr="00662D62">
              <w:rPr>
                <w:color w:val="000000" w:themeColor="text1"/>
              </w:rPr>
              <w:t xml:space="preserve"> </w:t>
            </w:r>
            <w:r w:rsidRPr="00662D62">
              <w:rPr>
                <w:color w:val="000000" w:themeColor="text1"/>
                <w:vertAlign w:val="subscript"/>
              </w:rPr>
              <w:t>Республики Ингушетия,</w:t>
            </w:r>
            <w:r w:rsidRPr="00662D62">
              <w:rPr>
                <w:color w:val="000000" w:themeColor="text1"/>
              </w:rPr>
              <w:t xml:space="preserve"> </w:t>
            </w:r>
            <w:r w:rsidRPr="00662D62">
              <w:rPr>
                <w:color w:val="000000" w:themeColor="text1"/>
                <w:vertAlign w:val="subscript"/>
              </w:rPr>
              <w:t>Республики Коми,</w:t>
            </w:r>
            <w:r w:rsidRPr="00662D62">
              <w:rPr>
                <w:color w:val="000000" w:themeColor="text1"/>
              </w:rPr>
              <w:t xml:space="preserve"> </w:t>
            </w: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r w:rsidRPr="00662D62">
              <w:rPr>
                <w:color w:val="000000" w:themeColor="text1"/>
              </w:rPr>
              <w:t xml:space="preserve"> </w:t>
            </w:r>
            <w:r w:rsidRPr="00662D62">
              <w:rPr>
                <w:color w:val="000000" w:themeColor="text1"/>
                <w:vertAlign w:val="subscript"/>
              </w:rPr>
              <w:t>Республики Мордовия,</w:t>
            </w:r>
            <w:r w:rsidRPr="00662D62">
              <w:rPr>
                <w:color w:val="000000" w:themeColor="text1"/>
              </w:rPr>
              <w:t xml:space="preserve"> </w:t>
            </w:r>
            <w:r w:rsidRPr="00662D62">
              <w:rPr>
                <w:color w:val="000000" w:themeColor="text1"/>
                <w:vertAlign w:val="subscript"/>
              </w:rPr>
              <w:t>Республики Татарстан,</w:t>
            </w:r>
            <w:r w:rsidRPr="00662D62">
              <w:rPr>
                <w:color w:val="000000" w:themeColor="text1"/>
              </w:rPr>
              <w:t xml:space="preserve"> </w:t>
            </w:r>
            <w:r w:rsidRPr="00662D62">
              <w:rPr>
                <w:color w:val="000000" w:themeColor="text1"/>
                <w:vertAlign w:val="subscript"/>
              </w:rPr>
              <w:t>Чеченской Республики,</w:t>
            </w:r>
            <w:r w:rsidRPr="00662D62">
              <w:rPr>
                <w:color w:val="000000" w:themeColor="text1"/>
              </w:rPr>
              <w:t xml:space="preserve"> </w:t>
            </w:r>
            <w:r w:rsidRPr="00662D62">
              <w:rPr>
                <w:color w:val="000000" w:themeColor="text1"/>
                <w:vertAlign w:val="subscript"/>
              </w:rPr>
              <w:t>Красноярского края,</w:t>
            </w:r>
            <w:r w:rsidRPr="00662D62">
              <w:rPr>
                <w:color w:val="000000" w:themeColor="text1"/>
              </w:rPr>
              <w:t xml:space="preserve"> </w:t>
            </w:r>
            <w:r w:rsidRPr="00662D62">
              <w:rPr>
                <w:color w:val="000000" w:themeColor="text1"/>
                <w:vertAlign w:val="subscript"/>
              </w:rPr>
              <w:t>Пермского края,</w:t>
            </w:r>
            <w:r w:rsidRPr="00662D62">
              <w:rPr>
                <w:color w:val="000000" w:themeColor="text1"/>
              </w:rPr>
              <w:t xml:space="preserve"> </w:t>
            </w:r>
            <w:r w:rsidRPr="00662D62">
              <w:rPr>
                <w:color w:val="000000" w:themeColor="text1"/>
                <w:vertAlign w:val="subscript"/>
              </w:rPr>
              <w:t>Астраханской области,</w:t>
            </w:r>
            <w:r w:rsidRPr="00662D62">
              <w:rPr>
                <w:color w:val="000000" w:themeColor="text1"/>
              </w:rPr>
              <w:t xml:space="preserve"> </w:t>
            </w:r>
            <w:r w:rsidRPr="00662D62">
              <w:rPr>
                <w:color w:val="000000" w:themeColor="text1"/>
                <w:vertAlign w:val="subscript"/>
              </w:rPr>
              <w:t>Брянской области,</w:t>
            </w:r>
            <w:r w:rsidRPr="00662D62">
              <w:rPr>
                <w:color w:val="000000" w:themeColor="text1"/>
              </w:rPr>
              <w:t xml:space="preserve"> </w:t>
            </w:r>
            <w:r w:rsidRPr="00662D62">
              <w:rPr>
                <w:color w:val="000000" w:themeColor="text1"/>
                <w:vertAlign w:val="subscript"/>
              </w:rPr>
              <w:t>Ивановской области,</w:t>
            </w:r>
            <w:r w:rsidRPr="00662D62">
              <w:rPr>
                <w:color w:val="000000" w:themeColor="text1"/>
              </w:rPr>
              <w:t xml:space="preserve"> </w:t>
            </w:r>
            <w:r w:rsidRPr="00662D62">
              <w:rPr>
                <w:color w:val="000000" w:themeColor="text1"/>
                <w:vertAlign w:val="subscript"/>
              </w:rPr>
              <w:t>Калужской области,</w:t>
            </w:r>
            <w:r w:rsidRPr="00662D62">
              <w:rPr>
                <w:color w:val="000000" w:themeColor="text1"/>
              </w:rPr>
              <w:t xml:space="preserve"> </w:t>
            </w:r>
            <w:r w:rsidRPr="00662D62">
              <w:rPr>
                <w:color w:val="000000" w:themeColor="text1"/>
                <w:vertAlign w:val="subscript"/>
              </w:rPr>
              <w:t>Кемеровской области,</w:t>
            </w:r>
            <w:r w:rsidRPr="00662D62">
              <w:rPr>
                <w:color w:val="000000" w:themeColor="text1"/>
              </w:rPr>
              <w:t xml:space="preserve"> </w:t>
            </w:r>
            <w:r w:rsidRPr="00662D62">
              <w:rPr>
                <w:color w:val="000000" w:themeColor="text1"/>
                <w:vertAlign w:val="subscript"/>
              </w:rPr>
              <w:t>Кировской области,</w:t>
            </w:r>
            <w:r w:rsidRPr="00662D62">
              <w:rPr>
                <w:color w:val="000000" w:themeColor="text1"/>
              </w:rPr>
              <w:t xml:space="preserve"> </w:t>
            </w:r>
            <w:r w:rsidRPr="00662D62">
              <w:rPr>
                <w:color w:val="000000" w:themeColor="text1"/>
                <w:vertAlign w:val="subscript"/>
              </w:rPr>
              <w:t>Костромской области,</w:t>
            </w:r>
            <w:r w:rsidRPr="00662D62">
              <w:rPr>
                <w:color w:val="000000" w:themeColor="text1"/>
              </w:rPr>
              <w:t xml:space="preserve"> </w:t>
            </w:r>
            <w:r w:rsidRPr="00662D62">
              <w:rPr>
                <w:color w:val="000000" w:themeColor="text1"/>
                <w:vertAlign w:val="subscript"/>
              </w:rPr>
              <w:t>Магаданской области,</w:t>
            </w:r>
            <w:r w:rsidRPr="00662D62">
              <w:rPr>
                <w:color w:val="000000" w:themeColor="text1"/>
              </w:rPr>
              <w:t xml:space="preserve"> </w:t>
            </w:r>
            <w:r w:rsidRPr="00662D62">
              <w:rPr>
                <w:color w:val="000000" w:themeColor="text1"/>
                <w:vertAlign w:val="subscript"/>
              </w:rPr>
              <w:t>Мурманской области,</w:t>
            </w:r>
            <w:r w:rsidRPr="00662D62">
              <w:rPr>
                <w:color w:val="000000" w:themeColor="text1"/>
              </w:rPr>
              <w:t xml:space="preserve"> </w:t>
            </w:r>
            <w:r w:rsidRPr="00662D62">
              <w:rPr>
                <w:color w:val="000000" w:themeColor="text1"/>
                <w:vertAlign w:val="subscript"/>
              </w:rPr>
              <w:t>Нижегородской области,</w:t>
            </w:r>
            <w:r w:rsidRPr="00662D62">
              <w:rPr>
                <w:color w:val="000000" w:themeColor="text1"/>
              </w:rPr>
              <w:t xml:space="preserve"> </w:t>
            </w:r>
            <w:r w:rsidRPr="00662D62">
              <w:rPr>
                <w:color w:val="000000" w:themeColor="text1"/>
                <w:vertAlign w:val="subscript"/>
              </w:rPr>
              <w:t>Новгородской области,</w:t>
            </w:r>
            <w:r w:rsidRPr="00662D62">
              <w:rPr>
                <w:color w:val="000000" w:themeColor="text1"/>
              </w:rPr>
              <w:t xml:space="preserve"> </w:t>
            </w:r>
            <w:r w:rsidRPr="00662D62">
              <w:rPr>
                <w:color w:val="000000" w:themeColor="text1"/>
                <w:vertAlign w:val="subscript"/>
              </w:rPr>
              <w:t>Новосибирской области,</w:t>
            </w:r>
            <w:r w:rsidRPr="00662D62">
              <w:rPr>
                <w:color w:val="000000" w:themeColor="text1"/>
              </w:rPr>
              <w:t xml:space="preserve"> </w:t>
            </w:r>
            <w:r w:rsidRPr="00662D62">
              <w:rPr>
                <w:color w:val="000000" w:themeColor="text1"/>
                <w:vertAlign w:val="subscript"/>
              </w:rPr>
              <w:t>Псковской области,</w:t>
            </w:r>
            <w:r w:rsidRPr="00662D62">
              <w:rPr>
                <w:color w:val="000000" w:themeColor="text1"/>
              </w:rPr>
              <w:t xml:space="preserve"> </w:t>
            </w:r>
            <w:r w:rsidRPr="00662D62">
              <w:rPr>
                <w:color w:val="000000" w:themeColor="text1"/>
                <w:vertAlign w:val="subscript"/>
              </w:rPr>
              <w:t>Самарской области,</w:t>
            </w:r>
            <w:r w:rsidRPr="00662D62">
              <w:rPr>
                <w:color w:val="000000" w:themeColor="text1"/>
              </w:rPr>
              <w:t xml:space="preserve"> </w:t>
            </w:r>
            <w:r w:rsidRPr="00662D62">
              <w:rPr>
                <w:color w:val="000000" w:themeColor="text1"/>
                <w:vertAlign w:val="subscript"/>
              </w:rPr>
              <w:t>Саратовской области,</w:t>
            </w:r>
            <w:r w:rsidRPr="00662D62">
              <w:rPr>
                <w:color w:val="000000" w:themeColor="text1"/>
              </w:rPr>
              <w:t xml:space="preserve"> </w:t>
            </w:r>
            <w:r w:rsidRPr="00662D62">
              <w:rPr>
                <w:color w:val="000000" w:themeColor="text1"/>
                <w:vertAlign w:val="subscript"/>
              </w:rPr>
              <w:t>Свердловской области,</w:t>
            </w:r>
            <w:r w:rsidRPr="00662D62">
              <w:rPr>
                <w:color w:val="000000" w:themeColor="text1"/>
              </w:rPr>
              <w:t xml:space="preserve"> </w:t>
            </w:r>
            <w:r w:rsidRPr="00662D62">
              <w:rPr>
                <w:color w:val="000000" w:themeColor="text1"/>
                <w:vertAlign w:val="subscript"/>
              </w:rPr>
              <w:t>Тамбовской области,</w:t>
            </w:r>
            <w:r w:rsidRPr="00662D62">
              <w:rPr>
                <w:color w:val="000000" w:themeColor="text1"/>
              </w:rPr>
              <w:t xml:space="preserve"> </w:t>
            </w:r>
            <w:r w:rsidRPr="00662D62">
              <w:rPr>
                <w:color w:val="000000" w:themeColor="text1"/>
                <w:vertAlign w:val="subscript"/>
              </w:rPr>
              <w:t>Томской области,</w:t>
            </w:r>
            <w:r w:rsidRPr="00662D62">
              <w:rPr>
                <w:color w:val="000000" w:themeColor="text1"/>
              </w:rPr>
              <w:t xml:space="preserve"> </w:t>
            </w:r>
            <w:r w:rsidRPr="00662D62">
              <w:rPr>
                <w:color w:val="000000" w:themeColor="text1"/>
                <w:vertAlign w:val="subscript"/>
              </w:rPr>
              <w:t>Тульской области,</w:t>
            </w:r>
            <w:r w:rsidRPr="00662D62">
              <w:rPr>
                <w:color w:val="000000" w:themeColor="text1"/>
              </w:rPr>
              <w:t xml:space="preserve"> </w:t>
            </w:r>
            <w:r w:rsidRPr="00662D62">
              <w:rPr>
                <w:color w:val="000000" w:themeColor="text1"/>
                <w:vertAlign w:val="subscript"/>
              </w:rPr>
              <w:t>Тюменской области,</w:t>
            </w:r>
            <w:r w:rsidRPr="00662D62">
              <w:rPr>
                <w:color w:val="000000" w:themeColor="text1"/>
              </w:rPr>
              <w:t xml:space="preserve"> </w:t>
            </w:r>
            <w:r w:rsidRPr="00662D62">
              <w:rPr>
                <w:color w:val="000000" w:themeColor="text1"/>
                <w:vertAlign w:val="subscript"/>
              </w:rPr>
              <w:t>Ульяновской области,</w:t>
            </w:r>
            <w:r w:rsidRPr="00662D62">
              <w:rPr>
                <w:color w:val="000000" w:themeColor="text1"/>
              </w:rPr>
              <w:t xml:space="preserve"> </w:t>
            </w:r>
            <w:r w:rsidRPr="00662D62">
              <w:rPr>
                <w:color w:val="000000" w:themeColor="text1"/>
                <w:vertAlign w:val="subscript"/>
              </w:rPr>
              <w:t>Ярославской области,</w:t>
            </w:r>
            <w:r w:rsidRPr="00662D62">
              <w:rPr>
                <w:color w:val="000000" w:themeColor="text1"/>
              </w:rPr>
              <w:t xml:space="preserve"> </w:t>
            </w:r>
            <w:r w:rsidRPr="00662D62">
              <w:rPr>
                <w:color w:val="000000" w:themeColor="text1"/>
                <w:vertAlign w:val="subscript"/>
              </w:rPr>
              <w:t>Ямало-Ненецкого автономного округа</w:t>
            </w:r>
          </w:p>
        </w:tc>
        <w:tc>
          <w:tcPr>
            <w:tcW w:w="1798" w:type="dxa"/>
          </w:tcPr>
          <w:p w:rsidR="0098714F" w:rsidRDefault="0098714F" w:rsidP="001E66F3">
            <w:r w:rsidRPr="005B7DA9">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37.  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марта</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598-р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Республики Адыгея,</w:t>
            </w:r>
            <w:r w:rsidRPr="00662D62">
              <w:rPr>
                <w:color w:val="000000" w:themeColor="text1"/>
              </w:rPr>
              <w:t xml:space="preserve"> </w:t>
            </w:r>
            <w:r w:rsidRPr="00662D62">
              <w:rPr>
                <w:color w:val="000000" w:themeColor="text1"/>
                <w:vertAlign w:val="subscript"/>
              </w:rPr>
              <w:t>Республики Алтай,</w:t>
            </w:r>
            <w:r w:rsidRPr="00662D62">
              <w:rPr>
                <w:color w:val="000000" w:themeColor="text1"/>
              </w:rPr>
              <w:t xml:space="preserve"> </w:t>
            </w:r>
            <w:r w:rsidRPr="00662D62">
              <w:rPr>
                <w:color w:val="000000" w:themeColor="text1"/>
                <w:vertAlign w:val="subscript"/>
              </w:rPr>
              <w:t>Республики Бурятия,</w:t>
            </w:r>
            <w:r w:rsidRPr="00662D62">
              <w:rPr>
                <w:color w:val="000000" w:themeColor="text1"/>
              </w:rPr>
              <w:t xml:space="preserve"> </w:t>
            </w:r>
            <w:r w:rsidRPr="00662D62">
              <w:rPr>
                <w:color w:val="000000" w:themeColor="text1"/>
                <w:vertAlign w:val="subscript"/>
              </w:rPr>
              <w:t>Республики Карелия,</w:t>
            </w:r>
            <w:r w:rsidRPr="00662D62">
              <w:rPr>
                <w:color w:val="000000" w:themeColor="text1"/>
              </w:rPr>
              <w:t xml:space="preserve"> </w:t>
            </w:r>
            <w:r w:rsidRPr="00662D62">
              <w:rPr>
                <w:color w:val="000000" w:themeColor="text1"/>
                <w:vertAlign w:val="subscript"/>
              </w:rPr>
              <w:t>Республики Коми,</w:t>
            </w:r>
            <w:r w:rsidRPr="00662D62">
              <w:rPr>
                <w:color w:val="000000" w:themeColor="text1"/>
              </w:rPr>
              <w:t xml:space="preserve"> </w:t>
            </w:r>
            <w:r w:rsidRPr="00662D62">
              <w:rPr>
                <w:color w:val="000000" w:themeColor="text1"/>
                <w:vertAlign w:val="subscript"/>
              </w:rPr>
              <w:t>Республики Мордовия,</w:t>
            </w:r>
            <w:r w:rsidRPr="00662D62">
              <w:rPr>
                <w:color w:val="000000" w:themeColor="text1"/>
              </w:rPr>
              <w:t xml:space="preserve"> </w:t>
            </w:r>
            <w:r w:rsidRPr="00662D62">
              <w:rPr>
                <w:color w:val="000000" w:themeColor="text1"/>
                <w:vertAlign w:val="subscript"/>
              </w:rPr>
              <w:t>Республики Саха (Якутия),</w:t>
            </w:r>
            <w:r w:rsidRPr="00662D62">
              <w:rPr>
                <w:color w:val="000000" w:themeColor="text1"/>
              </w:rPr>
              <w:t xml:space="preserve"> </w:t>
            </w:r>
            <w:r w:rsidRPr="00662D62">
              <w:rPr>
                <w:color w:val="000000" w:themeColor="text1"/>
                <w:vertAlign w:val="subscript"/>
              </w:rPr>
              <w:t>Республики Северная Осетия-Алания,</w:t>
            </w:r>
            <w:r w:rsidRPr="00662D62">
              <w:rPr>
                <w:color w:val="000000" w:themeColor="text1"/>
              </w:rPr>
              <w:t xml:space="preserve"> </w:t>
            </w:r>
            <w:r w:rsidRPr="00662D62">
              <w:rPr>
                <w:color w:val="000000" w:themeColor="text1"/>
                <w:vertAlign w:val="subscript"/>
              </w:rPr>
              <w:t>Республики Татарстан, Республики Тыва,</w:t>
            </w:r>
            <w:r w:rsidRPr="00662D62">
              <w:rPr>
                <w:color w:val="000000" w:themeColor="text1"/>
              </w:rPr>
              <w:t xml:space="preserve"> </w:t>
            </w:r>
            <w:r w:rsidRPr="00662D62">
              <w:rPr>
                <w:color w:val="000000" w:themeColor="text1"/>
                <w:vertAlign w:val="subscript"/>
              </w:rPr>
              <w:t>Республики Удмуртия,</w:t>
            </w:r>
            <w:r w:rsidRPr="00662D62">
              <w:rPr>
                <w:color w:val="000000" w:themeColor="text1"/>
              </w:rPr>
              <w:t xml:space="preserve"> </w:t>
            </w:r>
            <w:r w:rsidRPr="00662D62">
              <w:rPr>
                <w:color w:val="000000" w:themeColor="text1"/>
                <w:vertAlign w:val="subscript"/>
              </w:rPr>
              <w:t>Красноярского края,</w:t>
            </w:r>
            <w:r w:rsidRPr="00662D62">
              <w:rPr>
                <w:color w:val="000000" w:themeColor="text1"/>
              </w:rPr>
              <w:t xml:space="preserve"> </w:t>
            </w:r>
            <w:r w:rsidRPr="00662D62">
              <w:rPr>
                <w:color w:val="000000" w:themeColor="text1"/>
                <w:vertAlign w:val="subscript"/>
              </w:rPr>
              <w:t>Пермского края,</w:t>
            </w:r>
            <w:r w:rsidRPr="00662D62">
              <w:rPr>
                <w:color w:val="000000" w:themeColor="text1"/>
              </w:rPr>
              <w:t xml:space="preserve"> </w:t>
            </w:r>
            <w:r w:rsidRPr="00662D62">
              <w:rPr>
                <w:color w:val="000000" w:themeColor="text1"/>
                <w:vertAlign w:val="subscript"/>
              </w:rPr>
              <w:t>Ставропольского края,</w:t>
            </w:r>
            <w:r w:rsidRPr="00662D62">
              <w:rPr>
                <w:color w:val="000000" w:themeColor="text1"/>
              </w:rPr>
              <w:t xml:space="preserve"> </w:t>
            </w:r>
            <w:r w:rsidRPr="00662D62">
              <w:rPr>
                <w:color w:val="000000" w:themeColor="text1"/>
                <w:vertAlign w:val="subscript"/>
              </w:rPr>
              <w:t>Хабаровского края,</w:t>
            </w:r>
            <w:r w:rsidRPr="00662D62">
              <w:rPr>
                <w:color w:val="000000" w:themeColor="text1"/>
              </w:rPr>
              <w:t xml:space="preserve"> </w:t>
            </w:r>
            <w:r w:rsidRPr="00662D62">
              <w:rPr>
                <w:color w:val="000000" w:themeColor="text1"/>
                <w:vertAlign w:val="subscript"/>
              </w:rPr>
              <w:t>Амурской области,</w:t>
            </w:r>
            <w:r w:rsidRPr="00662D62">
              <w:rPr>
                <w:color w:val="000000" w:themeColor="text1"/>
              </w:rPr>
              <w:t xml:space="preserve"> </w:t>
            </w:r>
            <w:r w:rsidRPr="00662D62">
              <w:rPr>
                <w:color w:val="000000" w:themeColor="text1"/>
                <w:vertAlign w:val="subscript"/>
              </w:rPr>
              <w:t>Архангельской области,</w:t>
            </w:r>
            <w:r w:rsidRPr="00662D62">
              <w:rPr>
                <w:color w:val="000000" w:themeColor="text1"/>
              </w:rPr>
              <w:t xml:space="preserve"> </w:t>
            </w:r>
            <w:r w:rsidRPr="00662D62">
              <w:rPr>
                <w:color w:val="000000" w:themeColor="text1"/>
                <w:vertAlign w:val="subscript"/>
              </w:rPr>
              <w:t>Астраханской области,</w:t>
            </w:r>
            <w:r w:rsidRPr="00662D62">
              <w:rPr>
                <w:color w:val="000000" w:themeColor="text1"/>
              </w:rPr>
              <w:t xml:space="preserve"> </w:t>
            </w:r>
            <w:r w:rsidRPr="00662D62">
              <w:rPr>
                <w:color w:val="000000" w:themeColor="text1"/>
                <w:vertAlign w:val="subscript"/>
              </w:rPr>
              <w:t>Белгородской области,</w:t>
            </w:r>
            <w:r w:rsidRPr="00662D62">
              <w:rPr>
                <w:color w:val="000000" w:themeColor="text1"/>
              </w:rPr>
              <w:t xml:space="preserve"> </w:t>
            </w:r>
            <w:r w:rsidRPr="00662D62">
              <w:rPr>
                <w:color w:val="000000" w:themeColor="text1"/>
                <w:vertAlign w:val="subscript"/>
              </w:rPr>
              <w:t>Брянской области,</w:t>
            </w:r>
            <w:r w:rsidRPr="00662D62">
              <w:rPr>
                <w:color w:val="000000" w:themeColor="text1"/>
              </w:rPr>
              <w:t xml:space="preserve"> </w:t>
            </w:r>
            <w:r w:rsidRPr="00662D62">
              <w:rPr>
                <w:color w:val="000000" w:themeColor="text1"/>
                <w:vertAlign w:val="subscript"/>
              </w:rPr>
              <w:t>Владимирской области,</w:t>
            </w:r>
            <w:r w:rsidRPr="00662D62">
              <w:rPr>
                <w:color w:val="000000" w:themeColor="text1"/>
              </w:rPr>
              <w:t xml:space="preserve"> </w:t>
            </w:r>
            <w:r w:rsidRPr="00662D62">
              <w:rPr>
                <w:color w:val="000000" w:themeColor="text1"/>
                <w:vertAlign w:val="subscript"/>
              </w:rPr>
              <w:t>Вологодской области,</w:t>
            </w:r>
            <w:r w:rsidRPr="00662D62">
              <w:rPr>
                <w:color w:val="000000" w:themeColor="text1"/>
              </w:rPr>
              <w:t xml:space="preserve"> </w:t>
            </w:r>
            <w:r w:rsidRPr="00662D62">
              <w:rPr>
                <w:color w:val="000000" w:themeColor="text1"/>
                <w:vertAlign w:val="subscript"/>
              </w:rPr>
              <w:t>Иркутской области,</w:t>
            </w:r>
            <w:r w:rsidRPr="00662D62">
              <w:rPr>
                <w:color w:val="000000" w:themeColor="text1"/>
              </w:rPr>
              <w:t xml:space="preserve"> </w:t>
            </w:r>
            <w:r w:rsidRPr="00662D62">
              <w:rPr>
                <w:color w:val="000000" w:themeColor="text1"/>
                <w:vertAlign w:val="subscript"/>
              </w:rPr>
              <w:t>Калужской области,</w:t>
            </w:r>
            <w:r w:rsidRPr="00662D62">
              <w:rPr>
                <w:color w:val="000000" w:themeColor="text1"/>
              </w:rPr>
              <w:t xml:space="preserve"> </w:t>
            </w:r>
            <w:r w:rsidRPr="00662D62">
              <w:rPr>
                <w:color w:val="000000" w:themeColor="text1"/>
                <w:vertAlign w:val="subscript"/>
              </w:rPr>
              <w:t>Кемеровской области,</w:t>
            </w:r>
            <w:r w:rsidRPr="00662D62">
              <w:rPr>
                <w:color w:val="000000" w:themeColor="text1"/>
              </w:rPr>
              <w:t xml:space="preserve"> </w:t>
            </w:r>
            <w:r w:rsidRPr="00662D62">
              <w:rPr>
                <w:color w:val="000000" w:themeColor="text1"/>
                <w:vertAlign w:val="subscript"/>
              </w:rPr>
              <w:t xml:space="preserve">Курской </w:t>
            </w:r>
            <w:r w:rsidRPr="00662D62">
              <w:rPr>
                <w:color w:val="000000" w:themeColor="text1"/>
                <w:vertAlign w:val="subscript"/>
              </w:rPr>
              <w:lastRenderedPageBreak/>
              <w:t>области,</w:t>
            </w:r>
            <w:r w:rsidRPr="00662D62">
              <w:rPr>
                <w:color w:val="000000" w:themeColor="text1"/>
              </w:rPr>
              <w:t xml:space="preserve"> </w:t>
            </w:r>
            <w:r w:rsidRPr="00662D62">
              <w:rPr>
                <w:color w:val="000000" w:themeColor="text1"/>
                <w:vertAlign w:val="subscript"/>
              </w:rPr>
              <w:t>Ленинградской области,</w:t>
            </w:r>
            <w:r w:rsidRPr="00662D62">
              <w:rPr>
                <w:color w:val="000000" w:themeColor="text1"/>
              </w:rPr>
              <w:t xml:space="preserve"> </w:t>
            </w:r>
            <w:r w:rsidRPr="00662D62">
              <w:rPr>
                <w:color w:val="000000" w:themeColor="text1"/>
                <w:vertAlign w:val="subscript"/>
              </w:rPr>
              <w:t>Магаданской области, Мурманской области,</w:t>
            </w:r>
            <w:r w:rsidRPr="00662D62">
              <w:rPr>
                <w:color w:val="000000" w:themeColor="text1"/>
              </w:rPr>
              <w:t xml:space="preserve"> </w:t>
            </w:r>
            <w:r w:rsidRPr="00662D62">
              <w:rPr>
                <w:color w:val="000000" w:themeColor="text1"/>
                <w:vertAlign w:val="subscript"/>
              </w:rPr>
              <w:t>Новосибирской области,</w:t>
            </w:r>
            <w:r w:rsidRPr="00662D62">
              <w:rPr>
                <w:color w:val="000000" w:themeColor="text1"/>
              </w:rPr>
              <w:t xml:space="preserve"> </w:t>
            </w:r>
            <w:r w:rsidRPr="00662D62">
              <w:rPr>
                <w:color w:val="000000" w:themeColor="text1"/>
                <w:vertAlign w:val="subscript"/>
              </w:rPr>
              <w:t>Оренбургской области,</w:t>
            </w:r>
            <w:r w:rsidRPr="00662D62">
              <w:rPr>
                <w:color w:val="000000" w:themeColor="text1"/>
              </w:rPr>
              <w:t xml:space="preserve"> </w:t>
            </w:r>
            <w:r w:rsidRPr="00662D62">
              <w:rPr>
                <w:color w:val="000000" w:themeColor="text1"/>
                <w:vertAlign w:val="subscript"/>
              </w:rPr>
              <w:t>Самарской области,</w:t>
            </w:r>
            <w:r w:rsidRPr="00662D62">
              <w:rPr>
                <w:color w:val="000000" w:themeColor="text1"/>
              </w:rPr>
              <w:t xml:space="preserve"> </w:t>
            </w:r>
            <w:r w:rsidRPr="00662D62">
              <w:rPr>
                <w:color w:val="000000" w:themeColor="text1"/>
                <w:vertAlign w:val="subscript"/>
              </w:rPr>
              <w:t>Саратовской области,</w:t>
            </w:r>
            <w:r w:rsidRPr="00662D62">
              <w:rPr>
                <w:color w:val="000000" w:themeColor="text1"/>
              </w:rPr>
              <w:t xml:space="preserve"> </w:t>
            </w:r>
            <w:r w:rsidRPr="00662D62">
              <w:rPr>
                <w:color w:val="000000" w:themeColor="text1"/>
                <w:vertAlign w:val="subscript"/>
              </w:rPr>
              <w:t>Свердловской области,</w:t>
            </w:r>
            <w:r w:rsidRPr="00662D62">
              <w:rPr>
                <w:color w:val="000000" w:themeColor="text1"/>
              </w:rPr>
              <w:t xml:space="preserve"> </w:t>
            </w:r>
            <w:r w:rsidRPr="00662D62">
              <w:rPr>
                <w:color w:val="000000" w:themeColor="text1"/>
                <w:vertAlign w:val="subscript"/>
              </w:rPr>
              <w:t>Тамбовской области,</w:t>
            </w:r>
            <w:r w:rsidRPr="00662D62">
              <w:rPr>
                <w:color w:val="000000" w:themeColor="text1"/>
              </w:rPr>
              <w:t xml:space="preserve"> </w:t>
            </w:r>
            <w:r w:rsidRPr="00662D62">
              <w:rPr>
                <w:color w:val="000000" w:themeColor="text1"/>
                <w:vertAlign w:val="subscript"/>
              </w:rPr>
              <w:t>Томской области,</w:t>
            </w:r>
            <w:r w:rsidRPr="00662D62">
              <w:rPr>
                <w:color w:val="000000" w:themeColor="text1"/>
              </w:rPr>
              <w:t xml:space="preserve"> </w:t>
            </w:r>
            <w:r w:rsidRPr="00662D62">
              <w:rPr>
                <w:color w:val="000000" w:themeColor="text1"/>
                <w:vertAlign w:val="subscript"/>
              </w:rPr>
              <w:t>Челябинской области,</w:t>
            </w:r>
            <w:r w:rsidRPr="00662D62">
              <w:rPr>
                <w:color w:val="000000" w:themeColor="text1"/>
              </w:rPr>
              <w:t xml:space="preserve"> </w:t>
            </w:r>
            <w:r w:rsidRPr="00662D62">
              <w:rPr>
                <w:color w:val="000000" w:themeColor="text1"/>
                <w:vertAlign w:val="subscript"/>
              </w:rPr>
              <w:t>Ямало-Ненецкого автономного округа</w:t>
            </w:r>
          </w:p>
        </w:tc>
        <w:tc>
          <w:tcPr>
            <w:tcW w:w="1798" w:type="dxa"/>
          </w:tcPr>
          <w:p w:rsidR="0098714F" w:rsidRDefault="0098714F" w:rsidP="001E66F3">
            <w:r w:rsidRPr="005B7DA9">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38.  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на развитие инфраструктуры дорожного хозяйства в рамках транспортного коридора «Европа - Западный Китай» в рамках федерального проекта «Строительство автомобильных дорог международного транспортного коридора Европа - Западный Китай» государственной программы Российской Федерации «Развитие транспортной системы»</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394</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w:t>
            </w:r>
            <w:r w:rsidRPr="00662D62">
              <w:rPr>
                <w:color w:val="000000" w:themeColor="text1"/>
              </w:rPr>
              <w:t xml:space="preserve"> </w:t>
            </w:r>
            <w:r w:rsidRPr="00662D62">
              <w:rPr>
                <w:color w:val="000000" w:themeColor="text1"/>
                <w:vertAlign w:val="subscript"/>
              </w:rPr>
              <w:t>дорожное агентство;</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98714F" w:rsidRDefault="0098714F" w:rsidP="001E66F3">
            <w:r w:rsidRPr="005B7DA9">
              <w:rPr>
                <w:color w:val="000000" w:themeColor="text1"/>
                <w:vertAlign w:val="subscript"/>
              </w:rPr>
              <w:t>Весь документ</w:t>
            </w:r>
          </w:p>
        </w:tc>
      </w:tr>
      <w:tr w:rsidR="00662D62" w:rsidRPr="00662D62" w:rsidTr="001E66F3">
        <w:trPr>
          <w:tblCellSpacing w:w="15" w:type="dxa"/>
        </w:trPr>
        <w:tc>
          <w:tcPr>
            <w:tcW w:w="384" w:type="dxa"/>
            <w:vAlign w:val="center"/>
          </w:tcPr>
          <w:p w:rsidR="00662D62" w:rsidRPr="00662D62" w:rsidRDefault="00662D62" w:rsidP="001E66F3">
            <w:pPr>
              <w:pStyle w:val="a7"/>
              <w:numPr>
                <w:ilvl w:val="0"/>
                <w:numId w:val="9"/>
              </w:numPr>
              <w:spacing w:before="0" w:beforeAutospacing="0" w:after="0" w:afterAutospacing="0"/>
              <w:rPr>
                <w:color w:val="000000" w:themeColor="text1"/>
                <w:vertAlign w:val="subscript"/>
              </w:rPr>
            </w:pPr>
          </w:p>
        </w:tc>
        <w:tc>
          <w:tcPr>
            <w:tcW w:w="3372" w:type="dxa"/>
            <w:vAlign w:val="center"/>
          </w:tcPr>
          <w:p w:rsidR="00662D62" w:rsidRPr="00662D62" w:rsidRDefault="00662D62"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О внесении изменений в некоторые акты Правительства Российской Федерации по вопросам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по льготной ставке</w:t>
            </w:r>
          </w:p>
        </w:tc>
        <w:tc>
          <w:tcPr>
            <w:tcW w:w="2238" w:type="dxa"/>
            <w:vAlign w:val="center"/>
          </w:tcPr>
          <w:p w:rsidR="00662D62" w:rsidRPr="00662D62" w:rsidRDefault="00662D62"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451</w:t>
            </w:r>
          </w:p>
        </w:tc>
        <w:tc>
          <w:tcPr>
            <w:tcW w:w="3089" w:type="dxa"/>
            <w:vAlign w:val="center"/>
          </w:tcPr>
          <w:p w:rsidR="00662D62" w:rsidRPr="00662D62" w:rsidRDefault="00662D62"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экономического </w:t>
            </w:r>
          </w:p>
          <w:p w:rsidR="00662D62" w:rsidRPr="00662D62" w:rsidRDefault="00662D62"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развития Российской Федерации;</w:t>
            </w:r>
          </w:p>
          <w:p w:rsidR="00662D62" w:rsidRPr="00662D62" w:rsidRDefault="00662D62"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российские кредитные организации</w:t>
            </w:r>
          </w:p>
        </w:tc>
        <w:tc>
          <w:tcPr>
            <w:tcW w:w="1798" w:type="dxa"/>
          </w:tcPr>
          <w:p w:rsidR="00662D62" w:rsidRPr="00662D62" w:rsidRDefault="0098714F" w:rsidP="001E66F3">
            <w:pPr>
              <w:pStyle w:val="a7"/>
              <w:jc w:val="center"/>
              <w:rPr>
                <w:color w:val="000000" w:themeColor="text1"/>
                <w:vertAlign w:val="subscript"/>
              </w:rPr>
            </w:pPr>
            <w:r w:rsidRPr="0098714F">
              <w:rPr>
                <w:color w:val="000000" w:themeColor="text1"/>
                <w:vertAlign w:val="subscript"/>
              </w:rPr>
              <w:t>Пункт 2 постановления Прав</w:t>
            </w:r>
            <w:r>
              <w:rPr>
                <w:color w:val="000000" w:themeColor="text1"/>
                <w:vertAlign w:val="subscript"/>
              </w:rPr>
              <w:t xml:space="preserve">ительства Российской Федерации от 3 июня 2017 г. № 674 </w:t>
            </w:r>
            <w:r w:rsidRPr="0098714F">
              <w:rPr>
                <w:color w:val="000000" w:themeColor="text1"/>
                <w:vertAlign w:val="subscript"/>
              </w:rPr>
              <w:t>«Об утверждении Правил предоставления субсидий из федерального бюджета российским кредитным организациям на возмещение недополученных ими</w:t>
            </w:r>
            <w:r>
              <w:rPr>
                <w:color w:val="000000" w:themeColor="text1"/>
                <w:vertAlign w:val="subscript"/>
              </w:rPr>
              <w:t xml:space="preserve"> доходов по кредитам, выданным </w:t>
            </w:r>
            <w:r w:rsidRPr="0098714F">
              <w:rPr>
                <w:color w:val="000000" w:themeColor="text1"/>
                <w:vertAlign w:val="subscript"/>
              </w:rPr>
              <w:t>в 2017 г</w:t>
            </w:r>
            <w:r>
              <w:rPr>
                <w:color w:val="000000" w:themeColor="text1"/>
                <w:vertAlign w:val="subscript"/>
              </w:rPr>
              <w:t xml:space="preserve">оду субъектам малого и среднего </w:t>
            </w:r>
            <w:r w:rsidRPr="0098714F">
              <w:rPr>
                <w:color w:val="000000" w:themeColor="text1"/>
                <w:vertAlign w:val="subscript"/>
              </w:rPr>
              <w:t>предприни</w:t>
            </w:r>
            <w:r>
              <w:rPr>
                <w:color w:val="000000" w:themeColor="text1"/>
                <w:vertAlign w:val="subscript"/>
              </w:rPr>
              <w:t xml:space="preserve">мательства по льготной ставке» </w:t>
            </w:r>
            <w:r w:rsidRPr="0098714F">
              <w:rPr>
                <w:color w:val="000000" w:themeColor="text1"/>
                <w:vertAlign w:val="subscript"/>
              </w:rPr>
              <w:t>(новая реда</w:t>
            </w:r>
            <w:r>
              <w:rPr>
                <w:color w:val="000000" w:themeColor="text1"/>
                <w:vertAlign w:val="subscript"/>
              </w:rPr>
              <w:t xml:space="preserve">кция) (далее – Постановление); </w:t>
            </w:r>
            <w:r w:rsidRPr="0098714F">
              <w:rPr>
                <w:color w:val="000000" w:themeColor="text1"/>
                <w:vertAlign w:val="subscript"/>
              </w:rPr>
              <w:t>пункт 6, абзац первый пункта 14, пункт 37 Правил предоставления субсидий из федерального бюджета российским кредитным организациям на возмещение недополученных ими</w:t>
            </w:r>
            <w:r>
              <w:rPr>
                <w:color w:val="000000" w:themeColor="text1"/>
                <w:vertAlign w:val="subscript"/>
              </w:rPr>
              <w:t xml:space="preserve"> доходов по кредитам, выданным </w:t>
            </w:r>
            <w:r w:rsidRPr="0098714F">
              <w:rPr>
                <w:color w:val="000000" w:themeColor="text1"/>
                <w:vertAlign w:val="subscript"/>
              </w:rPr>
              <w:t xml:space="preserve">в 2017 году субъектам малого и среднего </w:t>
            </w:r>
            <w:r w:rsidRPr="0098714F">
              <w:rPr>
                <w:color w:val="000000" w:themeColor="text1"/>
                <w:vertAlign w:val="subscript"/>
              </w:rPr>
              <w:lastRenderedPageBreak/>
              <w:t>предпринимательства по льготной ставк</w:t>
            </w:r>
            <w:r>
              <w:rPr>
                <w:color w:val="000000" w:themeColor="text1"/>
                <w:vertAlign w:val="subscript"/>
              </w:rPr>
              <w:t xml:space="preserve">е, утвержденных Постановлением </w:t>
            </w:r>
            <w:r w:rsidRPr="0098714F">
              <w:rPr>
                <w:color w:val="000000" w:themeColor="text1"/>
                <w:vertAlign w:val="subscript"/>
              </w:rPr>
              <w:t>(нова</w:t>
            </w:r>
            <w:r>
              <w:rPr>
                <w:color w:val="000000" w:themeColor="text1"/>
                <w:vertAlign w:val="subscript"/>
              </w:rPr>
              <w:t xml:space="preserve">я редакция) (далее – Правила); </w:t>
            </w:r>
            <w:r w:rsidRPr="0098714F">
              <w:rPr>
                <w:color w:val="000000" w:themeColor="text1"/>
                <w:vertAlign w:val="subscript"/>
              </w:rPr>
              <w:t>пу</w:t>
            </w:r>
            <w:r>
              <w:rPr>
                <w:color w:val="000000" w:themeColor="text1"/>
                <w:vertAlign w:val="subscript"/>
              </w:rPr>
              <w:t xml:space="preserve">нкт 36(1) Правил (дополненный); </w:t>
            </w:r>
            <w:r w:rsidRPr="0098714F">
              <w:rPr>
                <w:color w:val="000000" w:themeColor="text1"/>
                <w:vertAlign w:val="subscript"/>
              </w:rPr>
              <w:t>пункт 2, абзац второй пункта 18, пункт 37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утвержденных постановлением Правительства Росси</w:t>
            </w:r>
            <w:r>
              <w:rPr>
                <w:color w:val="000000" w:themeColor="text1"/>
                <w:vertAlign w:val="subscript"/>
              </w:rPr>
              <w:t xml:space="preserve">йской Федерации от 30 декабря 2017 г. № 1706 </w:t>
            </w:r>
            <w:r w:rsidRPr="0098714F">
              <w:rPr>
                <w:color w:val="000000" w:themeColor="text1"/>
                <w:vertAlign w:val="subscript"/>
              </w:rPr>
              <w:t>(нов</w:t>
            </w:r>
            <w:r>
              <w:rPr>
                <w:color w:val="000000" w:themeColor="text1"/>
                <w:vertAlign w:val="subscript"/>
              </w:rPr>
              <w:t xml:space="preserve">ая редакция) (далее – Правила); пункт 43(1) Правил </w:t>
            </w:r>
            <w:r w:rsidRPr="0098714F">
              <w:rPr>
                <w:color w:val="000000" w:themeColor="text1"/>
                <w:vertAlign w:val="subscript"/>
              </w:rPr>
              <w:t>(новая редакция)</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40.  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бюджетных ассигнований на предоставление в 2019 году субсидий бюджетам субъектов Российской Федерации, входящих в состав Дальневосточного федерального округа, в целях софинансирования расходных обязательств субъектов Российской Федерации, связанных с достижением результатов федерального проекта «Финансовая поддержка семей при рождении детей», входящего в состав национального проекта «Демография», посредством осуществления единовременной выплаты при рождении первого ребенка, а также предоставления регионального материнского (семейного) капитала при рождении второго ребенка</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743-р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r w:rsidRPr="00662D62">
              <w:rPr>
                <w:color w:val="000000" w:themeColor="text1"/>
              </w:rPr>
              <w:t xml:space="preserve"> </w:t>
            </w:r>
            <w:r w:rsidRPr="00662D62">
              <w:rPr>
                <w:color w:val="000000" w:themeColor="text1"/>
                <w:vertAlign w:val="subscript"/>
              </w:rPr>
              <w:t>Республики Бурятия,</w:t>
            </w:r>
            <w:r w:rsidRPr="00662D62">
              <w:rPr>
                <w:color w:val="000000" w:themeColor="text1"/>
              </w:rPr>
              <w:t xml:space="preserve"> </w:t>
            </w:r>
            <w:r w:rsidRPr="00662D62">
              <w:rPr>
                <w:color w:val="000000" w:themeColor="text1"/>
                <w:vertAlign w:val="subscript"/>
              </w:rPr>
              <w:t>Республики Саха (Якутия),</w:t>
            </w:r>
            <w:r w:rsidRPr="00662D62">
              <w:rPr>
                <w:color w:val="000000" w:themeColor="text1"/>
              </w:rPr>
              <w:t xml:space="preserve"> </w:t>
            </w:r>
            <w:r w:rsidRPr="00662D62">
              <w:rPr>
                <w:color w:val="000000" w:themeColor="text1"/>
                <w:vertAlign w:val="subscript"/>
              </w:rPr>
              <w:t>Забайкальского края,</w:t>
            </w:r>
            <w:r w:rsidRPr="00662D62">
              <w:rPr>
                <w:color w:val="000000" w:themeColor="text1"/>
              </w:rPr>
              <w:t xml:space="preserve"> </w:t>
            </w:r>
            <w:r w:rsidRPr="00662D62">
              <w:rPr>
                <w:color w:val="000000" w:themeColor="text1"/>
                <w:vertAlign w:val="subscript"/>
              </w:rPr>
              <w:t>Камчатского края,</w:t>
            </w:r>
            <w:r w:rsidRPr="00662D62">
              <w:rPr>
                <w:color w:val="000000" w:themeColor="text1"/>
              </w:rPr>
              <w:t xml:space="preserve"> </w:t>
            </w:r>
            <w:r w:rsidRPr="00662D62">
              <w:rPr>
                <w:color w:val="000000" w:themeColor="text1"/>
                <w:vertAlign w:val="subscript"/>
              </w:rPr>
              <w:t>Приморского края,</w:t>
            </w:r>
            <w:r w:rsidRPr="00662D62">
              <w:rPr>
                <w:color w:val="000000" w:themeColor="text1"/>
              </w:rPr>
              <w:t xml:space="preserve"> </w:t>
            </w:r>
            <w:r w:rsidRPr="00662D62">
              <w:rPr>
                <w:color w:val="000000" w:themeColor="text1"/>
                <w:vertAlign w:val="subscript"/>
              </w:rPr>
              <w:t>Хабаровского края,</w:t>
            </w:r>
            <w:r w:rsidRPr="00662D62">
              <w:rPr>
                <w:color w:val="000000" w:themeColor="text1"/>
              </w:rPr>
              <w:t xml:space="preserve"> </w:t>
            </w:r>
            <w:r w:rsidRPr="00662D62">
              <w:rPr>
                <w:color w:val="000000" w:themeColor="text1"/>
                <w:vertAlign w:val="subscript"/>
              </w:rPr>
              <w:t>Амурской области,</w:t>
            </w:r>
            <w:r w:rsidRPr="00662D62">
              <w:rPr>
                <w:color w:val="000000" w:themeColor="text1"/>
              </w:rPr>
              <w:t xml:space="preserve"> </w:t>
            </w:r>
            <w:r w:rsidRPr="00662D62">
              <w:rPr>
                <w:color w:val="000000" w:themeColor="text1"/>
                <w:vertAlign w:val="subscript"/>
              </w:rPr>
              <w:t>Магаданской области,</w:t>
            </w:r>
            <w:r w:rsidRPr="00662D62">
              <w:rPr>
                <w:color w:val="000000" w:themeColor="text1"/>
              </w:rPr>
              <w:t xml:space="preserve"> </w:t>
            </w:r>
            <w:r w:rsidRPr="00662D62">
              <w:rPr>
                <w:color w:val="000000" w:themeColor="text1"/>
                <w:vertAlign w:val="subscript"/>
              </w:rPr>
              <w:t>Сахалинской области,</w:t>
            </w:r>
            <w:r w:rsidRPr="00662D62">
              <w:rPr>
                <w:color w:val="000000" w:themeColor="text1"/>
              </w:rPr>
              <w:t xml:space="preserve"> </w:t>
            </w:r>
            <w:r w:rsidRPr="00662D62">
              <w:rPr>
                <w:color w:val="000000" w:themeColor="text1"/>
                <w:vertAlign w:val="subscript"/>
              </w:rPr>
              <w:t>Еврейской</w:t>
            </w:r>
            <w:r w:rsidRPr="00662D62">
              <w:rPr>
                <w:color w:val="000000" w:themeColor="text1"/>
              </w:rPr>
              <w:t xml:space="preserve"> </w:t>
            </w:r>
            <w:r w:rsidRPr="00662D62">
              <w:rPr>
                <w:color w:val="000000" w:themeColor="text1"/>
                <w:vertAlign w:val="subscript"/>
              </w:rPr>
              <w:t>автономной области,</w:t>
            </w:r>
            <w:r w:rsidRPr="00662D62">
              <w:rPr>
                <w:color w:val="000000" w:themeColor="text1"/>
              </w:rPr>
              <w:t xml:space="preserve"> </w:t>
            </w:r>
            <w:r w:rsidRPr="00662D62">
              <w:rPr>
                <w:color w:val="000000" w:themeColor="text1"/>
                <w:vertAlign w:val="subscript"/>
              </w:rPr>
              <w:t>Чукотского</w:t>
            </w:r>
            <w:r w:rsidRPr="00662D62">
              <w:rPr>
                <w:color w:val="000000" w:themeColor="text1"/>
              </w:rPr>
              <w:t xml:space="preserve"> </w:t>
            </w:r>
            <w:r w:rsidRPr="00662D62">
              <w:rPr>
                <w:color w:val="000000" w:themeColor="text1"/>
                <w:vertAlign w:val="subscript"/>
              </w:rPr>
              <w:t>автономного округа</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41</w:t>
            </w:r>
            <w:r w:rsidRPr="00662D62">
              <w:rPr>
                <w:color w:val="000000" w:themeColor="text1"/>
                <w:vertAlign w:val="subscript"/>
              </w:rPr>
              <w:lastRenderedPageBreak/>
              <w:t>.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Распределение бюджетных ассигнований на предоставление в 2019 году субсидий бюджетам субъектов Российской Федерации, </w:t>
            </w:r>
            <w:r w:rsidRPr="00662D62">
              <w:rPr>
                <w:color w:val="000000" w:themeColor="text1"/>
                <w:vertAlign w:val="subscript"/>
              </w:rPr>
              <w:lastRenderedPageBreak/>
              <w:t>входящих в состав Дальневосточного федерального округа, на софинансирование расходных обязательств субъектов Российской Федерации, связанных с достижением результатов федерального проекта «Финансовая поддержка семей при рождении детей», входящего в состав национального проекта «Демография», посредством осуществления ежемесячной денежной выплаты, предусмотренной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пунктом 2 Указа Президента Российской Федерации от 7 мая 2012 г. № 606 «О мерах по реализации демографической политики Российской Федерации»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744-р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w:t>
            </w:r>
            <w:r w:rsidRPr="00662D62">
              <w:rPr>
                <w:color w:val="000000" w:themeColor="text1"/>
              </w:rPr>
              <w:t xml:space="preserve"> </w:t>
            </w:r>
            <w:r w:rsidRPr="00662D62">
              <w:rPr>
                <w:color w:val="000000" w:themeColor="text1"/>
                <w:vertAlign w:val="subscript"/>
              </w:rPr>
              <w:t>Республики Бурятия,</w:t>
            </w:r>
            <w:r w:rsidRPr="00662D62">
              <w:rPr>
                <w:color w:val="000000" w:themeColor="text1"/>
              </w:rPr>
              <w:t xml:space="preserve"> </w:t>
            </w:r>
            <w:r w:rsidRPr="00662D62">
              <w:rPr>
                <w:color w:val="000000" w:themeColor="text1"/>
                <w:vertAlign w:val="subscript"/>
              </w:rPr>
              <w:t>Республики Саха (Якутия),</w:t>
            </w:r>
            <w:r w:rsidRPr="00662D62">
              <w:rPr>
                <w:color w:val="000000" w:themeColor="text1"/>
              </w:rPr>
              <w:t xml:space="preserve"> </w:t>
            </w:r>
            <w:r w:rsidRPr="00662D62">
              <w:rPr>
                <w:color w:val="000000" w:themeColor="text1"/>
                <w:vertAlign w:val="subscript"/>
              </w:rPr>
              <w:t>Сахалинской области,</w:t>
            </w:r>
            <w:r w:rsidRPr="00662D62">
              <w:rPr>
                <w:color w:val="000000" w:themeColor="text1"/>
              </w:rPr>
              <w:t xml:space="preserve"> </w:t>
            </w:r>
            <w:r w:rsidRPr="00662D62">
              <w:rPr>
                <w:color w:val="000000" w:themeColor="text1"/>
                <w:vertAlign w:val="subscript"/>
              </w:rPr>
              <w:t>Чукотского</w:t>
            </w:r>
            <w:r w:rsidRPr="00662D62">
              <w:rPr>
                <w:color w:val="000000" w:themeColor="text1"/>
              </w:rPr>
              <w:t xml:space="preserve"> </w:t>
            </w:r>
            <w:r w:rsidRPr="00662D62">
              <w:rPr>
                <w:color w:val="000000" w:themeColor="text1"/>
                <w:vertAlign w:val="subscript"/>
              </w:rPr>
              <w:t>автономного округа</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42.  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научно-техническая программа развития генетических технологий на 2019 - 2027 годы</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22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479</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защиты прав потребителей и благополучия человека;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ветеринарному и фитосанитарному надзору;</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w:t>
            </w:r>
            <w:r w:rsidRPr="00662D62">
              <w:rPr>
                <w:color w:val="000000" w:themeColor="text1"/>
              </w:rPr>
              <w:t xml:space="preserve"> </w:t>
            </w:r>
            <w:r w:rsidRPr="00662D62">
              <w:rPr>
                <w:color w:val="000000" w:themeColor="text1"/>
                <w:vertAlign w:val="subscript"/>
              </w:rPr>
              <w:t>академия наук»;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w:t>
            </w:r>
            <w:r w:rsidRPr="00662D62">
              <w:rPr>
                <w:color w:val="000000" w:themeColor="text1"/>
              </w:rPr>
              <w:t xml:space="preserve"> </w:t>
            </w:r>
            <w:r w:rsidRPr="00662D62">
              <w:rPr>
                <w:color w:val="000000" w:themeColor="text1"/>
                <w:vertAlign w:val="subscript"/>
              </w:rPr>
              <w:t>М.В. Ломоносова»;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w:t>
            </w:r>
            <w:r w:rsidRPr="00662D62">
              <w:rPr>
                <w:color w:val="000000" w:themeColor="text1"/>
              </w:rPr>
              <w:t xml:space="preserve"> </w:t>
            </w:r>
            <w:r w:rsidRPr="00662D62">
              <w:rPr>
                <w:color w:val="000000" w:themeColor="text1"/>
                <w:vertAlign w:val="subscript"/>
              </w:rPr>
              <w:t>«Санкт-Петербургский государственный университет»;</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«Национальный исследовательский центр «Курчатовский институт»;</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фонды поддержки научной, научно-технической и инновационной деятельности, а также институты развития и другие организации;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научные и образовательные организации, а также иные организации или объединения таких организаций</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43.  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организациям субсидий из федерального бюджета на государственную поддержку малого и среднего предпринимательства в субъектах Российской Федерации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503</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44.  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транспортного машиностроения на финансовое обеспечение части затрат в целях реализации проектов по производству пассажирских вагонов, в том числе вагонокомплектов</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508</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r w:rsidRPr="00662D62">
              <w:rPr>
                <w:color w:val="000000" w:themeColor="text1"/>
              </w:rPr>
              <w:t xml:space="preserve"> </w:t>
            </w: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транспортного машиностроения</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45.  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из федерального бюджета бюджетам субъектов Российской Федерации на достижение результатов национального проекта «Производительность труда»</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510</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46.  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512</w:t>
            </w:r>
          </w:p>
          <w:p w:rsidR="0098714F" w:rsidRPr="00662D62" w:rsidRDefault="0098714F" w:rsidP="001E66F3">
            <w:pPr>
              <w:pStyle w:val="a7"/>
              <w:spacing w:before="0" w:beforeAutospacing="0" w:after="0" w:afterAutospacing="0"/>
              <w:jc w:val="center"/>
              <w:rPr>
                <w:color w:val="000000" w:themeColor="text1"/>
              </w:rPr>
            </w:pP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международные финансовые организации;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корпорации развития «ВЭБ.РФ»;</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 сельскохозяйственные товаропроизводители (за исключением сельскохозяйственных кредитных потребительских кооперативов);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и ее реализацию</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47.  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 плановом периоде 2020 и 2021 годов</w:t>
            </w:r>
            <w:r w:rsidRPr="00662D62">
              <w:rPr>
                <w:color w:val="000000" w:themeColor="text1"/>
              </w:rPr>
              <w:t xml:space="preserve"> </w:t>
            </w:r>
            <w:r w:rsidRPr="00662D62">
              <w:rPr>
                <w:color w:val="000000" w:themeColor="text1"/>
                <w:vertAlign w:val="subscript"/>
              </w:rPr>
              <w:t>из федерального бюджета бюджетам субъектов Российской Федерации на создание системы поддержки фермеров и развитие сельской кооперации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апреля</w:t>
            </w:r>
            <w:r w:rsidRPr="00662D62">
              <w:rPr>
                <w:color w:val="000000" w:themeColor="text1"/>
              </w:rPr>
              <w:t xml:space="preserve"> </w:t>
            </w: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835-р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r w:rsidRPr="00662D62">
              <w:rPr>
                <w:color w:val="000000" w:themeColor="text1"/>
              </w:rPr>
              <w:t xml:space="preserve"> </w:t>
            </w:r>
            <w:r w:rsidRPr="00662D62">
              <w:rPr>
                <w:color w:val="000000" w:themeColor="text1"/>
                <w:vertAlign w:val="subscript"/>
              </w:rPr>
              <w:t>Республики Адыгея,</w:t>
            </w:r>
            <w:r w:rsidRPr="00662D62">
              <w:rPr>
                <w:color w:val="000000" w:themeColor="text1"/>
              </w:rPr>
              <w:t xml:space="preserve"> </w:t>
            </w:r>
            <w:r w:rsidRPr="00662D62">
              <w:rPr>
                <w:color w:val="000000" w:themeColor="text1"/>
                <w:vertAlign w:val="subscript"/>
              </w:rPr>
              <w:t>Республики Алтай,</w:t>
            </w:r>
            <w:r w:rsidRPr="00662D62">
              <w:rPr>
                <w:color w:val="000000" w:themeColor="text1"/>
              </w:rPr>
              <w:t xml:space="preserve"> </w:t>
            </w:r>
            <w:r w:rsidRPr="00662D62">
              <w:rPr>
                <w:color w:val="000000" w:themeColor="text1"/>
                <w:vertAlign w:val="subscript"/>
              </w:rPr>
              <w:t>Республики Башкортостан,</w:t>
            </w:r>
            <w:r w:rsidRPr="00662D62">
              <w:rPr>
                <w:color w:val="000000" w:themeColor="text1"/>
              </w:rPr>
              <w:t xml:space="preserve"> </w:t>
            </w:r>
            <w:r w:rsidRPr="00662D62">
              <w:rPr>
                <w:color w:val="000000" w:themeColor="text1"/>
                <w:vertAlign w:val="subscript"/>
              </w:rPr>
              <w:t>Республики Бурятия,</w:t>
            </w:r>
            <w:r w:rsidRPr="00662D62">
              <w:rPr>
                <w:color w:val="000000" w:themeColor="text1"/>
              </w:rPr>
              <w:t xml:space="preserve"> </w:t>
            </w:r>
            <w:r w:rsidRPr="00662D62">
              <w:rPr>
                <w:color w:val="000000" w:themeColor="text1"/>
                <w:vertAlign w:val="subscript"/>
              </w:rPr>
              <w:t>Республики Дагестан,</w:t>
            </w:r>
            <w:r w:rsidRPr="00662D62">
              <w:rPr>
                <w:color w:val="000000" w:themeColor="text1"/>
              </w:rPr>
              <w:t xml:space="preserve"> </w:t>
            </w:r>
            <w:r w:rsidRPr="00662D62">
              <w:rPr>
                <w:color w:val="000000" w:themeColor="text1"/>
                <w:vertAlign w:val="subscript"/>
              </w:rPr>
              <w:t>Республики Ингушетия, Кабардино-Балкарской Республики,</w:t>
            </w:r>
            <w:r w:rsidRPr="00662D62">
              <w:rPr>
                <w:color w:val="000000" w:themeColor="text1"/>
              </w:rPr>
              <w:t xml:space="preserve"> </w:t>
            </w:r>
            <w:r w:rsidRPr="00662D62">
              <w:rPr>
                <w:color w:val="000000" w:themeColor="text1"/>
                <w:vertAlign w:val="subscript"/>
              </w:rPr>
              <w:t>Республики Калмыкия,</w:t>
            </w:r>
            <w:r w:rsidRPr="00662D62">
              <w:rPr>
                <w:color w:val="000000" w:themeColor="text1"/>
              </w:rPr>
              <w:t xml:space="preserve"> </w:t>
            </w:r>
            <w:r w:rsidRPr="00662D62">
              <w:rPr>
                <w:color w:val="000000" w:themeColor="text1"/>
                <w:vertAlign w:val="subscript"/>
              </w:rPr>
              <w:t>Карачаево-Черкесской Республики,</w:t>
            </w:r>
            <w:r w:rsidRPr="00662D62">
              <w:rPr>
                <w:color w:val="000000" w:themeColor="text1"/>
              </w:rPr>
              <w:t xml:space="preserve"> </w:t>
            </w:r>
            <w:r w:rsidRPr="00662D62">
              <w:rPr>
                <w:color w:val="000000" w:themeColor="text1"/>
                <w:vertAlign w:val="subscript"/>
              </w:rPr>
              <w:t>Республики Карелия,</w:t>
            </w:r>
            <w:r w:rsidRPr="00662D62">
              <w:rPr>
                <w:color w:val="000000" w:themeColor="text1"/>
              </w:rPr>
              <w:t xml:space="preserve"> </w:t>
            </w:r>
            <w:r w:rsidRPr="00662D62">
              <w:rPr>
                <w:color w:val="000000" w:themeColor="text1"/>
                <w:vertAlign w:val="subscript"/>
              </w:rPr>
              <w:t>Республики Коми,</w:t>
            </w:r>
            <w:r w:rsidRPr="00662D62">
              <w:rPr>
                <w:color w:val="000000" w:themeColor="text1"/>
              </w:rPr>
              <w:t xml:space="preserve"> </w:t>
            </w:r>
            <w:r w:rsidRPr="00662D62">
              <w:rPr>
                <w:color w:val="000000" w:themeColor="text1"/>
                <w:vertAlign w:val="subscript"/>
              </w:rPr>
              <w:t>Республики Крым,</w:t>
            </w:r>
            <w:r w:rsidRPr="00662D62">
              <w:rPr>
                <w:color w:val="000000" w:themeColor="text1"/>
              </w:rPr>
              <w:t xml:space="preserve"> </w:t>
            </w: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r w:rsidRPr="00662D62">
              <w:rPr>
                <w:color w:val="000000" w:themeColor="text1"/>
              </w:rPr>
              <w:t xml:space="preserve"> </w:t>
            </w:r>
            <w:r w:rsidRPr="00662D62">
              <w:rPr>
                <w:color w:val="000000" w:themeColor="text1"/>
                <w:vertAlign w:val="subscript"/>
              </w:rPr>
              <w:t>Республики Мордовия,</w:t>
            </w:r>
            <w:r w:rsidRPr="00662D62">
              <w:rPr>
                <w:color w:val="000000" w:themeColor="text1"/>
              </w:rPr>
              <w:t xml:space="preserve"> </w:t>
            </w:r>
            <w:r w:rsidRPr="00662D62">
              <w:rPr>
                <w:color w:val="000000" w:themeColor="text1"/>
                <w:vertAlign w:val="subscript"/>
              </w:rPr>
              <w:t>Республики Саха (Якутия);</w:t>
            </w:r>
            <w:r w:rsidRPr="00662D62">
              <w:rPr>
                <w:color w:val="000000" w:themeColor="text1"/>
              </w:rPr>
              <w:t xml:space="preserve"> </w:t>
            </w:r>
            <w:r w:rsidRPr="00662D62">
              <w:rPr>
                <w:color w:val="000000" w:themeColor="text1"/>
                <w:vertAlign w:val="subscript"/>
              </w:rPr>
              <w:t>Республики Северная Осетия-Алания,</w:t>
            </w:r>
            <w:r w:rsidRPr="00662D62">
              <w:rPr>
                <w:color w:val="000000" w:themeColor="text1"/>
              </w:rPr>
              <w:t xml:space="preserve"> </w:t>
            </w:r>
            <w:r w:rsidRPr="00662D62">
              <w:rPr>
                <w:color w:val="000000" w:themeColor="text1"/>
                <w:vertAlign w:val="subscript"/>
              </w:rPr>
              <w:t>Республики Татарстан,</w:t>
            </w:r>
            <w:r w:rsidRPr="00662D62">
              <w:rPr>
                <w:color w:val="000000" w:themeColor="text1"/>
              </w:rPr>
              <w:t xml:space="preserve"> </w:t>
            </w:r>
            <w:r w:rsidRPr="00662D62">
              <w:rPr>
                <w:color w:val="000000" w:themeColor="text1"/>
                <w:vertAlign w:val="subscript"/>
              </w:rPr>
              <w:t>Удмуртской Республики,</w:t>
            </w:r>
            <w:r w:rsidRPr="00662D62">
              <w:rPr>
                <w:color w:val="000000" w:themeColor="text1"/>
              </w:rPr>
              <w:t xml:space="preserve"> </w:t>
            </w:r>
            <w:r w:rsidRPr="00662D62">
              <w:rPr>
                <w:color w:val="000000" w:themeColor="text1"/>
                <w:vertAlign w:val="subscript"/>
              </w:rPr>
              <w:t>Республики Хакасия,</w:t>
            </w:r>
            <w:r w:rsidRPr="00662D62">
              <w:rPr>
                <w:color w:val="000000" w:themeColor="text1"/>
              </w:rPr>
              <w:t xml:space="preserve"> </w:t>
            </w:r>
            <w:r w:rsidRPr="00662D62">
              <w:rPr>
                <w:color w:val="000000" w:themeColor="text1"/>
                <w:vertAlign w:val="subscript"/>
              </w:rPr>
              <w:t>Чеченской Республики,</w:t>
            </w:r>
            <w:r w:rsidRPr="00662D62">
              <w:rPr>
                <w:color w:val="000000" w:themeColor="text1"/>
              </w:rPr>
              <w:t xml:space="preserve"> </w:t>
            </w:r>
            <w:r w:rsidRPr="00662D62">
              <w:rPr>
                <w:color w:val="000000" w:themeColor="text1"/>
                <w:vertAlign w:val="subscript"/>
              </w:rPr>
              <w:t>Чувашской Республики,</w:t>
            </w:r>
            <w:r w:rsidRPr="00662D62">
              <w:rPr>
                <w:color w:val="000000" w:themeColor="text1"/>
              </w:rPr>
              <w:t xml:space="preserve"> </w:t>
            </w:r>
            <w:r w:rsidRPr="00662D62">
              <w:rPr>
                <w:color w:val="000000" w:themeColor="text1"/>
                <w:vertAlign w:val="subscript"/>
              </w:rPr>
              <w:t>Алтайского края,</w:t>
            </w:r>
            <w:r w:rsidRPr="00662D62">
              <w:rPr>
                <w:color w:val="000000" w:themeColor="text1"/>
              </w:rPr>
              <w:t xml:space="preserve"> </w:t>
            </w:r>
            <w:r w:rsidRPr="00662D62">
              <w:rPr>
                <w:color w:val="000000" w:themeColor="text1"/>
                <w:vertAlign w:val="subscript"/>
              </w:rPr>
              <w:t>Забайкальского края,</w:t>
            </w:r>
            <w:r w:rsidRPr="00662D62">
              <w:rPr>
                <w:color w:val="000000" w:themeColor="text1"/>
              </w:rPr>
              <w:t xml:space="preserve"> </w:t>
            </w:r>
            <w:r w:rsidRPr="00662D62">
              <w:rPr>
                <w:color w:val="000000" w:themeColor="text1"/>
                <w:vertAlign w:val="subscript"/>
              </w:rPr>
              <w:t>Камчатского края,</w:t>
            </w:r>
            <w:r w:rsidRPr="00662D62">
              <w:rPr>
                <w:color w:val="000000" w:themeColor="text1"/>
              </w:rPr>
              <w:t xml:space="preserve"> </w:t>
            </w:r>
            <w:r w:rsidRPr="00662D62">
              <w:rPr>
                <w:color w:val="000000" w:themeColor="text1"/>
                <w:vertAlign w:val="subscript"/>
              </w:rPr>
              <w:t>Краснодарского края,</w:t>
            </w:r>
            <w:r w:rsidRPr="00662D62">
              <w:rPr>
                <w:color w:val="000000" w:themeColor="text1"/>
              </w:rPr>
              <w:t xml:space="preserve"> </w:t>
            </w:r>
            <w:r w:rsidRPr="00662D62">
              <w:rPr>
                <w:color w:val="000000" w:themeColor="text1"/>
                <w:vertAlign w:val="subscript"/>
              </w:rPr>
              <w:t>Красноярского края,</w:t>
            </w:r>
            <w:r w:rsidRPr="00662D62">
              <w:rPr>
                <w:color w:val="000000" w:themeColor="text1"/>
              </w:rPr>
              <w:t xml:space="preserve"> </w:t>
            </w:r>
            <w:r w:rsidRPr="00662D62">
              <w:rPr>
                <w:color w:val="000000" w:themeColor="text1"/>
                <w:vertAlign w:val="subscript"/>
              </w:rPr>
              <w:lastRenderedPageBreak/>
              <w:t>Пермского края,</w:t>
            </w:r>
            <w:r w:rsidRPr="00662D62">
              <w:rPr>
                <w:color w:val="000000" w:themeColor="text1"/>
              </w:rPr>
              <w:t xml:space="preserve"> </w:t>
            </w:r>
            <w:r w:rsidRPr="00662D62">
              <w:rPr>
                <w:color w:val="000000" w:themeColor="text1"/>
                <w:vertAlign w:val="subscript"/>
              </w:rPr>
              <w:t>Приморского края,</w:t>
            </w:r>
            <w:r w:rsidRPr="00662D62">
              <w:rPr>
                <w:color w:val="000000" w:themeColor="text1"/>
              </w:rPr>
              <w:t xml:space="preserve"> </w:t>
            </w:r>
            <w:r w:rsidRPr="00662D62">
              <w:rPr>
                <w:color w:val="000000" w:themeColor="text1"/>
                <w:vertAlign w:val="subscript"/>
              </w:rPr>
              <w:t>Ставропольского края,</w:t>
            </w:r>
            <w:r w:rsidRPr="00662D62">
              <w:rPr>
                <w:color w:val="000000" w:themeColor="text1"/>
              </w:rPr>
              <w:t xml:space="preserve"> </w:t>
            </w:r>
            <w:r w:rsidRPr="00662D62">
              <w:rPr>
                <w:color w:val="000000" w:themeColor="text1"/>
                <w:vertAlign w:val="subscript"/>
              </w:rPr>
              <w:t>Хабаровского края,</w:t>
            </w:r>
            <w:r w:rsidRPr="00662D62">
              <w:rPr>
                <w:color w:val="000000" w:themeColor="text1"/>
              </w:rPr>
              <w:t xml:space="preserve"> </w:t>
            </w:r>
            <w:r w:rsidRPr="00662D62">
              <w:rPr>
                <w:color w:val="000000" w:themeColor="text1"/>
                <w:vertAlign w:val="subscript"/>
              </w:rPr>
              <w:t>Амурской области,</w:t>
            </w:r>
            <w:r w:rsidRPr="00662D62">
              <w:rPr>
                <w:color w:val="000000" w:themeColor="text1"/>
              </w:rPr>
              <w:t xml:space="preserve"> </w:t>
            </w:r>
            <w:r w:rsidRPr="00662D62">
              <w:rPr>
                <w:color w:val="000000" w:themeColor="text1"/>
                <w:vertAlign w:val="subscript"/>
              </w:rPr>
              <w:t>Архангельской области,</w:t>
            </w:r>
            <w:r w:rsidRPr="00662D62">
              <w:rPr>
                <w:color w:val="000000" w:themeColor="text1"/>
              </w:rPr>
              <w:t xml:space="preserve"> </w:t>
            </w:r>
            <w:r w:rsidRPr="00662D62">
              <w:rPr>
                <w:color w:val="000000" w:themeColor="text1"/>
                <w:vertAlign w:val="subscript"/>
              </w:rPr>
              <w:t>Астраханской области,</w:t>
            </w:r>
            <w:r w:rsidRPr="00662D62">
              <w:rPr>
                <w:color w:val="000000" w:themeColor="text1"/>
              </w:rPr>
              <w:t xml:space="preserve"> </w:t>
            </w:r>
            <w:r w:rsidRPr="00662D62">
              <w:rPr>
                <w:color w:val="000000" w:themeColor="text1"/>
                <w:vertAlign w:val="subscript"/>
              </w:rPr>
              <w:t>Белгородской области,</w:t>
            </w:r>
            <w:r w:rsidRPr="00662D62">
              <w:rPr>
                <w:color w:val="000000" w:themeColor="text1"/>
              </w:rPr>
              <w:t xml:space="preserve"> </w:t>
            </w:r>
            <w:r w:rsidRPr="00662D62">
              <w:rPr>
                <w:color w:val="000000" w:themeColor="text1"/>
                <w:vertAlign w:val="subscript"/>
              </w:rPr>
              <w:t>Брянской области,</w:t>
            </w:r>
            <w:r w:rsidRPr="00662D62">
              <w:rPr>
                <w:color w:val="000000" w:themeColor="text1"/>
              </w:rPr>
              <w:t xml:space="preserve"> </w:t>
            </w:r>
            <w:r w:rsidRPr="00662D62">
              <w:rPr>
                <w:color w:val="000000" w:themeColor="text1"/>
                <w:vertAlign w:val="subscript"/>
              </w:rPr>
              <w:t>Владимирской области,</w:t>
            </w:r>
            <w:r w:rsidRPr="00662D62">
              <w:rPr>
                <w:color w:val="000000" w:themeColor="text1"/>
              </w:rPr>
              <w:t xml:space="preserve"> </w:t>
            </w:r>
            <w:r w:rsidRPr="00662D62">
              <w:rPr>
                <w:color w:val="000000" w:themeColor="text1"/>
                <w:vertAlign w:val="subscript"/>
              </w:rPr>
              <w:t>Волгоградской области,</w:t>
            </w:r>
            <w:r w:rsidRPr="00662D62">
              <w:rPr>
                <w:color w:val="000000" w:themeColor="text1"/>
              </w:rPr>
              <w:t xml:space="preserve"> </w:t>
            </w:r>
            <w:r w:rsidRPr="00662D62">
              <w:rPr>
                <w:color w:val="000000" w:themeColor="text1"/>
                <w:vertAlign w:val="subscript"/>
              </w:rPr>
              <w:t>Вологодской области,</w:t>
            </w:r>
            <w:r w:rsidRPr="00662D62">
              <w:rPr>
                <w:color w:val="000000" w:themeColor="text1"/>
              </w:rPr>
              <w:t xml:space="preserve"> </w:t>
            </w:r>
            <w:r w:rsidRPr="00662D62">
              <w:rPr>
                <w:color w:val="000000" w:themeColor="text1"/>
                <w:vertAlign w:val="subscript"/>
              </w:rPr>
              <w:t>Воронежской области,</w:t>
            </w:r>
            <w:r w:rsidRPr="00662D62">
              <w:rPr>
                <w:color w:val="000000" w:themeColor="text1"/>
              </w:rPr>
              <w:t xml:space="preserve"> </w:t>
            </w:r>
            <w:r w:rsidRPr="00662D62">
              <w:rPr>
                <w:color w:val="000000" w:themeColor="text1"/>
                <w:vertAlign w:val="subscript"/>
              </w:rPr>
              <w:t>Ивановской области,</w:t>
            </w:r>
            <w:r w:rsidRPr="00662D62">
              <w:rPr>
                <w:color w:val="000000" w:themeColor="text1"/>
              </w:rPr>
              <w:t xml:space="preserve"> </w:t>
            </w:r>
            <w:r w:rsidRPr="00662D62">
              <w:rPr>
                <w:color w:val="000000" w:themeColor="text1"/>
                <w:vertAlign w:val="subscript"/>
              </w:rPr>
              <w:t>Иркутской области,</w:t>
            </w:r>
            <w:r w:rsidRPr="00662D62">
              <w:rPr>
                <w:color w:val="000000" w:themeColor="text1"/>
              </w:rPr>
              <w:t xml:space="preserve"> </w:t>
            </w:r>
            <w:r w:rsidRPr="00662D62">
              <w:rPr>
                <w:color w:val="000000" w:themeColor="text1"/>
                <w:vertAlign w:val="subscript"/>
              </w:rPr>
              <w:t>Калининградской области,</w:t>
            </w:r>
            <w:r w:rsidRPr="00662D62">
              <w:rPr>
                <w:color w:val="000000" w:themeColor="text1"/>
              </w:rPr>
              <w:t xml:space="preserve"> </w:t>
            </w:r>
            <w:r w:rsidRPr="00662D62">
              <w:rPr>
                <w:color w:val="000000" w:themeColor="text1"/>
                <w:vertAlign w:val="subscript"/>
              </w:rPr>
              <w:t>Калужской области,</w:t>
            </w:r>
            <w:r w:rsidRPr="00662D62">
              <w:rPr>
                <w:color w:val="000000" w:themeColor="text1"/>
              </w:rPr>
              <w:t xml:space="preserve"> </w:t>
            </w:r>
            <w:r w:rsidRPr="00662D62">
              <w:rPr>
                <w:color w:val="000000" w:themeColor="text1"/>
                <w:vertAlign w:val="subscript"/>
              </w:rPr>
              <w:t>Кемеровской области-Кузбасса,</w:t>
            </w:r>
            <w:r w:rsidRPr="00662D62">
              <w:rPr>
                <w:color w:val="000000" w:themeColor="text1"/>
              </w:rPr>
              <w:t xml:space="preserve"> </w:t>
            </w:r>
            <w:r w:rsidRPr="00662D62">
              <w:rPr>
                <w:color w:val="000000" w:themeColor="text1"/>
                <w:vertAlign w:val="subscript"/>
              </w:rPr>
              <w:t>Кировской области,</w:t>
            </w:r>
            <w:r w:rsidRPr="00662D62">
              <w:rPr>
                <w:color w:val="000000" w:themeColor="text1"/>
              </w:rPr>
              <w:t xml:space="preserve"> </w:t>
            </w:r>
            <w:r w:rsidRPr="00662D62">
              <w:rPr>
                <w:color w:val="000000" w:themeColor="text1"/>
                <w:vertAlign w:val="subscript"/>
              </w:rPr>
              <w:t>Костромской области,</w:t>
            </w:r>
            <w:r w:rsidRPr="00662D62">
              <w:rPr>
                <w:color w:val="000000" w:themeColor="text1"/>
              </w:rPr>
              <w:t xml:space="preserve"> </w:t>
            </w:r>
            <w:r w:rsidRPr="00662D62">
              <w:rPr>
                <w:color w:val="000000" w:themeColor="text1"/>
                <w:vertAlign w:val="subscript"/>
              </w:rPr>
              <w:t>Курганской области,</w:t>
            </w:r>
            <w:r w:rsidRPr="00662D62">
              <w:rPr>
                <w:color w:val="000000" w:themeColor="text1"/>
              </w:rPr>
              <w:t xml:space="preserve"> </w:t>
            </w:r>
            <w:r w:rsidRPr="00662D62">
              <w:rPr>
                <w:color w:val="000000" w:themeColor="text1"/>
                <w:vertAlign w:val="subscript"/>
              </w:rPr>
              <w:t>Курской области,</w:t>
            </w:r>
            <w:r w:rsidRPr="00662D62">
              <w:rPr>
                <w:color w:val="000000" w:themeColor="text1"/>
              </w:rPr>
              <w:t xml:space="preserve"> </w:t>
            </w:r>
            <w:r w:rsidRPr="00662D62">
              <w:rPr>
                <w:color w:val="000000" w:themeColor="text1"/>
                <w:vertAlign w:val="subscript"/>
              </w:rPr>
              <w:t>Ленинградской области,</w:t>
            </w:r>
            <w:r w:rsidRPr="00662D62">
              <w:rPr>
                <w:color w:val="000000" w:themeColor="text1"/>
              </w:rPr>
              <w:t xml:space="preserve"> </w:t>
            </w:r>
            <w:r w:rsidRPr="00662D62">
              <w:rPr>
                <w:color w:val="000000" w:themeColor="text1"/>
                <w:vertAlign w:val="subscript"/>
              </w:rPr>
              <w:t>Липецкой области,</w:t>
            </w:r>
            <w:r w:rsidRPr="00662D62">
              <w:rPr>
                <w:color w:val="000000" w:themeColor="text1"/>
              </w:rPr>
              <w:t xml:space="preserve"> </w:t>
            </w:r>
            <w:r w:rsidRPr="00662D62">
              <w:rPr>
                <w:color w:val="000000" w:themeColor="text1"/>
                <w:vertAlign w:val="subscript"/>
              </w:rPr>
              <w:t>Магаданской области,</w:t>
            </w:r>
            <w:r w:rsidRPr="00662D62">
              <w:rPr>
                <w:color w:val="000000" w:themeColor="text1"/>
              </w:rPr>
              <w:t xml:space="preserve"> </w:t>
            </w:r>
            <w:r w:rsidRPr="00662D62">
              <w:rPr>
                <w:color w:val="000000" w:themeColor="text1"/>
                <w:vertAlign w:val="subscript"/>
              </w:rPr>
              <w:t>Московской области,</w:t>
            </w:r>
            <w:r w:rsidRPr="00662D62">
              <w:rPr>
                <w:color w:val="000000" w:themeColor="text1"/>
              </w:rPr>
              <w:t xml:space="preserve"> </w:t>
            </w:r>
            <w:r w:rsidRPr="00662D62">
              <w:rPr>
                <w:color w:val="000000" w:themeColor="text1"/>
                <w:vertAlign w:val="subscript"/>
              </w:rPr>
              <w:t>Мурманской области,</w:t>
            </w:r>
            <w:r w:rsidRPr="00662D62">
              <w:rPr>
                <w:color w:val="000000" w:themeColor="text1"/>
              </w:rPr>
              <w:t xml:space="preserve"> </w:t>
            </w:r>
            <w:r w:rsidRPr="00662D62">
              <w:rPr>
                <w:color w:val="000000" w:themeColor="text1"/>
                <w:vertAlign w:val="subscript"/>
              </w:rPr>
              <w:t>Нижегородской области,</w:t>
            </w:r>
            <w:r w:rsidRPr="00662D62">
              <w:rPr>
                <w:color w:val="000000" w:themeColor="text1"/>
              </w:rPr>
              <w:t xml:space="preserve"> </w:t>
            </w:r>
            <w:r w:rsidRPr="00662D62">
              <w:rPr>
                <w:color w:val="000000" w:themeColor="text1"/>
                <w:vertAlign w:val="subscript"/>
              </w:rPr>
              <w:t>Новгородской области,</w:t>
            </w:r>
            <w:r w:rsidRPr="00662D62">
              <w:rPr>
                <w:color w:val="000000" w:themeColor="text1"/>
              </w:rPr>
              <w:t xml:space="preserve"> </w:t>
            </w:r>
            <w:r w:rsidRPr="00662D62">
              <w:rPr>
                <w:color w:val="000000" w:themeColor="text1"/>
                <w:vertAlign w:val="subscript"/>
              </w:rPr>
              <w:t>Новосибирской области,</w:t>
            </w:r>
            <w:r w:rsidRPr="00662D62">
              <w:rPr>
                <w:color w:val="000000" w:themeColor="text1"/>
              </w:rPr>
              <w:t xml:space="preserve"> </w:t>
            </w:r>
            <w:r w:rsidRPr="00662D62">
              <w:rPr>
                <w:color w:val="000000" w:themeColor="text1"/>
                <w:vertAlign w:val="subscript"/>
              </w:rPr>
              <w:t>Омской области,</w:t>
            </w:r>
            <w:r w:rsidRPr="00662D62">
              <w:rPr>
                <w:color w:val="000000" w:themeColor="text1"/>
              </w:rPr>
              <w:t xml:space="preserve"> </w:t>
            </w:r>
            <w:r w:rsidRPr="00662D62">
              <w:rPr>
                <w:color w:val="000000" w:themeColor="text1"/>
                <w:vertAlign w:val="subscript"/>
              </w:rPr>
              <w:t>Оренбургской области,</w:t>
            </w:r>
            <w:r w:rsidRPr="00662D62">
              <w:rPr>
                <w:color w:val="000000" w:themeColor="text1"/>
              </w:rPr>
              <w:t xml:space="preserve"> </w:t>
            </w:r>
            <w:r w:rsidRPr="00662D62">
              <w:rPr>
                <w:color w:val="000000" w:themeColor="text1"/>
                <w:vertAlign w:val="subscript"/>
              </w:rPr>
              <w:t>Орловской области,</w:t>
            </w:r>
            <w:r w:rsidRPr="00662D62">
              <w:rPr>
                <w:color w:val="000000" w:themeColor="text1"/>
              </w:rPr>
              <w:t xml:space="preserve"> </w:t>
            </w:r>
            <w:r w:rsidRPr="00662D62">
              <w:rPr>
                <w:color w:val="000000" w:themeColor="text1"/>
                <w:vertAlign w:val="subscript"/>
              </w:rPr>
              <w:t>Пензенской области,</w:t>
            </w:r>
            <w:r w:rsidRPr="00662D62">
              <w:rPr>
                <w:color w:val="000000" w:themeColor="text1"/>
              </w:rPr>
              <w:t xml:space="preserve"> </w:t>
            </w:r>
            <w:r w:rsidRPr="00662D62">
              <w:rPr>
                <w:color w:val="000000" w:themeColor="text1"/>
                <w:vertAlign w:val="subscript"/>
              </w:rPr>
              <w:t>Псковской области,</w:t>
            </w:r>
            <w:r w:rsidRPr="00662D62">
              <w:rPr>
                <w:color w:val="000000" w:themeColor="text1"/>
              </w:rPr>
              <w:t xml:space="preserve"> </w:t>
            </w:r>
            <w:r w:rsidRPr="00662D62">
              <w:rPr>
                <w:color w:val="000000" w:themeColor="text1"/>
                <w:vertAlign w:val="subscript"/>
              </w:rPr>
              <w:t>Ростовской области,</w:t>
            </w:r>
            <w:r w:rsidRPr="00662D62">
              <w:rPr>
                <w:color w:val="000000" w:themeColor="text1"/>
              </w:rPr>
              <w:t xml:space="preserve"> </w:t>
            </w:r>
            <w:r w:rsidRPr="00662D62">
              <w:rPr>
                <w:color w:val="000000" w:themeColor="text1"/>
                <w:vertAlign w:val="subscript"/>
              </w:rPr>
              <w:t>Рязанской области,</w:t>
            </w:r>
            <w:r w:rsidRPr="00662D62">
              <w:rPr>
                <w:color w:val="000000" w:themeColor="text1"/>
              </w:rPr>
              <w:t xml:space="preserve"> </w:t>
            </w:r>
            <w:r w:rsidRPr="00662D62">
              <w:rPr>
                <w:color w:val="000000" w:themeColor="text1"/>
                <w:vertAlign w:val="subscript"/>
              </w:rPr>
              <w:t>Самарской области,</w:t>
            </w:r>
            <w:r w:rsidRPr="00662D62">
              <w:rPr>
                <w:color w:val="000000" w:themeColor="text1"/>
              </w:rPr>
              <w:t xml:space="preserve"> </w:t>
            </w:r>
            <w:r w:rsidRPr="00662D62">
              <w:rPr>
                <w:color w:val="000000" w:themeColor="text1"/>
                <w:vertAlign w:val="subscript"/>
              </w:rPr>
              <w:t>Саратовской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 Севастополя,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26 апреля 2019 г. № 843-р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исполнительной власти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Забайкальского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Тюменской области, Челябинской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округа-Югры</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на достижение результатов национального проекта «Производительность труда и поддержка занятости»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26 апреля 2019 г. № 849-р</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исполнительной власти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Ивановской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области-Кузбасса,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r w:rsidRPr="00662D62">
              <w:rPr>
                <w:color w:val="000000" w:themeColor="text1"/>
              </w:rPr>
              <w:br/>
            </w:r>
            <w:r w:rsidRPr="00662D62">
              <w:rPr>
                <w:color w:val="000000" w:themeColor="text1"/>
                <w:vertAlign w:val="subscript"/>
              </w:rPr>
              <w:t>Ярославской области,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 Санкт-Петербурга,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на финансовое обеспечение расходов, связанных с реализацией мероприятия по присоединению Чукотского автономного округа к единой сети электросвязи Российской Федерации Положение о проведении конкурсного отбора на предоставление субсидии на финансовое обеспечение расходов, связанных с реализацией мероприятия по присоединению Чукотского автономного округа к единой сети электросвязи Российской Федерации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апреля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523</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Чукотского автономного округа;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являющиеся производителями товаров, работ, услуг, оказывающие услуги связи по предоставлению каналов связи, услуги связи по передаче данных (за исключением услуг связи по передаче данных для целей передачи голосовой информации), услуги связи по передаче данных для целей передачи голосовой информации</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федеральному государственному бюджетному учреждению «Российский фонд фундаментальных исследований»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апреля 2019 г.</w:t>
            </w:r>
            <w:r w:rsidRPr="00662D62">
              <w:rPr>
                <w:color w:val="000000" w:themeColor="text1"/>
              </w:rPr>
              <w:t xml:space="preserve"> </w:t>
            </w:r>
            <w:r w:rsidRPr="00662D62">
              <w:rPr>
                <w:color w:val="000000" w:themeColor="text1"/>
                <w:vertAlign w:val="subscript"/>
              </w:rPr>
              <w:t>№ 526</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«Российский фонд фундаментальных исследований»</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52. 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(или) развития производства высокотехнологичной промышленной продукции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529</w:t>
            </w:r>
          </w:p>
          <w:p w:rsidR="0098714F" w:rsidRPr="00662D62" w:rsidRDefault="0098714F" w:rsidP="001E66F3">
            <w:pPr>
              <w:pStyle w:val="a7"/>
              <w:spacing w:before="0" w:beforeAutospacing="0" w:after="0" w:afterAutospacing="0"/>
              <w:jc w:val="center"/>
              <w:rPr>
                <w:color w:val="000000" w:themeColor="text1"/>
              </w:rPr>
            </w:pP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образованные в соответствии с законодательством Российской Федерации и осуществляющие в качестве основного или дополнительного вида деятельности деятельность по разработке компьютерного программного обеспечения, оказанию консультационных </w:t>
            </w:r>
            <w:r w:rsidRPr="00662D62">
              <w:rPr>
                <w:color w:val="000000" w:themeColor="text1"/>
                <w:vertAlign w:val="subscript"/>
              </w:rPr>
              <w:lastRenderedPageBreak/>
              <w:t>услуг в этой области, а также в сфере информационных технологий в соответствии с Общероссийским классификатором видов экономической деятельности</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53.  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выполнения работ по совершенствованию регулирования в сфере цифровой экономики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530</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«Фонд развития Центра разработки и коммерциализации новых технологий»</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54.  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 размещенным на фондовой бирже</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532</w:t>
            </w:r>
          </w:p>
          <w:p w:rsidR="0098714F" w:rsidRPr="00662D62" w:rsidRDefault="0098714F" w:rsidP="001E66F3">
            <w:pPr>
              <w:pStyle w:val="a7"/>
              <w:spacing w:before="0" w:beforeAutospacing="0" w:after="0" w:afterAutospacing="0"/>
              <w:jc w:val="center"/>
              <w:rPr>
                <w:color w:val="000000" w:themeColor="text1"/>
              </w:rPr>
            </w:pP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55.  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государственную поддержку организаций, обеспечивающих прирост количества посетивших Российскую Федерацию иностранных туристов</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апреля 2019 г. № 534</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 осуществляющие деятельность в сфере выездного туризма, сведения о которых содержатся в едином федеральном реестре туроператоров, которые подали заявку на предоставление субсидии из федерального бюджета на государственную поддержку организаций, обеспечивающих прирост количества посетивших Российскую Федерацию иностранных туристов,</w:t>
            </w:r>
            <w:r w:rsidRPr="00662D62">
              <w:rPr>
                <w:color w:val="000000" w:themeColor="text1"/>
              </w:rPr>
              <w:t xml:space="preserve"> </w:t>
            </w:r>
            <w:r w:rsidRPr="00662D62">
              <w:rPr>
                <w:color w:val="000000" w:themeColor="text1"/>
                <w:vertAlign w:val="subscript"/>
              </w:rPr>
              <w:t>и которые привлекли в Российскую Федерацию иностранных туристов из стран</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56.  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субсидии из федерального бюджета на реализацию в 2019 году мероприятий, направленных на обновление приборной базы, предусмотренное пилотным проектом «Обновление приборной базы ведущих организаций, выполняющих научные исследования и разработки, академического сектора науки» в рамках федерального проекта «Развитие передовой инфраструктуры для проведения исследований и разработок в Российской Федерации» национального проекта «Наука»</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апреля 2019 г. № 535</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являющиеся бюджетными и автономными учреждениями, иными некоммерческими организациями, за исключением казенных учреждений, находившиеся в ведении Российской академии наук, Российской академии медицинских наук и Российской академии сельскохозяйственных наук, подведомственные Министерству науки и высшего образования Российской Федерации</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57.  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грантов в форме субсидий из федерального бюджета на оказание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w:t>
            </w:r>
            <w:r w:rsidRPr="00662D62">
              <w:rPr>
                <w:color w:val="000000" w:themeColor="text1"/>
                <w:vertAlign w:val="subscript"/>
              </w:rPr>
              <w:lastRenderedPageBreak/>
              <w:t>организаций и их кооперации с организациями, действующими в реальном секторе экономики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537</w:t>
            </w:r>
          </w:p>
          <w:p w:rsidR="0098714F" w:rsidRPr="00662D62" w:rsidRDefault="0098714F" w:rsidP="001E66F3">
            <w:pPr>
              <w:pStyle w:val="a7"/>
              <w:spacing w:before="0" w:beforeAutospacing="0" w:after="0" w:afterAutospacing="0"/>
              <w:jc w:val="center"/>
              <w:rPr>
                <w:color w:val="000000" w:themeColor="text1"/>
              </w:rPr>
            </w:pP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бюджетное учреждение «Российская академия наук»;</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Совет научно-образовательных центров мирового уровня;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научно-образовательные центры мирового уровня;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высшего образования;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действующие в реальном секторе экономики, в рамках федерального проекта «Развитие научной и научно-производственной кооперации» национального проекта «Наука»;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государственные научные центры;</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инновационные научно-технологические центры;</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наукограды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центры компетенции Национальной технологической инициативы;</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агробиотехнопарки;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лидирующие исследовательские центры</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58.  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 осуществление государственной поддержки создания и развития научных центров мирового уровня, включая международные математические центры, центры геномных исследований, а также научные центры мирового уровня, выполняющие исследования и разработки по приоритетам научно-технологического развития</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538</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 осуществляющие научные исследования и (или) реализующим образовательные программы;</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научные центры мирового уровня, включая международные математические центры, центры геномных исследований, а также научные центры, выполняющие исследования и разработки по приоритетам научно-технологического развития в рамках федерального проекта «Развитие научной и научно-производственной кооперации» национального проекта «Наука»;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научный центр мирового уровня, созданный на базе структурного подразделения научной организации, или образовательной организации высшего образования, или научной организации, имеющих право реализации основных и дополнительных образовательных программ, не относящихся к типу таких образовательных организаций;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научная организация, образовательная организация высшего образования, образовательная организация, имеющая право реализации основных и дополнительных образовательных программ, не относящихся к типу таких образовательных организаций, </w:t>
            </w:r>
            <w:r w:rsidRPr="00662D62">
              <w:rPr>
                <w:color w:val="000000" w:themeColor="text1"/>
                <w:vertAlign w:val="subscript"/>
              </w:rPr>
              <w:lastRenderedPageBreak/>
              <w:t>заключившие соглашение о консорциуме в целях создания центра и участвующие в разработке и реализации программы создания и развития центра;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совет по государственной поддержке создания и развития математических центров мирового уровня;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совет по государственной поддержке создания и развития научных центров мирового уровня, выполняющих исследования и разработки по приоритетам научно-технологического развития</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59.  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возмещение затрат на выплату купонного дохода по облигациям, выпущенным в рамках реализации инвестиционных проектов по внедрению наилучших доступных технологий, и (или) на возмещение части затрат на уплату процентов по кредитам, полученным в российских кредитных организациях,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инвестиционных проектов по внедрению наилучших доступных технологий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апреля 2019 г. № 541</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выпускающие облигации и выплачивающие купонные доходы по облигациям, выпущенным в рамках реализации инвестиционных проектов по внедрению наилучших доступных технологий</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60.  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государственную поддержку компаний-лидеров, разрабатывающих и обеспечивающих внедрение продуктов, сервисов и платформенных решений преимущественно на основе российских технологий и решений для цифровой трансформации приоритетных отраслей экономики и социальной сферы в рамках реализации дорожных карт по направлениям развития «сквозных» цифровых технологий</w:t>
            </w:r>
          </w:p>
          <w:p w:rsidR="0098714F" w:rsidRPr="00662D62" w:rsidRDefault="0098714F" w:rsidP="001E66F3">
            <w:pPr>
              <w:pStyle w:val="a7"/>
              <w:spacing w:before="0" w:beforeAutospacing="0" w:after="0" w:afterAutospacing="0"/>
              <w:jc w:val="center"/>
              <w:rPr>
                <w:color w:val="000000" w:themeColor="text1"/>
              </w:rPr>
            </w:pP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Положение о проведении конкурсного отбора на предоставление государственной поддержки компаний-лидеров, разрабатывающих и обеспечивающих внедрение продуктов, сервисов и платформенных решений преимущественно на основе российских технологий и решений для цифровой трансформации приоритетных отраслей экономики и социальной сферы в рамках реализации дорожных карт по направлениям развития «сквозных» цифровых технологий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 мая 2019 г. № 549</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коммерческие организации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предприятий, товариществ и обществ в их уставных (складочных) капиталах), осуществляющие деятельность в области создания и внедрения любых типов цифровой продукции (услуг), создания и развития информационных технологий и технических средств, обладающая кадровыми, материально-техническими, организационными и иными ресурсами, обеспечивающими высокий инновационный потенциал и лидирующие позиции организации на рынках товаров, работ, услуг в области информационных технологий;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организации, наделенные функциями государственной поддержки российских высокотехнологичных компаний, занимающих лидирующие позиции в области информационных технологий, реализующих проекты по разработке и обеспечению внедрения продуктов, сервисов и платформенных решений на базе «сквозных» цифровых технологий преимущественно на основе отечественных разработок, в части организационно-технического, информационного и аналитического сопровождения организации и проведения конкурсного отбора получателей государственной поддержки, доведения до получателей государственной поддержки средств государственной поддержки за счет субсидий, а также мониторинга проектов по разработке и обеспечению внедрения продуктов, сервисов и платформенных решений на базе «сквозных» цифровых технологий преимущественно на основе отечественных разработок, реализуемых отобранными получателями государственной поддержки;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получатели государственной поддержки;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коммерческую деятельность по производству и (или) поставке товаров, оказанию услуг, выполнению работ с использованием (внедрением) информационных технологий</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61.  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мая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550</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 государственная корпорация по атомной энергии «Росатом»; государственная корпорация по содействию разработке, производству и экспорту высокотехнологичной промышленной продукции «Ростех», иные федеральные органы исполнительной власти;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«Аналитический центр при Правительстве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созданные Российской Федерацией в соответствии со статьей 15.1 Федерального закона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 науке и государственной научно-технической политике» в организационно-правовой форме фонда,</w:t>
            </w:r>
            <w:r w:rsidRPr="00662D62">
              <w:rPr>
                <w:color w:val="000000" w:themeColor="text1"/>
              </w:rPr>
              <w:t xml:space="preserve"> </w:t>
            </w:r>
            <w:r w:rsidRPr="00662D62">
              <w:rPr>
                <w:color w:val="000000" w:themeColor="text1"/>
                <w:vertAlign w:val="subscript"/>
              </w:rPr>
              <w:t xml:space="preserve">к основным целям деятельности которых относятся </w:t>
            </w:r>
            <w:r w:rsidRPr="00662D62">
              <w:rPr>
                <w:color w:val="000000" w:themeColor="text1"/>
                <w:vertAlign w:val="subscript"/>
              </w:rPr>
              <w:lastRenderedPageBreak/>
              <w:t>финансовое обеспечение и иная поддержка научной, научно-технической и инновационной деятельности в сфере информационно-коммуникационных технологий, а также содействие продвижению продукции, интеллектуальных прав, работ и услуг российских организаций в сфере информационно-коммуникационных услуг на российском и иностранных рынках</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62.  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государственную поддержку программ деятельности лидирующих исследовательских центров, реализуемых российскими организациями в целях обеспечения разработки и реализации дорожных карт развития перспективных «сквозных» цифровых технологий</w:t>
            </w:r>
          </w:p>
          <w:p w:rsidR="0098714F" w:rsidRPr="00662D62" w:rsidRDefault="0098714F" w:rsidP="001E66F3">
            <w:pPr>
              <w:pStyle w:val="a7"/>
              <w:spacing w:before="0" w:beforeAutospacing="0" w:after="0" w:afterAutospacing="0"/>
              <w:jc w:val="center"/>
              <w:rPr>
                <w:color w:val="000000" w:themeColor="text1"/>
              </w:rPr>
            </w:pP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Положение о проведении конкурсного отбора на предоставление государственной поддержки программ деятельности лидирующих исследовательских центров, реализуемых российскими организациями в целях обеспечения разработки и реализации дорожных карт развития перспективных «сквозных» цифровых технологий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мая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 № 551</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реализующие программы деятельности лидирующих исследовательских центров в целях обеспечения разработки и реализации дорожных карт развития перспективных «сквозных» цифровых технологий;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лидирующего исследовательского центра независимо от формы собственности и организационно-правовой формы, с которыми российской организацией, структурным подразделением которой является лидирующий исследовательский центр, заключены гражданско-правовые договоры о сотрудничестве в целях совместной реализации мероприятий программы деятельности лидирующего исследовательского центра;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наделенные функциями организационно-технического, информационного и аналитического сопровождения организации и проведения конкурсного отбора получателей государственной поддержки, доведения до получателей государственной поддержки средств в виде субсидий, а также мониторинга программ деятельности лидирующих исследовательских центров;</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получатели государственной поддержки</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63.  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некоммерческим организациям на реализацию отдельных мероприятий федерального проекта «Кадры для цифровой экономики» национальной программы «Цифровая экономика Российской Федерации»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мая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552</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 xml:space="preserve">некоммерческие организации, осуществляющие мероприятия по созданию условий для реализации обучающимися персональных траекторий развития, включая организационно-техническое и информационное обеспечение проведения конкурса на предоставление </w:t>
            </w:r>
            <w:r w:rsidRPr="00662D62">
              <w:rPr>
                <w:color w:val="000000" w:themeColor="text1"/>
                <w:vertAlign w:val="subscript"/>
              </w:rPr>
              <w:lastRenderedPageBreak/>
              <w:t>государственной поддержки, а также организационно-техническое, информационное, методическое, экспертно-аналитическое сопровождение государственной поддержки,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созданию и обеспечению функционирования сети центров на базе образовательных организаций высшего образования для разработки моделей «Цифровой университет», включая организационно-техническое и информационное обеспечение проведения конкурса на предоставление государственной поддержки, а также организационно-техническое, информационное, методическое, экспертно-аналитическое сопровождение государственной поддержки,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созданию и функционированию сети международных научно-методических центров для распространения лучших международных практик подготовки, переподготовки и стажировки продвинутых кадров цифровой экономики в областях математики, информатики, технологий, включая организационно-техническое и информационное обеспечение проведения конкурса на предоставление государственной поддержки, а также организационно-техническое, информационное, методическое, экспертно-аналитическое сопровождение государственной поддержки,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разработке и реализации программы масштабирования создания в образовательных организациях высшего образования центров ускоренной подготовки по программам высшего образования, включая организационно-техническое и информационное обеспечение проведения конкурса на предоставление государственной поддержки, а также организационно-техническое, информационное, методическое, экспертно-аналитическое сопровождение государственной поддержки в рамках федерального проекта «Кадры для цифровой экономики» национальной программы «Цифровая экономика Российской Федерации»</w:t>
            </w:r>
          </w:p>
        </w:tc>
        <w:tc>
          <w:tcPr>
            <w:tcW w:w="1798" w:type="dxa"/>
          </w:tcPr>
          <w:p w:rsidR="0098714F" w:rsidRDefault="0098714F" w:rsidP="001E66F3">
            <w:r w:rsidRPr="00284670">
              <w:rPr>
                <w:color w:val="000000" w:themeColor="text1"/>
                <w:vertAlign w:val="subscript"/>
              </w:rPr>
              <w:lastRenderedPageBreak/>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64.  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осуществление грантовой поддержки проектов малых предприятий по разработке и внедрению цифровых платформ и технологий для них, направленных на развитие информационной инфраструктуры, и на осуществление государственной поддержки юридических лиц в целях финансового обеспечения проектов по разработке, применению и коммерциализации «сквозных» цифровых технологий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мая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554</w:t>
            </w:r>
          </w:p>
          <w:p w:rsidR="0098714F" w:rsidRPr="00662D62" w:rsidRDefault="0098714F" w:rsidP="001E66F3">
            <w:pPr>
              <w:pStyle w:val="a7"/>
              <w:spacing w:before="0" w:beforeAutospacing="0" w:after="0" w:afterAutospacing="0"/>
              <w:jc w:val="center"/>
              <w:rPr>
                <w:color w:val="000000" w:themeColor="text1"/>
              </w:rPr>
            </w:pP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в форме федерального государственного бюджетного учреждения, созданные в целях поддержки научной, научно-технической и инновационной деятельности в соответствии с Федеральным законом</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 науке и государственной научно-технической политике», на предоставление грантов юридическим лицам, относящимся к субъектам малого предпринимательства, на финансовое обеспечение проектов в целях реализации национальной программы «Цифровая экономика</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 относящиеся к субъектам малого предпринимательства</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65.  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в рамках поддержки проектов по преобразованию приоритетных отраслей экономики и социальной сферы на основе внедрения отечественных продуктов, сервисов и платформенных решений, созданных на базе «сквозных» цифровых технологий</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мая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555</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функции оператора по организационно-методическому и информационно-аналитическому сопровождению реализации приоритетных проектов, включая их поиск, экспертизу, отбор, финансовое обеспечение, сопровождение (мониторинг), а также предоставления грантов на финансовую поддержку пилотных проектов</w:t>
            </w:r>
          </w:p>
        </w:tc>
        <w:tc>
          <w:tcPr>
            <w:tcW w:w="1798" w:type="dxa"/>
          </w:tcPr>
          <w:p w:rsidR="0098714F" w:rsidRDefault="0098714F" w:rsidP="001E66F3">
            <w:r w:rsidRPr="00284670">
              <w:rPr>
                <w:color w:val="000000" w:themeColor="text1"/>
                <w:vertAlign w:val="subscript"/>
              </w:rPr>
              <w:t>Весь документ</w:t>
            </w:r>
          </w:p>
        </w:tc>
      </w:tr>
      <w:tr w:rsidR="0098714F" w:rsidRPr="00662D62" w:rsidTr="001E66F3">
        <w:trPr>
          <w:tblCellSpacing w:w="15" w:type="dxa"/>
        </w:trPr>
        <w:tc>
          <w:tcPr>
            <w:tcW w:w="384" w:type="dxa"/>
            <w:vAlign w:val="center"/>
            <w:hideMark/>
          </w:tcPr>
          <w:p w:rsidR="0098714F" w:rsidRPr="00662D62" w:rsidRDefault="0098714F"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66.  </w:t>
            </w:r>
          </w:p>
        </w:tc>
        <w:tc>
          <w:tcPr>
            <w:tcW w:w="3372"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2238"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мая</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575</w:t>
            </w:r>
          </w:p>
        </w:tc>
        <w:tc>
          <w:tcPr>
            <w:tcW w:w="3089" w:type="dxa"/>
            <w:vAlign w:val="center"/>
            <w:hideMark/>
          </w:tcPr>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образовательные организации высшего образования, в отношении которой в соответствии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 законодательством Российской Федерации установлена категория «федеральный университет» или «национальный исследовательский университет» или которая является ведущим классическим университетом Российской Федерации;</w:t>
            </w:r>
          </w:p>
          <w:p w:rsidR="0098714F" w:rsidRPr="00662D62" w:rsidRDefault="0098714F" w:rsidP="001E66F3">
            <w:pPr>
              <w:pStyle w:val="a7"/>
              <w:spacing w:before="0" w:beforeAutospacing="0" w:after="0" w:afterAutospacing="0"/>
              <w:jc w:val="center"/>
              <w:rPr>
                <w:color w:val="000000" w:themeColor="text1"/>
              </w:rPr>
            </w:pPr>
            <w:r w:rsidRPr="00662D62">
              <w:rPr>
                <w:color w:val="000000" w:themeColor="text1"/>
                <w:vertAlign w:val="subscript"/>
              </w:rPr>
              <w:t>специализированные учебные научные центры по начальной подготовке высококвалифицированных кадров для инновационного развития России</w:t>
            </w:r>
          </w:p>
        </w:tc>
        <w:tc>
          <w:tcPr>
            <w:tcW w:w="1798" w:type="dxa"/>
          </w:tcPr>
          <w:p w:rsidR="0098714F" w:rsidRDefault="0098714F" w:rsidP="001E66F3">
            <w:r w:rsidRPr="00284670">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67.  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акты Правительства Российской Федерации и признании утратившими силу некоторых актов Правительства Российской Федерации</w:t>
            </w:r>
          </w:p>
          <w:p w:rsidR="00662D62" w:rsidRPr="00662D62" w:rsidRDefault="00662D62" w:rsidP="001E66F3">
            <w:pPr>
              <w:pStyle w:val="a7"/>
              <w:spacing w:before="0" w:beforeAutospacing="0" w:after="0" w:afterAutospacing="0"/>
              <w:jc w:val="center"/>
              <w:rPr>
                <w:color w:val="000000" w:themeColor="text1"/>
              </w:rPr>
            </w:pP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мая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576</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научных организаций;</w:t>
            </w:r>
            <w:r w:rsidRPr="00662D62">
              <w:rPr>
                <w:color w:val="000000" w:themeColor="text1"/>
              </w:rPr>
              <w:t xml:space="preserve"> </w:t>
            </w:r>
            <w:r w:rsidRPr="00662D62">
              <w:rPr>
                <w:color w:val="000000" w:themeColor="text1"/>
                <w:vertAlign w:val="subscript"/>
              </w:rPr>
              <w:t>российские</w:t>
            </w:r>
            <w:r w:rsidRPr="00662D62">
              <w:rPr>
                <w:color w:val="000000" w:themeColor="text1"/>
              </w:rPr>
              <w:t xml:space="preserve"> </w:t>
            </w:r>
            <w:r w:rsidRPr="00662D62">
              <w:rPr>
                <w:color w:val="000000" w:themeColor="text1"/>
                <w:vertAlign w:val="subscript"/>
              </w:rPr>
              <w:t>образовательные</w:t>
            </w:r>
            <w:r w:rsidRPr="00662D62">
              <w:rPr>
                <w:color w:val="000000" w:themeColor="text1"/>
              </w:rPr>
              <w:t xml:space="preserve"> </w:t>
            </w:r>
            <w:r w:rsidRPr="00662D62">
              <w:rPr>
                <w:color w:val="000000" w:themeColor="text1"/>
                <w:vertAlign w:val="subscript"/>
              </w:rPr>
              <w:t>организации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высшего</w:t>
            </w:r>
            <w:r w:rsidRPr="00662D62">
              <w:rPr>
                <w:color w:val="000000" w:themeColor="text1"/>
              </w:rPr>
              <w:t xml:space="preserve"> </w:t>
            </w:r>
            <w:r w:rsidRPr="00662D62">
              <w:rPr>
                <w:color w:val="000000" w:themeColor="text1"/>
                <w:vertAlign w:val="subscript"/>
              </w:rPr>
              <w:t>образования;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научные учреждения, подведомственные Федеральному агентству научных организаций; государственные научные центры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ведущие ученые;</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r w:rsidRPr="00662D62">
              <w:rPr>
                <w:color w:val="000000" w:themeColor="text1"/>
              </w:rPr>
              <w:t xml:space="preserve"> </w:t>
            </w:r>
            <w:r w:rsidRPr="00662D62">
              <w:rPr>
                <w:color w:val="000000" w:themeColor="text1"/>
                <w:vertAlign w:val="subscript"/>
              </w:rPr>
              <w:t>не являющиеся некоммерческими организациями, осуществляющие образовательную деятельность;</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не являющиеся государственными (муниципальными) учреждениями, осуществляющие образовательную деятельность</w:t>
            </w:r>
          </w:p>
        </w:tc>
        <w:tc>
          <w:tcPr>
            <w:tcW w:w="1798" w:type="dxa"/>
          </w:tcPr>
          <w:p w:rsidR="0098714F" w:rsidRPr="0098714F" w:rsidRDefault="0098714F" w:rsidP="001E66F3">
            <w:pPr>
              <w:pStyle w:val="a7"/>
              <w:jc w:val="center"/>
              <w:rPr>
                <w:color w:val="000000" w:themeColor="text1"/>
                <w:vertAlign w:val="subscript"/>
              </w:rPr>
            </w:pPr>
            <w:r w:rsidRPr="0098714F">
              <w:rPr>
                <w:color w:val="000000" w:themeColor="text1"/>
                <w:vertAlign w:val="subscript"/>
              </w:rPr>
              <w:t>Пункты 1, 3, пункты 3(1), 3(2), 4, абзацы второй и третий пункта 5 постановления Прав</w:t>
            </w:r>
            <w:r>
              <w:rPr>
                <w:color w:val="000000" w:themeColor="text1"/>
                <w:vertAlign w:val="subscript"/>
              </w:rPr>
              <w:t xml:space="preserve">ительства Российской Федерации от 9 апреля 2010 г. № 220 </w:t>
            </w:r>
            <w:r w:rsidRPr="0098714F">
              <w:rPr>
                <w:color w:val="000000" w:themeColor="text1"/>
                <w:vertAlign w:val="subscript"/>
              </w:rPr>
              <w:t>«О мерах по привлечению ведущих ученых в российские образовательные организации высшего образования, научные учреждения и государственные научные центры Российской Федерации в рамках подпрограммы «Институциональное развитие научно-исследовательского сектора» государственной программы Российской Федерации «Развитие</w:t>
            </w:r>
            <w:r>
              <w:rPr>
                <w:color w:val="000000" w:themeColor="text1"/>
                <w:vertAlign w:val="subscript"/>
              </w:rPr>
              <w:t xml:space="preserve"> науки и технологий» на 2013 – </w:t>
            </w:r>
            <w:r w:rsidRPr="0098714F">
              <w:rPr>
                <w:color w:val="000000" w:themeColor="text1"/>
                <w:vertAlign w:val="subscript"/>
              </w:rPr>
              <w:t>2020</w:t>
            </w:r>
            <w:r>
              <w:rPr>
                <w:color w:val="000000" w:themeColor="text1"/>
                <w:vertAlign w:val="subscript"/>
              </w:rPr>
              <w:t xml:space="preserve"> годы» (далее – Постановление), </w:t>
            </w:r>
            <w:r w:rsidRPr="0098714F">
              <w:rPr>
                <w:color w:val="000000" w:themeColor="text1"/>
                <w:vertAlign w:val="subscript"/>
              </w:rPr>
              <w:t>пункт 1 Положения о Совете по грантам Правительства Российской Федерации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 в рамках подпрограммы «Институциональное развитие научно-исследовательского сектора» государственной программы Российской Федерации «Развитие</w:t>
            </w:r>
            <w:r>
              <w:rPr>
                <w:color w:val="000000" w:themeColor="text1"/>
                <w:vertAlign w:val="subscript"/>
              </w:rPr>
              <w:t xml:space="preserve"> </w:t>
            </w:r>
            <w:r>
              <w:rPr>
                <w:color w:val="000000" w:themeColor="text1"/>
                <w:vertAlign w:val="subscript"/>
              </w:rPr>
              <w:lastRenderedPageBreak/>
              <w:t xml:space="preserve">науки и технологий» на 2013 – </w:t>
            </w:r>
            <w:r w:rsidRPr="0098714F">
              <w:rPr>
                <w:color w:val="000000" w:themeColor="text1"/>
                <w:vertAlign w:val="subscript"/>
              </w:rPr>
              <w:t>2020 годы</w:t>
            </w:r>
            <w:r>
              <w:rPr>
                <w:color w:val="000000" w:themeColor="text1"/>
                <w:vertAlign w:val="subscript"/>
              </w:rPr>
              <w:t xml:space="preserve">, утвержденного Постановлением; </w:t>
            </w:r>
            <w:r w:rsidRPr="0098714F">
              <w:rPr>
                <w:color w:val="000000" w:themeColor="text1"/>
                <w:vertAlign w:val="subscript"/>
              </w:rPr>
              <w:t>подпункт «е» пункта 4 Правил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 утвержденных постановлением Правите</w:t>
            </w:r>
            <w:r>
              <w:rPr>
                <w:color w:val="000000" w:themeColor="text1"/>
                <w:vertAlign w:val="subscript"/>
              </w:rPr>
              <w:t>льства Российской Федерации от 27 марта 2018 г. № </w:t>
            </w:r>
            <w:r w:rsidRPr="0098714F">
              <w:rPr>
                <w:color w:val="000000" w:themeColor="text1"/>
                <w:vertAlign w:val="subscript"/>
              </w:rPr>
              <w:t>332 (далее – Постано</w:t>
            </w:r>
            <w:r>
              <w:rPr>
                <w:color w:val="000000" w:themeColor="text1"/>
                <w:vertAlign w:val="subscript"/>
              </w:rPr>
              <w:t xml:space="preserve">вление), </w:t>
            </w:r>
            <w:r w:rsidRPr="0098714F">
              <w:rPr>
                <w:color w:val="000000" w:themeColor="text1"/>
                <w:vertAlign w:val="subscript"/>
              </w:rPr>
              <w:t xml:space="preserve">подпункт </w:t>
            </w:r>
            <w:r>
              <w:rPr>
                <w:color w:val="000000" w:themeColor="text1"/>
                <w:vertAlign w:val="subscript"/>
              </w:rPr>
              <w:t xml:space="preserve">«д» пункта 16 указанных Правил,пункт 13 Правил предоставления </w:t>
            </w:r>
            <w:r w:rsidRPr="0098714F">
              <w:rPr>
                <w:color w:val="000000" w:themeColor="text1"/>
                <w:vertAlign w:val="subscript"/>
              </w:rPr>
              <w:t>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w:t>
            </w:r>
            <w:r>
              <w:rPr>
                <w:color w:val="000000" w:themeColor="text1"/>
                <w:vertAlign w:val="subscript"/>
              </w:rPr>
              <w:t xml:space="preserve">и, утвержденных Постановлением </w:t>
            </w:r>
            <w:r w:rsidRPr="0098714F">
              <w:rPr>
                <w:color w:val="000000" w:themeColor="text1"/>
                <w:vertAlign w:val="subscript"/>
              </w:rPr>
              <w:t xml:space="preserve">Правила предоставления грантов в форме субсидий из федерального бюджета,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w:t>
            </w:r>
            <w:r w:rsidRPr="0098714F">
              <w:rPr>
                <w:color w:val="000000" w:themeColor="text1"/>
                <w:vertAlign w:val="subscript"/>
              </w:rPr>
              <w:lastRenderedPageBreak/>
              <w:t xml:space="preserve">образования, научных учреждениях и государственных научных центрах Российской Федерации </w:t>
            </w:r>
          </w:p>
          <w:p w:rsidR="00662D62" w:rsidRPr="00662D62" w:rsidRDefault="0098714F" w:rsidP="001E66F3">
            <w:pPr>
              <w:pStyle w:val="a7"/>
              <w:spacing w:before="0" w:beforeAutospacing="0" w:after="0" w:afterAutospacing="0"/>
              <w:jc w:val="center"/>
              <w:rPr>
                <w:color w:val="000000" w:themeColor="text1"/>
                <w:vertAlign w:val="subscript"/>
              </w:rPr>
            </w:pPr>
            <w:r w:rsidRPr="0098714F">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68.  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14 мая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591</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«Банк развития</w:t>
            </w:r>
            <w:r w:rsidRPr="00662D62">
              <w:rPr>
                <w:color w:val="000000" w:themeColor="text1"/>
              </w:rPr>
              <w:t xml:space="preserve"> </w:t>
            </w:r>
            <w:r w:rsidRPr="00662D62">
              <w:rPr>
                <w:color w:val="000000" w:themeColor="text1"/>
                <w:vertAlign w:val="subscript"/>
              </w:rPr>
              <w:t>и внешнеэкономической деятельности (Внешэкономбанк)»;</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r w:rsidRPr="00662D62">
              <w:rPr>
                <w:color w:val="000000" w:themeColor="text1"/>
              </w:rPr>
              <w:t xml:space="preserve"> </w:t>
            </w:r>
            <w:r w:rsidRPr="00662D62">
              <w:rPr>
                <w:color w:val="000000" w:themeColor="text1"/>
                <w:vertAlign w:val="subscript"/>
              </w:rPr>
              <w:t>«Российский</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экспортный центр»;</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субъектов Российской</w:t>
            </w:r>
            <w:r w:rsidRPr="00662D62">
              <w:rPr>
                <w:color w:val="000000" w:themeColor="text1"/>
              </w:rPr>
              <w:t xml:space="preserve"> </w:t>
            </w:r>
            <w:r w:rsidRPr="00662D62">
              <w:rPr>
                <w:color w:val="000000" w:themeColor="text1"/>
                <w:vertAlign w:val="subscript"/>
              </w:rPr>
              <w:t>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реализующие корпоративные программы повышения конкурентоспособности;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tc>
        <w:tc>
          <w:tcPr>
            <w:tcW w:w="1798" w:type="dxa"/>
          </w:tcPr>
          <w:p w:rsidR="00662D62" w:rsidRPr="00662D62" w:rsidRDefault="0098714F" w:rsidP="001E66F3">
            <w:pPr>
              <w:pStyle w:val="a7"/>
              <w:jc w:val="center"/>
              <w:rPr>
                <w:color w:val="000000" w:themeColor="text1"/>
                <w:vertAlign w:val="subscript"/>
              </w:rPr>
            </w:pPr>
            <w:r w:rsidRPr="0098714F">
              <w:rPr>
                <w:color w:val="000000" w:themeColor="text1"/>
                <w:vertAlign w:val="subscript"/>
              </w:rPr>
              <w:t>Абзац второй пункта 2 Правил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w:t>
            </w:r>
            <w:r>
              <w:rPr>
                <w:color w:val="000000" w:themeColor="text1"/>
                <w:vertAlign w:val="subscript"/>
              </w:rPr>
              <w:t xml:space="preserve">ьности (Внешэкономбанк)» </w:t>
            </w:r>
            <w:r w:rsidRPr="0098714F">
              <w:rPr>
                <w:color w:val="000000" w:themeColor="text1"/>
                <w:vertAlign w:val="subscript"/>
              </w:rPr>
              <w:t>на возмещение части затрат, связанных с поддержкой производства высокотехнологичной продукции, утвержденных постановлением Прав</w:t>
            </w:r>
            <w:r>
              <w:rPr>
                <w:color w:val="000000" w:themeColor="text1"/>
                <w:vertAlign w:val="subscript"/>
              </w:rPr>
              <w:t xml:space="preserve">ительства Российской Федерации от 13 декабря 2012 г. № 1302; </w:t>
            </w:r>
            <w:r w:rsidRPr="0098714F">
              <w:rPr>
                <w:color w:val="000000" w:themeColor="text1"/>
                <w:vertAlign w:val="subscript"/>
              </w:rPr>
              <w:t>абзац четвертый и четырнадцатый пункта 3 Правил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утвержденных постановлением Прав</w:t>
            </w:r>
            <w:r>
              <w:rPr>
                <w:color w:val="000000" w:themeColor="text1"/>
                <w:vertAlign w:val="subscript"/>
              </w:rPr>
              <w:t>ительства Российской Федерации  от 23 февраля 2019 г. № </w:t>
            </w:r>
            <w:r w:rsidRPr="0098714F">
              <w:rPr>
                <w:color w:val="000000" w:themeColor="text1"/>
                <w:vertAlign w:val="subscript"/>
              </w:rPr>
              <w:t xml:space="preserve">191 (далее – Правила), </w:t>
            </w:r>
            <w:r w:rsidRPr="0098714F">
              <w:rPr>
                <w:color w:val="000000" w:themeColor="text1"/>
                <w:vertAlign w:val="subscript"/>
              </w:rPr>
              <w:lastRenderedPageBreak/>
              <w:t>абзац первый пункта 6 Правил, абзац второй подпункта «е» пункта 9 Правил, пункт 9(1) Правил (дополненный), абзац первый пункта 10 Правил, абзац пятый подпункта «а» пункта 10 Правил, подпункта «д» пункта 10 Правил, абзац седьмой подпункта «а» пункта 21 Правил, абзац второй подпункта «а» пункта 22 Правил, подпункты «а», «е», «ж», «л» пункта 27 Правил, пункт 28 Правил, абзац первый пункта 30 Правил, позиция, касающаяся металлургической промышленно</w:t>
            </w:r>
            <w:r>
              <w:rPr>
                <w:color w:val="000000" w:themeColor="text1"/>
                <w:vertAlign w:val="subscript"/>
              </w:rPr>
              <w:t xml:space="preserve">сти, приложения № 3 к Правилам; </w:t>
            </w:r>
            <w:r w:rsidRPr="0098714F">
              <w:rPr>
                <w:color w:val="000000" w:themeColor="text1"/>
                <w:vertAlign w:val="subscript"/>
              </w:rPr>
              <w:t>абзацы девятый и девятнадцатый пункта 2 Правил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утвержденных постановлением Прав</w:t>
            </w:r>
            <w:r>
              <w:rPr>
                <w:color w:val="000000" w:themeColor="text1"/>
                <w:vertAlign w:val="subscript"/>
              </w:rPr>
              <w:t>ительства Российской Федерации от 23 февраля 2019 г. № </w:t>
            </w:r>
            <w:r w:rsidRPr="0098714F">
              <w:rPr>
                <w:color w:val="000000" w:themeColor="text1"/>
                <w:vertAlign w:val="subscript"/>
              </w:rPr>
              <w:t xml:space="preserve">191 (далее – Правила), подпункт «а» пункта 8 Правил, абзац первый пункта 13 Правил, абзац четвертый подпункта «в» пункта 18 Правил, абзац </w:t>
            </w:r>
            <w:r w:rsidRPr="0098714F">
              <w:rPr>
                <w:color w:val="000000" w:themeColor="text1"/>
                <w:vertAlign w:val="subscript"/>
              </w:rPr>
              <w:lastRenderedPageBreak/>
              <w:t>первый пункта 25 Правил, подпункт «г» пункта 25 Правил (дополненный), абзац первый пункта 2</w:t>
            </w:r>
            <w:r>
              <w:rPr>
                <w:color w:val="000000" w:themeColor="text1"/>
                <w:vertAlign w:val="subscript"/>
              </w:rPr>
              <w:t xml:space="preserve">7 Правил, позиция 2 приложения </w:t>
            </w:r>
            <w:r w:rsidRPr="0098714F">
              <w:rPr>
                <w:color w:val="000000" w:themeColor="text1"/>
                <w:vertAlign w:val="subscript"/>
              </w:rPr>
              <w:t>к Правилам</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69.  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Положение о возмещении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из федерального бюджета издержек, понесенных лицом в связи с хранением, демонтажем, перевозкой (транспортировкой), перегрузкой (погрузкой, выгрузкой) товаров, в отношении которых в ходе проведения таможенной проверки не установлено нарушение международных договоров и актов в сфере таможенного регулирования и (или) законодательства Российской Федерации о таможенном регулировании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600</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Таможенные органы;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складские услуги в регионе деятельности</w:t>
            </w:r>
            <w:r w:rsidRPr="00662D62">
              <w:rPr>
                <w:color w:val="000000" w:themeColor="text1"/>
              </w:rPr>
              <w:t xml:space="preserve"> </w:t>
            </w:r>
            <w:r w:rsidRPr="00662D62">
              <w:rPr>
                <w:color w:val="000000" w:themeColor="text1"/>
                <w:vertAlign w:val="subscript"/>
              </w:rPr>
              <w:t>таможенного органа;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лица, у которых изъяты товары, в связи с хранением, демонтажем, перевозкой (транспортировкой), перегрузкой (погрузкой, выгрузкой) товаров, в отношении которых в ходе проведения таможенной проверки не установлено нарушение международных договоров и актов в сфере таможенного регулирования и (или) законодательства Российской Федерации о таможенном регулировании</w:t>
            </w:r>
          </w:p>
        </w:tc>
        <w:tc>
          <w:tcPr>
            <w:tcW w:w="1798" w:type="dxa"/>
          </w:tcPr>
          <w:p w:rsidR="001E66F3" w:rsidRDefault="001E66F3" w:rsidP="001E66F3">
            <w:r w:rsidRPr="00DD7C06">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70.  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18 мая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620</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образовательную деятельность и обучение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tc>
        <w:tc>
          <w:tcPr>
            <w:tcW w:w="1798" w:type="dxa"/>
          </w:tcPr>
          <w:p w:rsidR="001E66F3" w:rsidRDefault="001E66F3" w:rsidP="001E66F3">
            <w:r w:rsidRPr="00DD7C06">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71.  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2019 и 2020 годах из федерального бюджета на поддержку некоммерческих организаций в сфере духовно-просветительской деятельности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20 мая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981-р</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созданию и обеспечению деятельности духовно-просветительского центра «Духовное благолепие», Республика Башкортостан;</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строительству Костомукшского Духовно-Просветительского центра «Возрождение», Республика Карелия;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строительству и осуществлению деятельности духовно-просветительского центра «Таврида», Республика Крым;</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«Духовно-просветительский строительно-реставрационный центр «Покров», Республика</w:t>
            </w:r>
            <w:r w:rsidRPr="00662D62">
              <w:rPr>
                <w:color w:val="000000" w:themeColor="text1"/>
              </w:rPr>
              <w:t xml:space="preserve"> </w:t>
            </w:r>
            <w:r w:rsidRPr="00662D62">
              <w:rPr>
                <w:color w:val="000000" w:themeColor="text1"/>
                <w:vertAlign w:val="subscript"/>
              </w:rPr>
              <w:t>Марий Эл;</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«Владикавказский духовно-</w:t>
            </w:r>
            <w:r w:rsidRPr="00662D62">
              <w:rPr>
                <w:color w:val="000000" w:themeColor="text1"/>
                <w:vertAlign w:val="subscript"/>
              </w:rPr>
              <w:lastRenderedPageBreak/>
              <w:t>просветительский центр», Республика Северная Осетия – Алания;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«Новороссийский строительно-реставрационный центр «Андреевский перевал», Краснодарский край;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«Духовно-Просветительский центр «Селенит», Пермский край;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«Восток» по разработке и реализации программ и проектов, направленных на создание и восстановление духовно-просветительских центров, Приморский край;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«Архитектурно-строительный центр Бердо», Ставропольский край;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«Дальневосточный духовно-просветительский центр имени блаженной Матроны Московской «Соработничество», Хабаровский край;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духовно-нравственного просвещения «Нижнеамурский флагман», Хабаровский край;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«Духовно-просветительский центр имени святителя Стефана Великопермского», Вологодская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оказанию услуг в области сохранения памятников историко-культурного наследия «Знамение», Воронежская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оказанию услуг в области сохранения памятников историко-культурного наследия «Рождество Пресвятой Богородицы», Воронежская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«Центр церковного строительства «Созидатель», Кемеровская область – Кузбасс;</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оказанию услуг в области создания, восстановления и обеспечения деятельности духовно-просветительских центров «Вятские Зодчие», Кировская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автономная некоммерческая организация «Духовно-просветительский центр «Крепость», Ленинградская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возрождения, строительства духовного и культурного центра Елецкой Епархии, Липецкая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«Духовно-просветительский центр имени Святого Благоверного князя Александра Невского (Городецкая Епархия)», Нижегородская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созданию и развитию Духовно-просветительского центра «Тарский Зодчий», Омская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созданию и развитию духовно-просветительского центра «Царьград», Омская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Строительный реставрационный центр «Возрождение», Пензенская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«Скопинский центр реставрации и строительства», Рязанская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оказанию финансовой помощи и поддержки в сфере строительства, эксплуатации социально значимых зданий, содействия в реализации духовно-нравственных и патриотических программ и проектов в Самарской области «Отечество», Самарская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оказанию услуг в области создания, восстановления и обеспечения деятельности духовно-просветительских центров «Преображение», Саратовская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«Духовно-просветительский центр «Каменский», Свердловская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Центр содействия в духовно-просветительской деятельности Серовской Епархии «Преображение», Свердловская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«Строительно-реставрационный центр «Елеон», Томская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автономная некоммерческая организация «Ишимский центр реставрации и строительства «Ставрос», Тюменская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«Духовно-просветительский центр Рыбинской епархии Русской православной церкви (Московский патриархат)», Ярославская область;</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Благотворительный фонд по восстановлению Воскресенского Ново-Иерусалимского ставропигиального мужского монастыря Русской Православной Церкви,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г. Москва;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«Строительно-реставрационный культурно-просветительский центр «Светоч», Ханты-Мансийский автономный округ – Югра;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по содействию строительству, созданию и осуществлению деятельности «Духовно просветительского центра «Знамение», Чукотский автономный округ</w:t>
            </w:r>
          </w:p>
        </w:tc>
        <w:tc>
          <w:tcPr>
            <w:tcW w:w="1798" w:type="dxa"/>
          </w:tcPr>
          <w:p w:rsidR="001E66F3" w:rsidRDefault="001E66F3" w:rsidP="001E66F3">
            <w:r w:rsidRPr="00DD7C06">
              <w:rPr>
                <w:color w:val="000000" w:themeColor="text1"/>
                <w:vertAlign w:val="subscript"/>
              </w:rPr>
              <w:lastRenderedPageBreak/>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72.  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2019 году иных межбюджетных трансфертов из федерального бюджета бюджетам субъектов Российской Федерации на оказание финансовой помощи бюджетам субъектов Российской Федерации на обеспечение зданий общеобразовательных организаций санитарно-гигиеническими помещениями с соблюдением температурного режима</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 № 666</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общеобразовательные организации</w:t>
            </w:r>
          </w:p>
        </w:tc>
        <w:tc>
          <w:tcPr>
            <w:tcW w:w="1798" w:type="dxa"/>
          </w:tcPr>
          <w:p w:rsidR="001E66F3" w:rsidRDefault="001E66F3" w:rsidP="001E66F3">
            <w:r w:rsidRPr="00DD7C06">
              <w:rPr>
                <w:color w:val="000000" w:themeColor="text1"/>
                <w:vertAlign w:val="subscript"/>
              </w:rPr>
              <w:t>Весь документ</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73.  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«Комплексное развитие сельских территорий»</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Изменения, которые вносятся в акты Правительства Российской Федерации</w:t>
            </w:r>
          </w:p>
          <w:p w:rsidR="00662D62" w:rsidRPr="00662D62" w:rsidRDefault="00662D62" w:rsidP="001E66F3">
            <w:pPr>
              <w:pStyle w:val="a7"/>
              <w:spacing w:before="0" w:beforeAutospacing="0" w:after="0" w:afterAutospacing="0"/>
              <w:jc w:val="center"/>
              <w:rPr>
                <w:color w:val="000000" w:themeColor="text1"/>
              </w:rPr>
            </w:pPr>
          </w:p>
          <w:p w:rsidR="00662D62" w:rsidRPr="00662D62" w:rsidRDefault="00662D62" w:rsidP="001E66F3">
            <w:pPr>
              <w:pStyle w:val="a7"/>
              <w:spacing w:before="0" w:beforeAutospacing="0" w:after="0" w:afterAutospacing="0"/>
              <w:jc w:val="center"/>
              <w:rPr>
                <w:color w:val="000000" w:themeColor="text1"/>
              </w:rPr>
            </w:pPr>
          </w:p>
          <w:p w:rsidR="00662D62" w:rsidRPr="00662D62" w:rsidRDefault="00662D62" w:rsidP="001E66F3">
            <w:pPr>
              <w:pStyle w:val="a7"/>
              <w:spacing w:before="0" w:beforeAutospacing="0" w:after="0" w:afterAutospacing="0"/>
              <w:jc w:val="center"/>
              <w:rPr>
                <w:color w:val="000000" w:themeColor="text1"/>
              </w:rPr>
            </w:pPr>
          </w:p>
          <w:p w:rsidR="00662D62" w:rsidRPr="00662D62" w:rsidRDefault="00662D62" w:rsidP="001E66F3">
            <w:pPr>
              <w:pStyle w:val="a7"/>
              <w:spacing w:before="0" w:beforeAutospacing="0" w:after="0" w:afterAutospacing="0"/>
              <w:jc w:val="center"/>
              <w:rPr>
                <w:color w:val="000000" w:themeColor="text1"/>
              </w:rPr>
            </w:pP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Изменения, которые вносятся в акты Правительства Российской Федерации</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мая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696</w:t>
            </w:r>
          </w:p>
          <w:p w:rsidR="00662D62" w:rsidRPr="00662D62" w:rsidRDefault="001E66F3" w:rsidP="001E66F3">
            <w:pPr>
              <w:pStyle w:val="a7"/>
              <w:spacing w:before="0" w:beforeAutospacing="0" w:after="0" w:afterAutospacing="0"/>
              <w:jc w:val="center"/>
              <w:rPr>
                <w:color w:val="000000" w:themeColor="text1"/>
              </w:rPr>
            </w:pPr>
            <w:r w:rsidRPr="001E66F3">
              <w:rPr>
                <w:color w:val="000000" w:themeColor="text1"/>
                <w:vertAlign w:val="subscript"/>
              </w:rPr>
              <w:t>(постановлением от 16 апреля 2022 г. № 681 до 1 янва</w:t>
            </w:r>
            <w:r>
              <w:rPr>
                <w:color w:val="000000" w:themeColor="text1"/>
                <w:vertAlign w:val="subscript"/>
              </w:rPr>
              <w:t xml:space="preserve">ря 2024 года приостановлено </w:t>
            </w:r>
            <w:r w:rsidRPr="001E66F3">
              <w:rPr>
                <w:color w:val="000000" w:themeColor="text1"/>
                <w:vertAlign w:val="subscript"/>
              </w:rPr>
              <w:t>действие пунктов 16-20(1)).</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хозяйства</w:t>
            </w:r>
            <w:r w:rsidRPr="00662D62">
              <w:rPr>
                <w:color w:val="000000" w:themeColor="text1"/>
              </w:rPr>
              <w:t xml:space="preserve"> </w:t>
            </w:r>
            <w:r w:rsidRPr="00662D62">
              <w:rPr>
                <w:color w:val="000000" w:themeColor="text1"/>
                <w:vertAlign w:val="subscript"/>
              </w:rPr>
              <w:t>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ответственными исполнителями пилотных государственных программ;</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федеральные органы исполнительной власти, являющиеся ответственными исполнителями, соисполнителями и участниками государственной программы </w:t>
            </w:r>
            <w:r w:rsidRPr="00662D62">
              <w:rPr>
                <w:color w:val="000000" w:themeColor="text1"/>
                <w:vertAlign w:val="subscript"/>
              </w:rPr>
              <w:lastRenderedPageBreak/>
              <w:t>Российской Федерации «Развитие здравоохранения»,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26 декабря 2017 г.</w:t>
            </w:r>
            <w:r w:rsidRPr="00662D62">
              <w:rPr>
                <w:color w:val="000000" w:themeColor="text1"/>
              </w:rPr>
              <w:t xml:space="preserve"> </w:t>
            </w:r>
            <w:r w:rsidRPr="00662D62">
              <w:rPr>
                <w:color w:val="000000" w:themeColor="text1"/>
                <w:vertAlign w:val="subscript"/>
              </w:rPr>
              <w:t>№ 1640, государственной программы Российской Федерации «Развитие образования», утвержденной постановлением Правительства Российской Федерации от</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26 декабря 2017 г.</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 1642,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30 декабря 2017 г.</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 1710, государственной программы Российской Федерации «Развитие транспортной системы», утвержденной постановлением Правительства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 от</w:t>
            </w:r>
            <w:r w:rsidRPr="00662D62">
              <w:rPr>
                <w:color w:val="000000" w:themeColor="text1"/>
              </w:rPr>
              <w:t xml:space="preserve"> </w:t>
            </w:r>
            <w:r w:rsidRPr="00662D62">
              <w:rPr>
                <w:color w:val="000000" w:themeColor="text1"/>
                <w:vertAlign w:val="subscript"/>
              </w:rPr>
              <w:t>20 декабря 2017 г.</w:t>
            </w:r>
            <w:r w:rsidRPr="00662D62">
              <w:rPr>
                <w:color w:val="000000" w:themeColor="text1"/>
              </w:rPr>
              <w:t xml:space="preserve"> </w:t>
            </w:r>
            <w:r w:rsidRPr="00662D62">
              <w:rPr>
                <w:color w:val="000000" w:themeColor="text1"/>
                <w:vertAlign w:val="subscript"/>
              </w:rPr>
              <w:t>№ 1596,</w:t>
            </w:r>
            <w:r w:rsidRPr="00662D62">
              <w:rPr>
                <w:color w:val="000000" w:themeColor="text1"/>
              </w:rPr>
              <w:t xml:space="preserve"> </w:t>
            </w:r>
            <w:r w:rsidRPr="00662D62">
              <w:rPr>
                <w:color w:val="000000" w:themeColor="text1"/>
                <w:vertAlign w:val="subscript"/>
              </w:rPr>
              <w:t>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от 14 июля</w:t>
            </w:r>
            <w:r w:rsidRPr="00662D62">
              <w:rPr>
                <w:color w:val="000000" w:themeColor="text1"/>
              </w:rPr>
              <w:t xml:space="preserve"> </w:t>
            </w:r>
            <w:r w:rsidRPr="00662D62">
              <w:rPr>
                <w:color w:val="000000" w:themeColor="text1"/>
                <w:vertAlign w:val="subscript"/>
              </w:rPr>
              <w:t>2012 г. № 717</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официального статистического учета;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социально-экономическое развитие приоритетных территорий</w:t>
            </w:r>
          </w:p>
        </w:tc>
        <w:tc>
          <w:tcPr>
            <w:tcW w:w="1798" w:type="dxa"/>
          </w:tcPr>
          <w:p w:rsidR="00662D62" w:rsidRDefault="001E66F3" w:rsidP="001E66F3">
            <w:pPr>
              <w:pStyle w:val="a7"/>
              <w:spacing w:before="0" w:beforeAutospacing="0" w:after="0" w:afterAutospacing="0"/>
              <w:rPr>
                <w:color w:val="000000" w:themeColor="text1"/>
                <w:vertAlign w:val="subscript"/>
              </w:rPr>
            </w:pPr>
            <w:r w:rsidRPr="00284670">
              <w:rPr>
                <w:color w:val="000000" w:themeColor="text1"/>
                <w:vertAlign w:val="subscript"/>
              </w:rPr>
              <w:lastRenderedPageBreak/>
              <w:t>Весь документ</w:t>
            </w:r>
          </w:p>
          <w:p w:rsidR="001E66F3" w:rsidRDefault="001E66F3" w:rsidP="001E66F3">
            <w:pPr>
              <w:pStyle w:val="a7"/>
              <w:spacing w:before="0" w:beforeAutospacing="0" w:after="0" w:afterAutospacing="0"/>
              <w:rPr>
                <w:color w:val="000000" w:themeColor="text1"/>
                <w:vertAlign w:val="subscript"/>
              </w:rPr>
            </w:pPr>
          </w:p>
          <w:p w:rsidR="001E66F3" w:rsidRDefault="001E66F3" w:rsidP="001E66F3">
            <w:pPr>
              <w:pStyle w:val="a7"/>
              <w:spacing w:before="0" w:beforeAutospacing="0" w:after="0" w:afterAutospacing="0"/>
              <w:rPr>
                <w:color w:val="000000" w:themeColor="text1"/>
                <w:vertAlign w:val="subscript"/>
              </w:rPr>
            </w:pPr>
          </w:p>
          <w:p w:rsidR="001E66F3" w:rsidRDefault="001E66F3" w:rsidP="001E66F3">
            <w:pPr>
              <w:pStyle w:val="a7"/>
              <w:spacing w:before="0" w:beforeAutospacing="0" w:after="0" w:afterAutospacing="0"/>
              <w:rPr>
                <w:color w:val="000000" w:themeColor="text1"/>
                <w:vertAlign w:val="subscript"/>
              </w:rPr>
            </w:pPr>
          </w:p>
          <w:p w:rsidR="001E66F3" w:rsidRDefault="001E66F3" w:rsidP="001E66F3">
            <w:pPr>
              <w:pStyle w:val="a7"/>
              <w:spacing w:before="0" w:beforeAutospacing="0" w:after="0" w:afterAutospacing="0"/>
              <w:rPr>
                <w:color w:val="000000" w:themeColor="text1"/>
                <w:vertAlign w:val="subscript"/>
              </w:rPr>
            </w:pP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Раздел II перечня государственных программ Российской Федерации, утвержденного распоряжением Правительства Российской Федерации </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от 11 ноября </w:t>
            </w:r>
          </w:p>
          <w:p w:rsidR="001E66F3" w:rsidRPr="001E66F3" w:rsidRDefault="001E66F3" w:rsidP="001E66F3">
            <w:pPr>
              <w:pStyle w:val="a7"/>
              <w:rPr>
                <w:color w:val="000000" w:themeColor="text1"/>
                <w:vertAlign w:val="subscript"/>
              </w:rPr>
            </w:pPr>
            <w:r w:rsidRPr="001E66F3">
              <w:rPr>
                <w:color w:val="000000" w:themeColor="text1"/>
                <w:vertAlign w:val="subscript"/>
              </w:rPr>
              <w:lastRenderedPageBreak/>
              <w:t xml:space="preserve">2010 г. </w:t>
            </w:r>
          </w:p>
          <w:p w:rsidR="001E66F3" w:rsidRPr="001E66F3" w:rsidRDefault="001E66F3" w:rsidP="001E66F3">
            <w:pPr>
              <w:pStyle w:val="a7"/>
              <w:rPr>
                <w:color w:val="000000" w:themeColor="text1"/>
                <w:vertAlign w:val="subscript"/>
              </w:rPr>
            </w:pPr>
            <w:r w:rsidRPr="001E66F3">
              <w:rPr>
                <w:color w:val="000000" w:themeColor="text1"/>
                <w:vertAlign w:val="subscript"/>
              </w:rPr>
              <w:t>№ 1950-р</w:t>
            </w:r>
          </w:p>
          <w:p w:rsidR="001E66F3" w:rsidRPr="001E66F3" w:rsidRDefault="001E66F3" w:rsidP="001E66F3">
            <w:pPr>
              <w:pStyle w:val="a7"/>
              <w:rPr>
                <w:color w:val="000000" w:themeColor="text1"/>
                <w:vertAlign w:val="subscript"/>
              </w:rPr>
            </w:pPr>
          </w:p>
          <w:p w:rsidR="001E66F3" w:rsidRPr="001E66F3" w:rsidRDefault="001E66F3" w:rsidP="001E66F3">
            <w:pPr>
              <w:pStyle w:val="a7"/>
              <w:rPr>
                <w:color w:val="000000" w:themeColor="text1"/>
                <w:vertAlign w:val="subscript"/>
              </w:rPr>
            </w:pP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Абзацы семьдесят седьмой – восемьдесят шестой позиции, касающейся целей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w:t>
            </w:r>
            <w:r>
              <w:rPr>
                <w:color w:val="000000" w:themeColor="text1"/>
                <w:vertAlign w:val="subscript"/>
              </w:rPr>
              <w:t xml:space="preserve">14 июля 2012 г. </w:t>
            </w:r>
            <w:r w:rsidRPr="001E66F3">
              <w:rPr>
                <w:color w:val="000000" w:themeColor="text1"/>
                <w:vertAlign w:val="subscript"/>
              </w:rPr>
              <w:t xml:space="preserve">№ 717 (далее – Программа) и их значений по годам реализации, абзацы одиннадцатый – тринадцатый позиции, касающейся приложений к Программе паспорта Программы, графа «цели и сроки» ведомственной целевой программы «Устойчивое развитие сельских территорий» позиции 1, 2, 7, 8 раздела II приложения № 1 к Программе, раздел II приложения </w:t>
            </w:r>
          </w:p>
          <w:p w:rsidR="001E66F3" w:rsidRPr="001E66F3" w:rsidRDefault="001E66F3" w:rsidP="001E66F3">
            <w:pPr>
              <w:pStyle w:val="a7"/>
              <w:rPr>
                <w:color w:val="000000" w:themeColor="text1"/>
                <w:vertAlign w:val="subscript"/>
              </w:rPr>
            </w:pPr>
            <w:r w:rsidRPr="001E66F3">
              <w:rPr>
                <w:color w:val="000000" w:themeColor="text1"/>
                <w:vertAlign w:val="subscript"/>
              </w:rPr>
              <w:t>№ 3, позиция 19 приложения № 4 к Программе,</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касающаяся ведомственной целевой программы «Устойчивое развитие сельских территорий» подраздела </w:t>
            </w:r>
            <w:r w:rsidRPr="001E66F3">
              <w:rPr>
                <w:color w:val="000000" w:themeColor="text1"/>
                <w:vertAlign w:val="subscript"/>
              </w:rPr>
              <w:lastRenderedPageBreak/>
              <w:t xml:space="preserve">«Дальневосточный федеральный округ», </w:t>
            </w:r>
          </w:p>
          <w:p w:rsidR="001E66F3" w:rsidRPr="001E66F3" w:rsidRDefault="001E66F3" w:rsidP="001E66F3">
            <w:pPr>
              <w:pStyle w:val="a7"/>
              <w:rPr>
                <w:color w:val="000000" w:themeColor="text1"/>
                <w:vertAlign w:val="subscript"/>
              </w:rPr>
            </w:pPr>
            <w:r w:rsidRPr="001E66F3">
              <w:rPr>
                <w:color w:val="000000" w:themeColor="text1"/>
                <w:vertAlign w:val="subscript"/>
              </w:rPr>
              <w:t>позиция, касающаяся ведомственной целевой программы «Устойчивое развитие сельских территорий» подраздела «Байкальский регион»,</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касающаяся ведомственной целевой программы «Устойчивое развитие сельских территорий» </w:t>
            </w:r>
          </w:p>
          <w:p w:rsidR="001E66F3" w:rsidRPr="001E66F3" w:rsidRDefault="001E66F3" w:rsidP="001E66F3">
            <w:pPr>
              <w:pStyle w:val="a7"/>
              <w:rPr>
                <w:color w:val="000000" w:themeColor="text1"/>
                <w:vertAlign w:val="subscript"/>
              </w:rPr>
            </w:pPr>
            <w:r>
              <w:rPr>
                <w:color w:val="000000" w:themeColor="text1"/>
                <w:vertAlign w:val="subscript"/>
              </w:rPr>
              <w:t xml:space="preserve">подраздела </w:t>
            </w:r>
            <w:r w:rsidRPr="001E66F3">
              <w:rPr>
                <w:color w:val="000000" w:themeColor="text1"/>
                <w:vertAlign w:val="subscript"/>
              </w:rPr>
              <w:t>«Северо-Кавказский федеральный округ»,</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касающаяся ведомственной целевой программы «Устойчивое развитие сельских территорий» </w:t>
            </w:r>
          </w:p>
          <w:p w:rsidR="001E66F3" w:rsidRPr="001E66F3" w:rsidRDefault="001E66F3" w:rsidP="001E66F3">
            <w:pPr>
              <w:pStyle w:val="a7"/>
              <w:rPr>
                <w:color w:val="000000" w:themeColor="text1"/>
                <w:vertAlign w:val="subscript"/>
              </w:rPr>
            </w:pPr>
            <w:r>
              <w:rPr>
                <w:color w:val="000000" w:themeColor="text1"/>
                <w:vertAlign w:val="subscript"/>
              </w:rPr>
              <w:t xml:space="preserve">подраздела </w:t>
            </w:r>
            <w:r w:rsidRPr="001E66F3">
              <w:rPr>
                <w:color w:val="000000" w:themeColor="text1"/>
                <w:vertAlign w:val="subscript"/>
              </w:rPr>
              <w:t>«Арктическая зона Российской Федерации»,</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касающаяся ведомственной целевой программы «Устойчивое развитие сельских территорий» </w:t>
            </w:r>
          </w:p>
          <w:p w:rsidR="001E66F3" w:rsidRPr="001E66F3" w:rsidRDefault="001E66F3" w:rsidP="001E66F3">
            <w:pPr>
              <w:pStyle w:val="a7"/>
              <w:rPr>
                <w:color w:val="000000" w:themeColor="text1"/>
                <w:vertAlign w:val="subscript"/>
              </w:rPr>
            </w:pPr>
            <w:r>
              <w:rPr>
                <w:color w:val="000000" w:themeColor="text1"/>
                <w:vertAlign w:val="subscript"/>
              </w:rPr>
              <w:t xml:space="preserve">подраздела </w:t>
            </w:r>
            <w:r w:rsidRPr="001E66F3">
              <w:rPr>
                <w:color w:val="000000" w:themeColor="text1"/>
                <w:vertAlign w:val="subscript"/>
              </w:rPr>
              <w:t>«Калининградская область»,</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касающаяся ведомственной целевой программы «Устойчивое развитие сельских территорий» </w:t>
            </w:r>
          </w:p>
          <w:p w:rsidR="001E66F3" w:rsidRPr="001E66F3" w:rsidRDefault="001E66F3" w:rsidP="001E66F3">
            <w:pPr>
              <w:pStyle w:val="a7"/>
              <w:rPr>
                <w:color w:val="000000" w:themeColor="text1"/>
                <w:vertAlign w:val="subscript"/>
              </w:rPr>
            </w:pPr>
            <w:r>
              <w:rPr>
                <w:color w:val="000000" w:themeColor="text1"/>
                <w:vertAlign w:val="subscript"/>
              </w:rPr>
              <w:t xml:space="preserve">подраздела </w:t>
            </w:r>
            <w:r w:rsidRPr="001E66F3">
              <w:rPr>
                <w:color w:val="000000" w:themeColor="text1"/>
                <w:vertAlign w:val="subscript"/>
              </w:rPr>
              <w:t>«Республика Крым»,</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касающаяся ведомственной целевой программы «Устойчивое </w:t>
            </w:r>
            <w:r w:rsidRPr="001E66F3">
              <w:rPr>
                <w:color w:val="000000" w:themeColor="text1"/>
                <w:vertAlign w:val="subscript"/>
              </w:rPr>
              <w:lastRenderedPageBreak/>
              <w:t xml:space="preserve">развитие сельских территорий» </w:t>
            </w:r>
          </w:p>
          <w:p w:rsidR="001E66F3" w:rsidRPr="001E66F3" w:rsidRDefault="001E66F3" w:rsidP="001E66F3">
            <w:pPr>
              <w:pStyle w:val="a7"/>
              <w:rPr>
                <w:color w:val="000000" w:themeColor="text1"/>
                <w:vertAlign w:val="subscript"/>
              </w:rPr>
            </w:pPr>
            <w:r>
              <w:rPr>
                <w:color w:val="000000" w:themeColor="text1"/>
                <w:vertAlign w:val="subscript"/>
              </w:rPr>
              <w:t>подраздела «г. </w:t>
            </w:r>
            <w:r w:rsidRPr="001E66F3">
              <w:rPr>
                <w:color w:val="000000" w:themeColor="text1"/>
                <w:vertAlign w:val="subscript"/>
              </w:rPr>
              <w:t>Севастополь»,</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касающаяся ведомственной целевой программы «Устойчивое развитие сельских территорий» </w:t>
            </w: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раздела II приложения </w:t>
            </w:r>
          </w:p>
          <w:p w:rsidR="001E66F3" w:rsidRPr="001E66F3" w:rsidRDefault="001E66F3" w:rsidP="001E66F3">
            <w:pPr>
              <w:pStyle w:val="a7"/>
              <w:rPr>
                <w:color w:val="000000" w:themeColor="text1"/>
                <w:vertAlign w:val="subscript"/>
              </w:rPr>
            </w:pPr>
            <w:r>
              <w:rPr>
                <w:color w:val="000000" w:themeColor="text1"/>
                <w:vertAlign w:val="subscript"/>
              </w:rPr>
              <w:t xml:space="preserve">№ 6 </w:t>
            </w:r>
            <w:r w:rsidRPr="001E66F3">
              <w:rPr>
                <w:color w:val="000000" w:themeColor="text1"/>
                <w:vertAlign w:val="subscript"/>
              </w:rPr>
              <w:t>к Программе,</w:t>
            </w:r>
          </w:p>
          <w:p w:rsidR="001E66F3" w:rsidRPr="001E66F3" w:rsidRDefault="001E66F3" w:rsidP="001E66F3">
            <w:pPr>
              <w:pStyle w:val="a7"/>
              <w:rPr>
                <w:color w:val="000000" w:themeColor="text1"/>
                <w:vertAlign w:val="subscript"/>
              </w:rPr>
            </w:pPr>
            <w:r>
              <w:rPr>
                <w:color w:val="000000" w:themeColor="text1"/>
                <w:vertAlign w:val="subscript"/>
              </w:rPr>
              <w:t xml:space="preserve">позиции 13 – 32 приложения </w:t>
            </w:r>
            <w:r w:rsidRPr="001E66F3">
              <w:rPr>
                <w:color w:val="000000" w:themeColor="text1"/>
                <w:vertAlign w:val="subscript"/>
              </w:rPr>
              <w:t>№ 15 к Программе</w:t>
            </w:r>
          </w:p>
          <w:p w:rsidR="001E66F3" w:rsidRPr="001E66F3" w:rsidRDefault="001E66F3" w:rsidP="001E66F3">
            <w:pPr>
              <w:pStyle w:val="a7"/>
              <w:rPr>
                <w:color w:val="000000" w:themeColor="text1"/>
                <w:vertAlign w:val="subscript"/>
              </w:rPr>
            </w:pPr>
          </w:p>
          <w:p w:rsidR="001E66F3" w:rsidRPr="001E66F3" w:rsidRDefault="001E66F3" w:rsidP="001E66F3">
            <w:pPr>
              <w:pStyle w:val="a7"/>
              <w:rPr>
                <w:color w:val="000000" w:themeColor="text1"/>
                <w:vertAlign w:val="subscript"/>
              </w:rPr>
            </w:pPr>
            <w:r w:rsidRPr="001E66F3">
              <w:rPr>
                <w:color w:val="000000" w:themeColor="text1"/>
                <w:vertAlign w:val="subscript"/>
              </w:rPr>
              <w:t>Пункт 1 Правил разработки, реализации и оценки эффективности отдельных государственных программ Российской Федерации, утвержденных постановлением Правите</w:t>
            </w:r>
            <w:r>
              <w:rPr>
                <w:color w:val="000000" w:themeColor="text1"/>
                <w:vertAlign w:val="subscript"/>
              </w:rPr>
              <w:t>льства Российской Федерации от 12 октября 2017 г. № 1242</w:t>
            </w:r>
          </w:p>
          <w:p w:rsidR="001E66F3" w:rsidRPr="001E66F3" w:rsidRDefault="001E66F3" w:rsidP="001E66F3">
            <w:pPr>
              <w:pStyle w:val="a7"/>
              <w:rPr>
                <w:color w:val="000000" w:themeColor="text1"/>
                <w:vertAlign w:val="subscript"/>
              </w:rPr>
            </w:pPr>
          </w:p>
          <w:p w:rsidR="001E66F3" w:rsidRPr="001E66F3" w:rsidRDefault="001E66F3" w:rsidP="001E66F3">
            <w:pPr>
              <w:pStyle w:val="a7"/>
              <w:rPr>
                <w:color w:val="000000" w:themeColor="text1"/>
                <w:vertAlign w:val="subscript"/>
              </w:rPr>
            </w:pPr>
            <w:r w:rsidRPr="001E66F3">
              <w:rPr>
                <w:color w:val="000000" w:themeColor="text1"/>
                <w:vertAlign w:val="subscript"/>
              </w:rPr>
              <w:t xml:space="preserve">Позиция 31 перечня государственных программ Российской Федерации, в том числе являющихся пилотными, в которых формируются разделы и (или) представляется сводная информация по опережающему развитию приоритетных территорий, утвержденного распоряжением </w:t>
            </w:r>
            <w:r w:rsidRPr="001E66F3">
              <w:rPr>
                <w:color w:val="000000" w:themeColor="text1"/>
                <w:vertAlign w:val="subscript"/>
              </w:rPr>
              <w:lastRenderedPageBreak/>
              <w:t>Правите</w:t>
            </w:r>
            <w:r>
              <w:rPr>
                <w:color w:val="000000" w:themeColor="text1"/>
                <w:vertAlign w:val="subscript"/>
              </w:rPr>
              <w:t>льства Российской Федерации от 25 ноября 2017 г. № </w:t>
            </w:r>
            <w:r w:rsidRPr="001E66F3">
              <w:rPr>
                <w:color w:val="000000" w:themeColor="text1"/>
                <w:vertAlign w:val="subscript"/>
              </w:rPr>
              <w:t xml:space="preserve">2620-р </w:t>
            </w:r>
          </w:p>
          <w:p w:rsidR="001E66F3" w:rsidRPr="00662D62" w:rsidRDefault="001E66F3" w:rsidP="001E66F3">
            <w:pPr>
              <w:pStyle w:val="a7"/>
              <w:spacing w:before="0" w:beforeAutospacing="0" w:after="0" w:afterAutospacing="0"/>
              <w:rPr>
                <w:color w:val="000000" w:themeColor="text1"/>
                <w:vertAlign w:val="subscript"/>
              </w:rPr>
            </w:pPr>
            <w:r w:rsidRPr="001E66F3">
              <w:rPr>
                <w:color w:val="000000" w:themeColor="text1"/>
                <w:vertAlign w:val="subscript"/>
              </w:rPr>
              <w:t>(дополненная)</w:t>
            </w:r>
          </w:p>
        </w:tc>
      </w:tr>
      <w:tr w:rsidR="00662D62" w:rsidRPr="00662D62" w:rsidTr="001E66F3">
        <w:trPr>
          <w:tblCellSpacing w:w="15" w:type="dxa"/>
        </w:trPr>
        <w:tc>
          <w:tcPr>
            <w:tcW w:w="384" w:type="dxa"/>
            <w:vAlign w:val="center"/>
            <w:hideMark/>
          </w:tcPr>
          <w:p w:rsidR="00662D62" w:rsidRPr="00662D62" w:rsidRDefault="00662D62"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74.  </w:t>
            </w:r>
          </w:p>
        </w:tc>
        <w:tc>
          <w:tcPr>
            <w:tcW w:w="3372"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обеспечение информационного сопровождения реализации национального проекта «Экология»</w:t>
            </w:r>
          </w:p>
        </w:tc>
        <w:tc>
          <w:tcPr>
            <w:tcW w:w="2238"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июня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737</w:t>
            </w:r>
          </w:p>
        </w:tc>
        <w:tc>
          <w:tcPr>
            <w:tcW w:w="3089" w:type="dxa"/>
            <w:vAlign w:val="center"/>
            <w:hideMark/>
          </w:tcPr>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автономные некоммерческие организации, реализующие мероприятия по организации и проведению мероприятий, направленных на экологическое просвещение, пропаганду бережного отношения к природной среде и тематики национального проекта;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изданию полиграфической продукции для населения, направленной на экологическое просвещение, в том числе по освещению мероприятий национального проекта;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организации и проведению пресс-туров для средств массовой информации по вопросам реализации национального проекта;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проведению деловых мероприятий (круглые столы, открытые дискуссии, конференции и др.) с участием российских и иностранных экспертов в субъектах Российской Федерации по вопросам реализации национального проекта;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подготовке пресс-китов (набор информационных материалов) для сопровождения мероприятий в рамках национального проекта;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созданию видеоматериалов и обеспечение их размещения в средствах массовой информации, в том числе в электронном виде, в целях экологического просвещения населения;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осуществлению заказа на производство специальных информационно-аналитических программ по вопросам реализации национального проекта для размещения на телевизионных каналах;</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созданию информационных материалов, их размещение и продвижение в информационно-телекоммуникационной сети «Интернет»</w:t>
            </w:r>
            <w:r w:rsidRPr="00662D62">
              <w:rPr>
                <w:color w:val="000000" w:themeColor="text1"/>
              </w:rPr>
              <w:t xml:space="preserve"> </w:t>
            </w:r>
            <w:r w:rsidRPr="00662D62">
              <w:rPr>
                <w:color w:val="000000" w:themeColor="text1"/>
                <w:vertAlign w:val="subscript"/>
              </w:rPr>
              <w:t>по тематике национального проекта, в том числе с использованием современных информационных технологий, в целях экологического просвещения населения;</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по разработке и реализации специальных тематических проектов в средствах массовой информации, в том числе публикацию специальных выпусков печатных и сетевых изданий о реализации национального проекта;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осуществлению заказа на проведение социологических исследований в части реализации национального проекта;</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осуществлению мониторинга информации о реализации национального проекта, а также входящих в его состав федеральных проектов, в средствах массовой информации и социальных сетях;</w:t>
            </w:r>
          </w:p>
          <w:p w:rsidR="00662D62" w:rsidRPr="00662D62" w:rsidRDefault="00662D62" w:rsidP="001E66F3">
            <w:pPr>
              <w:pStyle w:val="a7"/>
              <w:spacing w:before="0" w:beforeAutospacing="0" w:after="0" w:afterAutospacing="0"/>
              <w:jc w:val="center"/>
              <w:rPr>
                <w:color w:val="000000" w:themeColor="text1"/>
              </w:rPr>
            </w:pPr>
            <w:r w:rsidRPr="00662D62">
              <w:rPr>
                <w:color w:val="000000" w:themeColor="text1"/>
                <w:vertAlign w:val="subscript"/>
              </w:rPr>
              <w:t>по организации мероприятий по информационному сопровождению федеральных проектов, входящих в состав национального проекта</w:t>
            </w:r>
          </w:p>
        </w:tc>
        <w:tc>
          <w:tcPr>
            <w:tcW w:w="1798" w:type="dxa"/>
          </w:tcPr>
          <w:p w:rsidR="001E66F3" w:rsidRDefault="001E66F3" w:rsidP="001E66F3">
            <w:pPr>
              <w:pStyle w:val="a7"/>
              <w:spacing w:before="0" w:beforeAutospacing="0" w:after="0" w:afterAutospacing="0"/>
              <w:rPr>
                <w:color w:val="000000" w:themeColor="text1"/>
                <w:vertAlign w:val="subscript"/>
              </w:rPr>
            </w:pPr>
            <w:r w:rsidRPr="00284670">
              <w:rPr>
                <w:color w:val="000000" w:themeColor="text1"/>
                <w:vertAlign w:val="subscript"/>
              </w:rPr>
              <w:lastRenderedPageBreak/>
              <w:t>Весь документ</w:t>
            </w:r>
          </w:p>
          <w:p w:rsidR="00662D62" w:rsidRPr="00662D62" w:rsidRDefault="00662D62" w:rsidP="001E66F3">
            <w:pPr>
              <w:pStyle w:val="a7"/>
              <w:spacing w:before="0" w:beforeAutospacing="0" w:after="0" w:afterAutospacing="0"/>
              <w:jc w:val="center"/>
              <w:rPr>
                <w:color w:val="000000" w:themeColor="text1"/>
                <w:vertAlign w:val="subscript"/>
              </w:rPr>
            </w:pP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75.  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июня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746</w:t>
            </w:r>
          </w:p>
          <w:p w:rsidR="001E66F3" w:rsidRPr="00662D62" w:rsidRDefault="001E66F3" w:rsidP="001E66F3">
            <w:pPr>
              <w:pStyle w:val="a7"/>
              <w:spacing w:before="0" w:beforeAutospacing="0" w:after="0" w:afterAutospacing="0"/>
              <w:jc w:val="center"/>
              <w:rPr>
                <w:color w:val="000000" w:themeColor="text1"/>
              </w:rPr>
            </w:pP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либо иные главные распорядители средств федерального бюджета, определенные Правительством Российской Федерации в качестве ответственного исполнителя государственной программы; заинтересованные федеральные органы исполнительной власти, иные главные распорядители средств федерального бюджета и бюджетов государственных внебюджетных фондов - соисполнители государственной программы и (или) участники государственной программы;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являющиеся ответственными за разработку и реализацию подпрограммы (подпрограмм) или государственным заказчиком (государственным заказчиком-координатором) федеральной целевой программы, входящей в состав государственной программы;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w:t>
            </w:r>
            <w:r w:rsidRPr="00662D62">
              <w:rPr>
                <w:color w:val="000000" w:themeColor="text1"/>
                <w:vertAlign w:val="subscript"/>
              </w:rPr>
              <w:lastRenderedPageBreak/>
              <w:t>участвующие в реализации одного или нескольких основных мероприятий подпрограммы либо ведомственной целевой программы (ведомственных целевых программ), и (или) государственные заказчики федеральных целевых программ, входящих в состав государственных программ, не являющиеся соисполнителями;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заинтересованные федеральные органы исполнительной власти и организации, которые не являются соисполнителями и участниками государственной программы;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исполнительной власти - субъекты официального статистического учета;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социально-экономическое развитие приоритетных территорий;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ответственными исполнителями пилотных государственных программ;</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ответственными исполнителями, соисполнителями и участниками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w:t>
            </w:r>
            <w:r w:rsidRPr="00662D62">
              <w:rPr>
                <w:color w:val="000000" w:themeColor="text1"/>
              </w:rPr>
              <w:t xml:space="preserve"> </w:t>
            </w:r>
            <w:r w:rsidRPr="00662D62">
              <w:rPr>
                <w:color w:val="000000" w:themeColor="text1"/>
                <w:vertAlign w:val="subscript"/>
              </w:rPr>
              <w:t>№ 1640, государственной программы Российской Федерации «Развитие образования»,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26 декабря 2017 г.</w:t>
            </w:r>
            <w:r w:rsidRPr="00662D62">
              <w:rPr>
                <w:color w:val="000000" w:themeColor="text1"/>
              </w:rPr>
              <w:t xml:space="preserve"> </w:t>
            </w:r>
            <w:r w:rsidRPr="00662D62">
              <w:rPr>
                <w:color w:val="000000" w:themeColor="text1"/>
                <w:vertAlign w:val="subscript"/>
              </w:rPr>
              <w:t>№ 1642,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30 декабря 2017 г.</w:t>
            </w:r>
            <w:r w:rsidRPr="00662D62">
              <w:rPr>
                <w:color w:val="000000" w:themeColor="text1"/>
              </w:rPr>
              <w:t xml:space="preserve"> </w:t>
            </w:r>
            <w:r w:rsidRPr="00662D62">
              <w:rPr>
                <w:color w:val="000000" w:themeColor="text1"/>
                <w:vertAlign w:val="subscript"/>
              </w:rPr>
              <w:t xml:space="preserve">№ 1710, </w:t>
            </w:r>
            <w:r w:rsidRPr="00662D62">
              <w:rPr>
                <w:color w:val="000000" w:themeColor="text1"/>
                <w:vertAlign w:val="subscript"/>
              </w:rPr>
              <w:lastRenderedPageBreak/>
              <w:t>государственной программы Российской Федерации «Развитие транспортной системы», утвержденной постановлением Правительства</w:t>
            </w:r>
            <w:r w:rsidRPr="00662D62">
              <w:rPr>
                <w:color w:val="000000" w:themeColor="text1"/>
              </w:rPr>
              <w:t xml:space="preserve"> </w:t>
            </w:r>
            <w:r w:rsidRPr="00662D62">
              <w:rPr>
                <w:color w:val="000000" w:themeColor="text1"/>
                <w:vertAlign w:val="subscript"/>
              </w:rPr>
              <w:t>Российской Федерации от</w:t>
            </w:r>
            <w:r w:rsidRPr="00662D62">
              <w:rPr>
                <w:color w:val="000000" w:themeColor="text1"/>
              </w:rPr>
              <w:t xml:space="preserve"> </w:t>
            </w:r>
            <w:r w:rsidRPr="00662D62">
              <w:rPr>
                <w:color w:val="000000" w:themeColor="text1"/>
                <w:vertAlign w:val="subscript"/>
              </w:rPr>
              <w:t>20 декабря 2017 г.</w:t>
            </w:r>
            <w:r w:rsidRPr="00662D62">
              <w:rPr>
                <w:color w:val="000000" w:themeColor="text1"/>
              </w:rPr>
              <w:t xml:space="preserve"> </w:t>
            </w:r>
            <w:r w:rsidRPr="00662D62">
              <w:rPr>
                <w:color w:val="000000" w:themeColor="text1"/>
                <w:vertAlign w:val="subscript"/>
              </w:rPr>
              <w:t>№ 1596,</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14 июля</w:t>
            </w:r>
            <w:r w:rsidRPr="00662D62">
              <w:rPr>
                <w:color w:val="000000" w:themeColor="text1"/>
              </w:rPr>
              <w:t xml:space="preserve"> </w:t>
            </w:r>
            <w:r w:rsidRPr="00662D62">
              <w:rPr>
                <w:color w:val="000000" w:themeColor="text1"/>
                <w:vertAlign w:val="subscript"/>
              </w:rPr>
              <w:t>2012 г. № 717;</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официального статистического учета;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социально-экономическое развитие приоритетных территорий</w:t>
            </w:r>
          </w:p>
        </w:tc>
        <w:tc>
          <w:tcPr>
            <w:tcW w:w="1798" w:type="dxa"/>
          </w:tcPr>
          <w:p w:rsidR="001E66F3" w:rsidRPr="001E66F3" w:rsidRDefault="001E66F3" w:rsidP="000A0FAA">
            <w:pPr>
              <w:jc w:val="center"/>
              <w:rPr>
                <w:color w:val="000000" w:themeColor="text1"/>
                <w:vertAlign w:val="subscript"/>
              </w:rPr>
            </w:pPr>
            <w:r w:rsidRPr="001E66F3">
              <w:rPr>
                <w:color w:val="000000" w:themeColor="text1"/>
                <w:vertAlign w:val="subscript"/>
              </w:rPr>
              <w:lastRenderedPageBreak/>
              <w:t>Абзац третий пункта 1 Порядка разработки, реализации и оценки эффективности государственных программ Российской</w:t>
            </w:r>
            <w:r w:rsidRPr="001E66F3">
              <w:rPr>
                <w:rFonts w:eastAsia="Calibri"/>
              </w:rPr>
              <w:t xml:space="preserve"> </w:t>
            </w:r>
            <w:r w:rsidRPr="001E66F3">
              <w:rPr>
                <w:color w:val="000000" w:themeColor="text1"/>
                <w:vertAlign w:val="subscript"/>
              </w:rPr>
              <w:t>Федерации, утвержденного постановлением Правите</w:t>
            </w:r>
            <w:r w:rsidR="000A0FAA">
              <w:rPr>
                <w:color w:val="000000" w:themeColor="text1"/>
                <w:vertAlign w:val="subscript"/>
              </w:rPr>
              <w:t xml:space="preserve">льства Российской Федерации от 2 августа </w:t>
            </w:r>
            <w:r w:rsidRPr="001E66F3">
              <w:rPr>
                <w:color w:val="000000" w:themeColor="text1"/>
                <w:vertAlign w:val="subscript"/>
              </w:rPr>
              <w:t xml:space="preserve">2010 г. </w:t>
            </w:r>
          </w:p>
          <w:p w:rsidR="001E66F3" w:rsidRPr="001E66F3" w:rsidRDefault="001E66F3" w:rsidP="001E66F3">
            <w:pPr>
              <w:jc w:val="center"/>
              <w:rPr>
                <w:color w:val="000000" w:themeColor="text1"/>
                <w:vertAlign w:val="subscript"/>
              </w:rPr>
            </w:pPr>
            <w:r w:rsidRPr="001E66F3">
              <w:rPr>
                <w:color w:val="000000" w:themeColor="text1"/>
                <w:vertAlign w:val="subscript"/>
              </w:rPr>
              <w:t xml:space="preserve">№ 588 </w:t>
            </w:r>
          </w:p>
          <w:p w:rsidR="001E66F3" w:rsidRPr="001E66F3" w:rsidRDefault="001E66F3" w:rsidP="001E66F3">
            <w:pPr>
              <w:jc w:val="center"/>
              <w:rPr>
                <w:color w:val="000000" w:themeColor="text1"/>
                <w:vertAlign w:val="subscript"/>
              </w:rPr>
            </w:pPr>
            <w:r w:rsidRPr="001E66F3">
              <w:rPr>
                <w:color w:val="000000" w:themeColor="text1"/>
                <w:vertAlign w:val="subscript"/>
              </w:rPr>
              <w:t xml:space="preserve">(далее – Порядок), </w:t>
            </w:r>
          </w:p>
          <w:p w:rsidR="001E66F3" w:rsidRPr="001E66F3" w:rsidRDefault="001E66F3" w:rsidP="001E66F3">
            <w:pPr>
              <w:jc w:val="center"/>
              <w:rPr>
                <w:color w:val="000000" w:themeColor="text1"/>
                <w:vertAlign w:val="subscript"/>
              </w:rPr>
            </w:pPr>
            <w:r w:rsidRPr="001E66F3">
              <w:rPr>
                <w:color w:val="000000" w:themeColor="text1"/>
                <w:vertAlign w:val="subscript"/>
              </w:rPr>
              <w:t xml:space="preserve">пункт 3 Порядка, </w:t>
            </w:r>
          </w:p>
          <w:p w:rsidR="001E66F3" w:rsidRPr="001E66F3" w:rsidRDefault="001E66F3" w:rsidP="001E66F3">
            <w:pPr>
              <w:jc w:val="center"/>
              <w:rPr>
                <w:color w:val="000000" w:themeColor="text1"/>
                <w:vertAlign w:val="subscript"/>
              </w:rPr>
            </w:pPr>
            <w:r w:rsidRPr="001E66F3">
              <w:rPr>
                <w:color w:val="000000" w:themeColor="text1"/>
                <w:vertAlign w:val="subscript"/>
              </w:rPr>
              <w:t>абзац четвертый пункта 5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t>абзац второй пункта 7 Порядка,</w:t>
            </w:r>
            <w:r w:rsidRPr="001E66F3">
              <w:rPr>
                <w:color w:val="000000" w:themeColor="text1"/>
                <w:vertAlign w:val="subscript"/>
              </w:rPr>
              <w:br/>
              <w:t>подпункты «д», «з». «и» пункта 8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t>подпункты «е», «м(1) пункта 9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t>пункт 10(1), 17, 18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t>абзацы пятый, двенадцатый, семнадцатый пункта 20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t>пункт 27(1) Порядка (дополненный),</w:t>
            </w:r>
          </w:p>
          <w:p w:rsidR="001E66F3" w:rsidRPr="001E66F3" w:rsidRDefault="001E66F3" w:rsidP="001E66F3">
            <w:pPr>
              <w:jc w:val="center"/>
              <w:rPr>
                <w:color w:val="000000" w:themeColor="text1"/>
                <w:vertAlign w:val="subscript"/>
              </w:rPr>
            </w:pPr>
            <w:r w:rsidRPr="001E66F3">
              <w:rPr>
                <w:color w:val="000000" w:themeColor="text1"/>
                <w:vertAlign w:val="subscript"/>
              </w:rPr>
              <w:t>подпункт «и» пункта 32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lastRenderedPageBreak/>
              <w:t>абзац первый пункта 37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t>пункт 44 Порядка,</w:t>
            </w:r>
          </w:p>
          <w:p w:rsidR="001E66F3" w:rsidRPr="001E66F3" w:rsidRDefault="001E66F3" w:rsidP="001E66F3">
            <w:pPr>
              <w:jc w:val="center"/>
              <w:rPr>
                <w:color w:val="000000" w:themeColor="text1"/>
                <w:vertAlign w:val="subscript"/>
              </w:rPr>
            </w:pPr>
            <w:r w:rsidRPr="001E66F3">
              <w:rPr>
                <w:color w:val="000000" w:themeColor="text1"/>
                <w:vertAlign w:val="subscript"/>
              </w:rPr>
              <w:t xml:space="preserve">пункт 45(1) Порядка </w:t>
            </w:r>
          </w:p>
          <w:p w:rsidR="001E66F3" w:rsidRPr="001E66F3" w:rsidRDefault="001E66F3" w:rsidP="001E66F3">
            <w:pPr>
              <w:jc w:val="center"/>
              <w:rPr>
                <w:color w:val="000000" w:themeColor="text1"/>
                <w:vertAlign w:val="subscript"/>
              </w:rPr>
            </w:pPr>
            <w:r w:rsidRPr="001E66F3">
              <w:rPr>
                <w:color w:val="000000" w:themeColor="text1"/>
                <w:vertAlign w:val="subscript"/>
              </w:rPr>
              <w:t>(дополненный)</w:t>
            </w:r>
          </w:p>
          <w:p w:rsidR="001E66F3" w:rsidRPr="001E66F3" w:rsidRDefault="001E66F3" w:rsidP="001E66F3">
            <w:pPr>
              <w:jc w:val="center"/>
              <w:rPr>
                <w:color w:val="000000" w:themeColor="text1"/>
                <w:vertAlign w:val="subscript"/>
              </w:rPr>
            </w:pPr>
          </w:p>
          <w:p w:rsidR="001E66F3" w:rsidRDefault="001E66F3" w:rsidP="001E66F3">
            <w:pPr>
              <w:jc w:val="center"/>
              <w:rPr>
                <w:color w:val="000000" w:themeColor="text1"/>
                <w:vertAlign w:val="subscript"/>
              </w:rPr>
            </w:pPr>
          </w:p>
          <w:p w:rsidR="000A0FAA" w:rsidRDefault="000A0FAA" w:rsidP="001E66F3">
            <w:pPr>
              <w:jc w:val="center"/>
              <w:rPr>
                <w:color w:val="000000" w:themeColor="text1"/>
                <w:vertAlign w:val="subscript"/>
              </w:rPr>
            </w:pPr>
          </w:p>
          <w:p w:rsidR="000A0FAA" w:rsidRDefault="000A0FAA" w:rsidP="001E66F3">
            <w:pPr>
              <w:jc w:val="center"/>
              <w:rPr>
                <w:color w:val="000000" w:themeColor="text1"/>
                <w:vertAlign w:val="subscript"/>
              </w:rPr>
            </w:pPr>
          </w:p>
          <w:p w:rsidR="000A0FAA" w:rsidRDefault="000A0FAA" w:rsidP="001E66F3">
            <w:pPr>
              <w:jc w:val="center"/>
              <w:rPr>
                <w:color w:val="000000" w:themeColor="text1"/>
                <w:vertAlign w:val="subscript"/>
              </w:rPr>
            </w:pPr>
          </w:p>
          <w:p w:rsidR="000A0FAA" w:rsidRDefault="000A0FAA" w:rsidP="001E66F3">
            <w:pPr>
              <w:jc w:val="center"/>
              <w:rPr>
                <w:color w:val="000000" w:themeColor="text1"/>
                <w:vertAlign w:val="subscript"/>
              </w:rPr>
            </w:pPr>
          </w:p>
          <w:p w:rsidR="000A0FAA" w:rsidRPr="001E66F3" w:rsidRDefault="000A0FAA" w:rsidP="000A0FAA">
            <w:pPr>
              <w:rPr>
                <w:color w:val="000000" w:themeColor="text1"/>
                <w:vertAlign w:val="subscript"/>
              </w:rPr>
            </w:pPr>
          </w:p>
          <w:p w:rsidR="001E66F3" w:rsidRPr="001E66F3" w:rsidRDefault="001E66F3" w:rsidP="001E66F3">
            <w:pPr>
              <w:rPr>
                <w:color w:val="000000" w:themeColor="text1"/>
                <w:vertAlign w:val="subscript"/>
              </w:rPr>
            </w:pPr>
          </w:p>
          <w:p w:rsidR="001E66F3" w:rsidRPr="001E66F3" w:rsidRDefault="001E66F3" w:rsidP="001E66F3">
            <w:pPr>
              <w:jc w:val="center"/>
              <w:rPr>
                <w:color w:val="000000" w:themeColor="text1"/>
                <w:vertAlign w:val="subscript"/>
              </w:rPr>
            </w:pPr>
            <w:r w:rsidRPr="001E66F3">
              <w:rPr>
                <w:color w:val="000000" w:themeColor="text1"/>
                <w:vertAlign w:val="subscript"/>
              </w:rPr>
              <w:t xml:space="preserve">Пункт 1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w:t>
            </w:r>
          </w:p>
          <w:p w:rsidR="001E66F3" w:rsidRPr="001E66F3" w:rsidRDefault="001E66F3" w:rsidP="001E66F3">
            <w:pPr>
              <w:jc w:val="center"/>
              <w:rPr>
                <w:color w:val="000000" w:themeColor="text1"/>
                <w:vertAlign w:val="subscript"/>
              </w:rPr>
            </w:pPr>
            <w:r w:rsidRPr="001E66F3">
              <w:rPr>
                <w:color w:val="000000" w:themeColor="text1"/>
                <w:vertAlign w:val="subscript"/>
              </w:rPr>
              <w:t>№ 1242 (далее – Правила),</w:t>
            </w:r>
          </w:p>
          <w:p w:rsidR="001E66F3" w:rsidRPr="001E66F3" w:rsidRDefault="001E66F3" w:rsidP="001E66F3">
            <w:pPr>
              <w:jc w:val="center"/>
              <w:rPr>
                <w:color w:val="000000" w:themeColor="text1"/>
                <w:vertAlign w:val="subscript"/>
              </w:rPr>
            </w:pPr>
            <w:r w:rsidRPr="001E66F3">
              <w:rPr>
                <w:color w:val="000000" w:themeColor="text1"/>
                <w:vertAlign w:val="subscript"/>
              </w:rPr>
              <w:t>подпункты «в», «д» пункта 3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пункты 7, 9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абзацы второй – четвертый, шестой, седьмой пункта 10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 первый пункта 11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 12 Правил,</w:t>
            </w:r>
            <w:r w:rsidRPr="001E66F3">
              <w:rPr>
                <w:color w:val="000000" w:themeColor="text1"/>
                <w:vertAlign w:val="subscript"/>
              </w:rPr>
              <w:br/>
              <w:t>абзац седьмой, девятый подпункта «б» пункта 13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 14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подпункты «а, «б». «к», «м», «о» пункта 15 Правил, пункт 24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 27(1)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(дополненный),</w:t>
            </w:r>
          </w:p>
          <w:p w:rsidR="001E66F3" w:rsidRPr="001E66F3" w:rsidRDefault="001E66F3" w:rsidP="001E66F3">
            <w:pPr>
              <w:jc w:val="center"/>
              <w:rPr>
                <w:color w:val="000000" w:themeColor="text1"/>
                <w:vertAlign w:val="subscript"/>
              </w:rPr>
            </w:pPr>
            <w:r w:rsidRPr="001E66F3">
              <w:rPr>
                <w:color w:val="000000" w:themeColor="text1"/>
                <w:vertAlign w:val="subscript"/>
              </w:rPr>
              <w:t>пункты 28, 29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абзацы первый, второй пункта 30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абзацы первый, второй пункта 31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lastRenderedPageBreak/>
              <w:t>пункт 32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 33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 35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 первый пункта 36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пункты 37, 38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 первый пункта 39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 40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пункты 40(1), 40(2) Правил (дополненные),</w:t>
            </w:r>
          </w:p>
          <w:p w:rsidR="001E66F3" w:rsidRPr="001E66F3" w:rsidRDefault="001E66F3" w:rsidP="001E66F3">
            <w:pPr>
              <w:jc w:val="center"/>
              <w:rPr>
                <w:color w:val="000000" w:themeColor="text1"/>
                <w:vertAlign w:val="subscript"/>
              </w:rPr>
            </w:pPr>
            <w:r w:rsidRPr="001E66F3">
              <w:rPr>
                <w:color w:val="000000" w:themeColor="text1"/>
                <w:vertAlign w:val="subscript"/>
              </w:rPr>
              <w:t>подпункты «в», «ж» пункта 43 Правил, подпункты «з», «и» пункта 43 Правил (дополненные),</w:t>
            </w:r>
          </w:p>
          <w:p w:rsidR="001E66F3" w:rsidRPr="001E66F3" w:rsidRDefault="001E66F3" w:rsidP="001E66F3">
            <w:pPr>
              <w:jc w:val="center"/>
              <w:rPr>
                <w:color w:val="000000" w:themeColor="text1"/>
                <w:vertAlign w:val="subscript"/>
              </w:rPr>
            </w:pPr>
            <w:r w:rsidRPr="001E66F3">
              <w:rPr>
                <w:color w:val="000000" w:themeColor="text1"/>
                <w:vertAlign w:val="subscript"/>
              </w:rPr>
              <w:t>абзац первый пункта 48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 второй пункта 49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абзац седьмой пункта 50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подпункты «г», «ж» пункта 52 Правил, подпункт «е(1)» пункта 52 Правил (дополненный),</w:t>
            </w:r>
            <w:r w:rsidRPr="001E66F3">
              <w:rPr>
                <w:color w:val="000000" w:themeColor="text1"/>
                <w:vertAlign w:val="subscript"/>
              </w:rPr>
              <w:br/>
              <w:t>подпункты «а», «б» пункта 54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подпункт «а» пункта 55 Правил,</w:t>
            </w:r>
          </w:p>
          <w:p w:rsidR="001E66F3" w:rsidRPr="001E66F3" w:rsidRDefault="001E66F3" w:rsidP="001E66F3">
            <w:pPr>
              <w:jc w:val="center"/>
              <w:rPr>
                <w:color w:val="000000" w:themeColor="text1"/>
                <w:vertAlign w:val="subscript"/>
              </w:rPr>
            </w:pPr>
            <w:r w:rsidRPr="001E66F3">
              <w:rPr>
                <w:color w:val="000000" w:themeColor="text1"/>
                <w:vertAlign w:val="subscript"/>
              </w:rPr>
              <w:t xml:space="preserve">позиция, касающаяся параметров финансового обеспечения проектов (программ), приложения </w:t>
            </w:r>
          </w:p>
          <w:p w:rsidR="001E66F3" w:rsidRPr="001E66F3" w:rsidRDefault="001E66F3" w:rsidP="001E66F3">
            <w:pPr>
              <w:jc w:val="center"/>
              <w:rPr>
                <w:color w:val="000000" w:themeColor="text1"/>
                <w:vertAlign w:val="subscript"/>
              </w:rPr>
            </w:pPr>
            <w:r w:rsidRPr="001E66F3">
              <w:rPr>
                <w:color w:val="000000" w:themeColor="text1"/>
                <w:vertAlign w:val="subscript"/>
              </w:rPr>
              <w:t>№ 1 к Правилам,</w:t>
            </w:r>
          </w:p>
          <w:p w:rsidR="001E66F3" w:rsidRPr="001E66F3" w:rsidRDefault="001E66F3" w:rsidP="001E66F3">
            <w:pPr>
              <w:jc w:val="center"/>
              <w:rPr>
                <w:color w:val="000000" w:themeColor="text1"/>
                <w:vertAlign w:val="subscript"/>
              </w:rPr>
            </w:pPr>
            <w:r w:rsidRPr="001E66F3">
              <w:rPr>
                <w:color w:val="000000" w:themeColor="text1"/>
                <w:vertAlign w:val="subscript"/>
              </w:rPr>
              <w:t xml:space="preserve">головка таблицы, сноски 1 - 3 приложения </w:t>
            </w:r>
          </w:p>
          <w:p w:rsidR="001E66F3" w:rsidRPr="001E66F3" w:rsidRDefault="001E66F3" w:rsidP="001E66F3">
            <w:pPr>
              <w:jc w:val="center"/>
              <w:rPr>
                <w:rFonts w:eastAsia="Calibri"/>
              </w:rPr>
            </w:pPr>
            <w:r w:rsidRPr="001E66F3">
              <w:rPr>
                <w:color w:val="000000" w:themeColor="text1"/>
                <w:vertAlign w:val="subscript"/>
              </w:rPr>
              <w:t>№ 2 к Правилам</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76.  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2019 году из резервного фонда Правительства Российской Федерации бюджетам субъектов Российской Федерации на софинансирование расходов, возникающих при реализации мероприятий государственных программ субъектов Российской Федерации, которые направлены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w:t>
            </w:r>
            <w:r w:rsidRPr="00662D62">
              <w:rPr>
                <w:color w:val="000000" w:themeColor="text1"/>
                <w:vertAlign w:val="subscript"/>
              </w:rPr>
              <w:lastRenderedPageBreak/>
              <w:t>образовательным программам дошкольного образования, в рамках реализации государственной программы Российской Федерации «Развитие образования»</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июня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1356-р</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Башкортостан,</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Республики Мордовия,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Чеченкой Республики,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Забайкальского края,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Пермского края,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Хабаровского края,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Белгородской области,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Воронежской области,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Кировской области,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Липецкой области,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 Новосибирской области,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Омской области,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Рязанской области,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Тверской области,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Ханты – Мансийского автономного округа - Югры</w:t>
            </w:r>
          </w:p>
        </w:tc>
        <w:tc>
          <w:tcPr>
            <w:tcW w:w="1798" w:type="dxa"/>
          </w:tcPr>
          <w:p w:rsidR="001E66F3" w:rsidRPr="00662D62" w:rsidRDefault="000A0FAA" w:rsidP="000A0FAA">
            <w:pPr>
              <w:pStyle w:val="a7"/>
              <w:spacing w:before="0" w:beforeAutospacing="0" w:after="0" w:afterAutospacing="0"/>
              <w:rPr>
                <w:color w:val="000000" w:themeColor="text1"/>
                <w:vertAlign w:val="subscript"/>
              </w:rPr>
            </w:pPr>
            <w:r w:rsidRPr="000A0FAA">
              <w:rPr>
                <w:color w:val="000000" w:themeColor="text1"/>
                <w:vertAlign w:val="subscript"/>
              </w:rPr>
              <w:lastRenderedPageBreak/>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77.  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июля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868</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 колесных транспортных средств, использующие энергоресурсы с помощью энергоемких предприятий автомобильной промышленности;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 колесных транспортных средств, осуществляющие выпуск и поддержку гарантийных обязательств в отношении колесных транспортных средств, соответствующих нормам Евро-4 и</w:t>
            </w:r>
            <w:r w:rsidRPr="00662D62">
              <w:rPr>
                <w:color w:val="000000" w:themeColor="text1"/>
              </w:rPr>
              <w:t xml:space="preserve"> </w:t>
            </w:r>
            <w:r w:rsidRPr="00662D62">
              <w:rPr>
                <w:color w:val="000000" w:themeColor="text1"/>
                <w:vertAlign w:val="subscript"/>
              </w:rPr>
              <w:t>Евро-5</w:t>
            </w:r>
          </w:p>
        </w:tc>
        <w:tc>
          <w:tcPr>
            <w:tcW w:w="1798" w:type="dxa"/>
          </w:tcPr>
          <w:p w:rsidR="000A0FAA" w:rsidRPr="000A0FAA" w:rsidRDefault="000A0FAA" w:rsidP="000A0FAA">
            <w:pPr>
              <w:pStyle w:val="a7"/>
              <w:jc w:val="center"/>
              <w:rPr>
                <w:color w:val="000000" w:themeColor="text1"/>
                <w:vertAlign w:val="subscript"/>
              </w:rPr>
            </w:pPr>
            <w:r w:rsidRPr="000A0FAA">
              <w:rPr>
                <w:color w:val="000000" w:themeColor="text1"/>
                <w:vertAlign w:val="subscript"/>
              </w:rPr>
              <w:t>Подпункт «д» пункта 4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 утвержденных постановлением Правительс</w:t>
            </w:r>
            <w:r>
              <w:rPr>
                <w:color w:val="000000" w:themeColor="text1"/>
                <w:vertAlign w:val="subscript"/>
              </w:rPr>
              <w:t xml:space="preserve">тва Российской Федерации от 15 января  </w:t>
            </w:r>
            <w:r w:rsidRPr="000A0FAA">
              <w:rPr>
                <w:color w:val="000000" w:themeColor="text1"/>
                <w:vertAlign w:val="subscript"/>
              </w:rPr>
              <w:t xml:space="preserve">2014 </w:t>
            </w:r>
            <w:r>
              <w:rPr>
                <w:color w:val="000000" w:themeColor="text1"/>
                <w:vertAlign w:val="subscript"/>
              </w:rPr>
              <w:t xml:space="preserve">г. № 30 (далее – Правила № 30), пункты 5, 16, 17 Правил № 30; </w:t>
            </w:r>
            <w:r w:rsidRPr="000A0FAA">
              <w:rPr>
                <w:color w:val="000000" w:themeColor="text1"/>
                <w:vertAlign w:val="subscript"/>
              </w:rPr>
              <w:t xml:space="preserve">Подпункт </w:t>
            </w:r>
            <w:r w:rsidRPr="000A0FAA">
              <w:rPr>
                <w:color w:val="000000" w:themeColor="text1"/>
                <w:vertAlign w:val="subscript"/>
              </w:rPr>
              <w:lastRenderedPageBreak/>
              <w:t>«г» пункта 4 Правил предоставления субсидий из федерального бюджета российским производителям колесных транспортных средств на компенсацию части затрат, связанных с выпуском и поддержкой гарантийных обязательств в отношении колесных транспортных средств, соответствующих нормам Евро-4 и Евро-5, утвержденных постановлением Правительства Российской Федерации от</w:t>
            </w:r>
            <w:r>
              <w:rPr>
                <w:color w:val="000000" w:themeColor="text1"/>
                <w:vertAlign w:val="subscript"/>
              </w:rPr>
              <w:t xml:space="preserve"> 15 января 2014 г. № 31 </w:t>
            </w:r>
            <w:r w:rsidRPr="000A0FAA">
              <w:rPr>
                <w:color w:val="000000" w:themeColor="text1"/>
                <w:vertAlign w:val="subscript"/>
              </w:rPr>
              <w:t>(далее – Правила № 31),</w:t>
            </w:r>
          </w:p>
          <w:p w:rsidR="001E66F3" w:rsidRPr="00662D62" w:rsidRDefault="000A0FAA" w:rsidP="000A0FAA">
            <w:pPr>
              <w:pStyle w:val="a7"/>
              <w:jc w:val="center"/>
              <w:rPr>
                <w:color w:val="000000" w:themeColor="text1"/>
                <w:vertAlign w:val="subscript"/>
              </w:rPr>
            </w:pPr>
            <w:r w:rsidRPr="000A0FAA">
              <w:rPr>
                <w:color w:val="000000" w:themeColor="text1"/>
                <w:vertAlign w:val="subscript"/>
              </w:rPr>
              <w:t>под</w:t>
            </w:r>
            <w:r>
              <w:rPr>
                <w:color w:val="000000" w:themeColor="text1"/>
                <w:vertAlign w:val="subscript"/>
              </w:rPr>
              <w:t xml:space="preserve">пункт «б» пункта 5 Правил № 31, </w:t>
            </w:r>
            <w:r w:rsidRPr="000A0FAA">
              <w:rPr>
                <w:color w:val="000000" w:themeColor="text1"/>
                <w:vertAlign w:val="subscript"/>
              </w:rPr>
              <w:t>пункты 16, 17 Правил № 31</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78.  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бюджетам Республики Дагестан, Алтайского края, Омской области и Псковской области в целях софинансирования расходных обязательств субъектов Российской Федерации, принимаемых при реализации мероприятий по приобретению медицинских изделий для оснащения медицинских организаций</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июля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1534-р</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Дагестан,</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tc>
        <w:tc>
          <w:tcPr>
            <w:tcW w:w="1798" w:type="dxa"/>
          </w:tcPr>
          <w:p w:rsidR="000A0FAA" w:rsidRDefault="000A0FAA" w:rsidP="000A0FAA">
            <w:r w:rsidRPr="00B72803">
              <w:rPr>
                <w:color w:val="000000" w:themeColor="text1"/>
                <w:vertAlign w:val="subscript"/>
              </w:rPr>
              <w:t>Весь документ</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t>79.  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на реализацию отдельных мероприятий федерального проекта «Комплексная система обращения с твердыми коммунальными отходами» национального проекта «Экология»</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17 июля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906</w:t>
            </w:r>
          </w:p>
          <w:p w:rsidR="000A0FAA" w:rsidRPr="00662D62" w:rsidRDefault="000A0FAA" w:rsidP="000A0FAA">
            <w:pPr>
              <w:pStyle w:val="a7"/>
              <w:spacing w:before="0" w:beforeAutospacing="0" w:after="0" w:afterAutospacing="0"/>
              <w:jc w:val="center"/>
              <w:rPr>
                <w:color w:val="000000" w:themeColor="text1"/>
              </w:rPr>
            </w:pP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w:t>
            </w:r>
            <w:r w:rsidRPr="00662D62">
              <w:rPr>
                <w:color w:val="000000" w:themeColor="text1"/>
              </w:rPr>
              <w:t xml:space="preserve"> </w:t>
            </w:r>
            <w:r w:rsidRPr="00662D62">
              <w:rPr>
                <w:color w:val="000000" w:themeColor="text1"/>
                <w:vertAlign w:val="subscript"/>
              </w:rPr>
              <w:t>Российской Федерации;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по формированию комплексной системы обращения с твердыми коммунальными отходами «Российский экологический оператор», осуществляющая мероприятия по обеспечению функционирования компании (обеспечение финансово-хозяйственной деятельности);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 xml:space="preserve">проведению инвентаризации объектов размещения твердых коммунальных отходов в субъектах Российской Федерации и анализ территориальных схем обращения с отходами, в том числе с твердыми </w:t>
            </w:r>
            <w:r w:rsidRPr="00662D62">
              <w:rPr>
                <w:color w:val="000000" w:themeColor="text1"/>
                <w:vertAlign w:val="subscript"/>
              </w:rPr>
              <w:lastRenderedPageBreak/>
              <w:t>коммунальными отходами, на соответствие результатам инвентаризации;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созданию электронной федеральной схемы обращения с твердыми коммунальными отходами;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организации общественного мониторинга и экспертного сопровождения реализации федерального проекта, проведение социологической оценки удовлетворенности населения экологической обстановкой</w:t>
            </w:r>
          </w:p>
        </w:tc>
        <w:tc>
          <w:tcPr>
            <w:tcW w:w="1798" w:type="dxa"/>
          </w:tcPr>
          <w:p w:rsidR="000A0FAA" w:rsidRDefault="000A0FAA" w:rsidP="000A0FAA">
            <w:r w:rsidRPr="00B72803">
              <w:rPr>
                <w:color w:val="000000" w:themeColor="text1"/>
                <w:vertAlign w:val="subscript"/>
              </w:rPr>
              <w:lastRenderedPageBreak/>
              <w:t>Весь документ</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t>80.  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 выделении в 2019 году Минстрою России из резервного фонда Правительства Российской Федерации бюджетных ассигнований в целях предоставления иного межбюджетного трансферта бюджету Иркутской области</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18 июля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1566-р</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жилищно-коммунального хозяйства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Иркутской области</w:t>
            </w:r>
          </w:p>
        </w:tc>
        <w:tc>
          <w:tcPr>
            <w:tcW w:w="1798" w:type="dxa"/>
          </w:tcPr>
          <w:p w:rsidR="000A0FAA" w:rsidRDefault="000A0FAA" w:rsidP="000A0FAA">
            <w:r w:rsidRPr="00B72803">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81.  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августа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1012</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1E66F3" w:rsidRPr="00662D62" w:rsidRDefault="000A0FAA" w:rsidP="000A0FAA">
            <w:pPr>
              <w:pStyle w:val="a7"/>
              <w:jc w:val="center"/>
              <w:rPr>
                <w:color w:val="000000" w:themeColor="text1"/>
                <w:vertAlign w:val="subscript"/>
              </w:rPr>
            </w:pPr>
            <w:r w:rsidRPr="000A0FAA">
              <w:rPr>
                <w:color w:val="000000" w:themeColor="text1"/>
                <w:vertAlign w:val="subscript"/>
              </w:rPr>
              <w:t>Последний абзац раздела III особенностей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w:t>
            </w:r>
            <w:r>
              <w:rPr>
                <w:color w:val="000000" w:themeColor="text1"/>
                <w:vertAlign w:val="subscript"/>
              </w:rPr>
              <w:t xml:space="preserve">ьства Российской Федерации от 17 декабря 2010 г. № 1050 (далее – Особенности); пункт 27 приложения № 1 к Особенностям </w:t>
            </w:r>
            <w:r w:rsidRPr="000A0FAA">
              <w:rPr>
                <w:color w:val="000000" w:themeColor="text1"/>
                <w:vertAlign w:val="subscript"/>
              </w:rPr>
              <w:t>Раздел, касающейся приложений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Pr>
                <w:color w:val="000000" w:themeColor="text1"/>
                <w:vertAlign w:val="subscript"/>
              </w:rPr>
              <w:t xml:space="preserve">ительства </w:t>
            </w:r>
            <w:r>
              <w:rPr>
                <w:color w:val="000000" w:themeColor="text1"/>
                <w:vertAlign w:val="subscript"/>
              </w:rPr>
              <w:lastRenderedPageBreak/>
              <w:t xml:space="preserve">Российской Федерации  от 30 декабря </w:t>
            </w:r>
            <w:r w:rsidRPr="000A0FAA">
              <w:rPr>
                <w:color w:val="000000" w:themeColor="text1"/>
                <w:vertAlign w:val="subscript"/>
              </w:rPr>
              <w:t>2017</w:t>
            </w:r>
            <w:r>
              <w:rPr>
                <w:color w:val="000000" w:themeColor="text1"/>
                <w:vertAlign w:val="subscript"/>
              </w:rPr>
              <w:t xml:space="preserve"> г. № 1710 (далее – Программа); пункты 4, 5 приложения № 5 к Программе, пункт 5(1) приложения № 5 к Программе (дополненный), </w:t>
            </w:r>
            <w:r w:rsidRPr="000A0FAA">
              <w:rPr>
                <w:color w:val="000000" w:themeColor="text1"/>
                <w:vertAlign w:val="subscript"/>
              </w:rPr>
              <w:t>пу</w:t>
            </w:r>
            <w:r>
              <w:rPr>
                <w:color w:val="000000" w:themeColor="text1"/>
                <w:vertAlign w:val="subscript"/>
              </w:rPr>
              <w:t xml:space="preserve">нкт 6 приложения № 5 к Программе, пункты 6(1), 6(2) приложения № 5 к Программе (дополненные); приложение </w:t>
            </w:r>
            <w:r w:rsidRPr="000A0FAA">
              <w:rPr>
                <w:color w:val="000000" w:themeColor="text1"/>
                <w:vertAlign w:val="subscript"/>
              </w:rPr>
              <w:t>№ 15(3) к Программе</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82.  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 xml:space="preserve">Федеральная целевая программа «Увековечение памяти погибших при защите Отечества </w:t>
            </w:r>
            <w:r w:rsidRPr="00662D62">
              <w:rPr>
                <w:color w:val="000000" w:themeColor="text1"/>
              </w:rPr>
              <w:br/>
            </w:r>
            <w:r w:rsidRPr="00662D62">
              <w:rPr>
                <w:color w:val="000000" w:themeColor="text1"/>
                <w:vertAlign w:val="subscript"/>
              </w:rPr>
              <w:t>на 2019 – 2024 годы»</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августа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1036</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tc>
        <w:tc>
          <w:tcPr>
            <w:tcW w:w="1798" w:type="dxa"/>
          </w:tcPr>
          <w:p w:rsidR="001E66F3" w:rsidRPr="00662D62" w:rsidRDefault="000A0FAA"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t>83.  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на 2019 и 2020 годы</w:t>
            </w:r>
          </w:p>
          <w:p w:rsidR="000A0FAA" w:rsidRPr="00662D62" w:rsidRDefault="000A0FAA" w:rsidP="000A0FAA">
            <w:pPr>
              <w:pStyle w:val="a7"/>
              <w:spacing w:before="0" w:beforeAutospacing="0" w:after="0" w:afterAutospacing="0"/>
              <w:jc w:val="center"/>
              <w:rPr>
                <w:color w:val="000000" w:themeColor="text1"/>
              </w:rPr>
            </w:pP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на 2019 год и на плановый период 2020 и 2021 годов</w:t>
            </w:r>
          </w:p>
          <w:p w:rsidR="000A0FAA" w:rsidRPr="00662D62" w:rsidRDefault="000A0FAA" w:rsidP="000A0FAA">
            <w:pPr>
              <w:pStyle w:val="a7"/>
              <w:spacing w:before="0" w:beforeAutospacing="0" w:after="0" w:afterAutospacing="0"/>
              <w:jc w:val="center"/>
              <w:rPr>
                <w:color w:val="000000" w:themeColor="text1"/>
              </w:rPr>
            </w:pP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на реализацию мероприятий по модернизации инфраструктуры общего образования в отдельных субъектах Российской Федерации на 2019 год и на плановый период 2020 и 2021 годов</w:t>
            </w:r>
          </w:p>
          <w:p w:rsidR="000A0FAA" w:rsidRPr="00662D62" w:rsidRDefault="000A0FAA" w:rsidP="000A0FAA">
            <w:pPr>
              <w:pStyle w:val="a7"/>
              <w:spacing w:before="0" w:beforeAutospacing="0" w:after="0" w:afterAutospacing="0"/>
              <w:jc w:val="center"/>
              <w:rPr>
                <w:color w:val="000000" w:themeColor="text1"/>
              </w:rPr>
            </w:pP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на реализацию мероприятия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2019 год и на плановый период 2020 и 2021 годов</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августа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1787-р</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lastRenderedPageBreak/>
              <w:t>Амурской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0A0FAA" w:rsidRDefault="000A0FAA" w:rsidP="000A0FAA">
            <w:r w:rsidRPr="005078BC">
              <w:rPr>
                <w:color w:val="000000" w:themeColor="text1"/>
                <w:vertAlign w:val="subscript"/>
              </w:rPr>
              <w:lastRenderedPageBreak/>
              <w:t>Весь документ</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84.  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физическим лицам, осуществившим инвестиции на ранних стадиях в юридические лица, получившие статус участника проекта создания и обеспечения функционирования инновационного центра «Сколково», определяемой исходя из объема уплаченного налога на доходы физических лиц и не превышающей 50 процентов таких инвестиций, в рамках подпрограммы «Создание и развитие инновационного центра «Сколково» государственной программы Российской Федерации «Экономическое развитие и инновационная экономика»</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17 августа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1070</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«Фонд развития Центра разработки и коммерциализации новых технологий» - Фонд «Сколково»;</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юридическое лицо, получившее статус участника проекта создания и обеспечения функционирования инновационного центра «Сколково»</w:t>
            </w:r>
          </w:p>
        </w:tc>
        <w:tc>
          <w:tcPr>
            <w:tcW w:w="1798" w:type="dxa"/>
          </w:tcPr>
          <w:p w:rsidR="000A0FAA" w:rsidRDefault="000A0FAA" w:rsidP="000A0FAA">
            <w:r w:rsidRPr="005078BC">
              <w:rPr>
                <w:color w:val="000000" w:themeColor="text1"/>
                <w:vertAlign w:val="subscript"/>
              </w:rPr>
              <w:t>Весь документ</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t>85.  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2019 году из федерального бюджета бюджетам субъектов Российской Федерации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17 августа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1839-р</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Московской области, города федерального значения Москвы</w:t>
            </w:r>
          </w:p>
        </w:tc>
        <w:tc>
          <w:tcPr>
            <w:tcW w:w="1798" w:type="dxa"/>
          </w:tcPr>
          <w:p w:rsidR="000A0FAA" w:rsidRDefault="000A0FAA" w:rsidP="000A0FAA">
            <w:r w:rsidRPr="005078BC">
              <w:rPr>
                <w:color w:val="000000" w:themeColor="text1"/>
                <w:vertAlign w:val="subscript"/>
              </w:rPr>
              <w:t>Весь документ</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t>86.  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Правила выплаты премий Президента Российской Федерации победителям международных олимпиад по общеобразовательным предметам - членам сборных команд Российской Федерации и тренерам, осуществлявшим их подготовку</w:t>
            </w:r>
          </w:p>
          <w:p w:rsidR="000A0FAA" w:rsidRPr="00662D62" w:rsidRDefault="000A0FAA" w:rsidP="000A0FAA">
            <w:pPr>
              <w:pStyle w:val="a7"/>
              <w:spacing w:before="0" w:beforeAutospacing="0" w:after="0" w:afterAutospacing="0"/>
              <w:jc w:val="center"/>
              <w:rPr>
                <w:color w:val="000000" w:themeColor="text1"/>
              </w:rPr>
            </w:pP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Правила расчета размера премий Президента Российской Федерации, присуждаемых тренерам, осуществлявшим подготовку победителей международных олимпиад по общеобразовательным предметам - членов сборных команд Российской Федерации</w:t>
            </w:r>
          </w:p>
          <w:p w:rsidR="000A0FAA" w:rsidRPr="00662D62" w:rsidRDefault="000A0FAA" w:rsidP="000A0FAA">
            <w:pPr>
              <w:pStyle w:val="a7"/>
              <w:spacing w:before="0" w:beforeAutospacing="0" w:after="0" w:afterAutospacing="0"/>
              <w:jc w:val="center"/>
              <w:rPr>
                <w:color w:val="000000" w:themeColor="text1"/>
              </w:rPr>
            </w:pP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Правила целевого использования премий Президента Российской Федерации победителями международных олимпиад по общеобразовательным предметам - членами сборных команд Российской Федерации</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августа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1081</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образовательный фонд «Талант и успех»;</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победители международных олимпиад по общеобразовательным предметам - членам сборных команд Российской Федерации, сформированных в соответствии с пунктом 1 части 4 статьи 71 Федерального закона «Об образовании в Российской Федерации»</w:t>
            </w:r>
          </w:p>
        </w:tc>
        <w:tc>
          <w:tcPr>
            <w:tcW w:w="1798" w:type="dxa"/>
          </w:tcPr>
          <w:p w:rsidR="000A0FAA" w:rsidRDefault="000A0FAA" w:rsidP="000A0FAA">
            <w:r w:rsidRPr="005078BC">
              <w:rPr>
                <w:color w:val="000000" w:themeColor="text1"/>
                <w:vertAlign w:val="subscript"/>
              </w:rPr>
              <w:t>Весь документ</w:t>
            </w:r>
          </w:p>
        </w:tc>
      </w:tr>
      <w:tr w:rsidR="000A0FAA" w:rsidRPr="00662D62"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t>87.  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субвенций из федерального бюджета бюджетам субъектов Российской Федерации для осуществления переданных полномочий Российской </w:t>
            </w:r>
            <w:r w:rsidRPr="00662D62">
              <w:rPr>
                <w:color w:val="000000" w:themeColor="text1"/>
                <w:vertAlign w:val="subscript"/>
              </w:rPr>
              <w:lastRenderedPageBreak/>
              <w:t>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p w:rsidR="000A0FAA" w:rsidRPr="00662D62" w:rsidRDefault="000A0FAA" w:rsidP="000A0FAA">
            <w:pPr>
              <w:pStyle w:val="a7"/>
              <w:spacing w:before="0" w:beforeAutospacing="0" w:after="0" w:afterAutospacing="0"/>
              <w:jc w:val="center"/>
              <w:rPr>
                <w:color w:val="000000" w:themeColor="text1"/>
              </w:rPr>
            </w:pP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Методика определения общего объема субвенций из федерального бюджета бюджетам субъектов Российской Федерации для осуществления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августа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1100</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транспорта;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0A0FAA" w:rsidRDefault="000A0FAA" w:rsidP="000A0FAA">
            <w:r w:rsidRPr="005078BC">
              <w:rPr>
                <w:color w:val="000000" w:themeColor="text1"/>
                <w:vertAlign w:val="subscript"/>
              </w:rPr>
              <w:t>Весь документ</w:t>
            </w:r>
          </w:p>
        </w:tc>
      </w:tr>
      <w:tr w:rsidR="000A0FAA" w:rsidRPr="000A0FAA" w:rsidTr="001E66F3">
        <w:trPr>
          <w:tblCellSpacing w:w="15" w:type="dxa"/>
        </w:trPr>
        <w:tc>
          <w:tcPr>
            <w:tcW w:w="384" w:type="dxa"/>
            <w:vAlign w:val="center"/>
            <w:hideMark/>
          </w:tcPr>
          <w:p w:rsidR="000A0FAA" w:rsidRPr="00662D62" w:rsidRDefault="000A0FAA" w:rsidP="000A0FAA">
            <w:pPr>
              <w:pStyle w:val="a7"/>
              <w:numPr>
                <w:ilvl w:val="0"/>
                <w:numId w:val="9"/>
              </w:numPr>
              <w:spacing w:before="0" w:beforeAutospacing="0" w:after="0" w:afterAutospacing="0"/>
              <w:rPr>
                <w:color w:val="000000" w:themeColor="text1"/>
              </w:rPr>
            </w:pPr>
            <w:r w:rsidRPr="00662D62">
              <w:rPr>
                <w:color w:val="000000" w:themeColor="text1"/>
                <w:vertAlign w:val="subscript"/>
              </w:rPr>
              <w:t>88.  </w:t>
            </w:r>
          </w:p>
        </w:tc>
        <w:tc>
          <w:tcPr>
            <w:tcW w:w="3372"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в части определения порядка индексации расходов федерального бюджета</w:t>
            </w:r>
          </w:p>
        </w:tc>
        <w:tc>
          <w:tcPr>
            <w:tcW w:w="2238"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августа</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1105</w:t>
            </w:r>
          </w:p>
        </w:tc>
        <w:tc>
          <w:tcPr>
            <w:tcW w:w="3089" w:type="dxa"/>
            <w:vAlign w:val="center"/>
            <w:hideMark/>
          </w:tcPr>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исполнительно-распорядительные органы муниципальных образований;</w:t>
            </w:r>
          </w:p>
          <w:p w:rsidR="000A0FAA" w:rsidRPr="00662D62" w:rsidRDefault="000A0FAA" w:rsidP="000A0FAA">
            <w:pPr>
              <w:pStyle w:val="a7"/>
              <w:spacing w:before="0" w:beforeAutospacing="0" w:after="0" w:afterAutospacing="0"/>
              <w:jc w:val="center"/>
              <w:rPr>
                <w:color w:val="000000" w:themeColor="text1"/>
              </w:rPr>
            </w:pPr>
            <w:r w:rsidRPr="00662D62">
              <w:rPr>
                <w:color w:val="000000" w:themeColor="text1"/>
                <w:vertAlign w:val="subscript"/>
              </w:rPr>
              <w:t>Судебный департамент при Верховном Суде Российской Федерации</w:t>
            </w:r>
          </w:p>
        </w:tc>
        <w:tc>
          <w:tcPr>
            <w:tcW w:w="1798" w:type="dxa"/>
          </w:tcPr>
          <w:p w:rsidR="000A0FAA" w:rsidRPr="000A0FAA" w:rsidRDefault="000A0FAA" w:rsidP="000A0FAA">
            <w:pPr>
              <w:pStyle w:val="a7"/>
              <w:spacing w:before="0" w:beforeAutospacing="0" w:after="0" w:afterAutospacing="0"/>
              <w:jc w:val="center"/>
              <w:rPr>
                <w:color w:val="000000" w:themeColor="text1"/>
                <w:vertAlign w:val="subscript"/>
              </w:rPr>
            </w:pPr>
            <w:r w:rsidRPr="000A0FAA">
              <w:rPr>
                <w:color w:val="000000" w:themeColor="text1"/>
                <w:vertAlign w:val="subscript"/>
              </w:rPr>
              <w:t xml:space="preserve">Абзац третий пункта 5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утвержденных постановлением Правительства Российской Федерации </w:t>
            </w:r>
          </w:p>
          <w:p w:rsidR="000A0FAA" w:rsidRPr="000A0FAA" w:rsidRDefault="000A0FAA" w:rsidP="000A0FAA">
            <w:pPr>
              <w:pStyle w:val="a7"/>
              <w:spacing w:before="0" w:beforeAutospacing="0" w:after="0" w:afterAutospacing="0"/>
              <w:jc w:val="center"/>
              <w:rPr>
                <w:color w:val="000000" w:themeColor="text1"/>
                <w:vertAlign w:val="subscript"/>
              </w:rPr>
            </w:pPr>
            <w:r>
              <w:rPr>
                <w:color w:val="000000" w:themeColor="text1"/>
                <w:vertAlign w:val="subscript"/>
              </w:rPr>
              <w:t xml:space="preserve">от 23 мая </w:t>
            </w:r>
            <w:r w:rsidRPr="000A0FAA">
              <w:rPr>
                <w:color w:val="000000" w:themeColor="text1"/>
                <w:vertAlign w:val="subscript"/>
              </w:rPr>
              <w:t xml:space="preserve">2005 г. № 320 </w:t>
            </w:r>
          </w:p>
          <w:p w:rsidR="000A0FAA" w:rsidRPr="000A0FAA" w:rsidRDefault="000A0FAA" w:rsidP="000A0FAA">
            <w:pPr>
              <w:pStyle w:val="a7"/>
              <w:spacing w:before="0" w:beforeAutospacing="0" w:after="0" w:afterAutospacing="0"/>
              <w:jc w:val="center"/>
              <w:rPr>
                <w:color w:val="000000" w:themeColor="text1"/>
                <w:vertAlign w:val="subscript"/>
              </w:rPr>
            </w:pPr>
            <w:r w:rsidRPr="000A0FAA">
              <w:rPr>
                <w:color w:val="000000" w:themeColor="text1"/>
                <w:vertAlign w:val="subscript"/>
              </w:rPr>
              <w:t>«Об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w:t>
            </w:r>
          </w:p>
          <w:p w:rsidR="000A0FAA" w:rsidRPr="000A0FAA" w:rsidRDefault="000A0FAA" w:rsidP="000A0FAA">
            <w:pPr>
              <w:pStyle w:val="a7"/>
              <w:spacing w:before="0" w:beforeAutospacing="0" w:after="0" w:afterAutospacing="0"/>
              <w:jc w:val="center"/>
              <w:rPr>
                <w:color w:val="000000" w:themeColor="text1"/>
                <w:vertAlign w:val="subscript"/>
              </w:rPr>
            </w:pPr>
          </w:p>
          <w:p w:rsidR="000A0FAA" w:rsidRPr="000A0FAA" w:rsidRDefault="000A0FAA" w:rsidP="000A0FAA">
            <w:pPr>
              <w:pStyle w:val="a7"/>
              <w:spacing w:before="0" w:beforeAutospacing="0" w:after="0" w:afterAutospacing="0"/>
              <w:jc w:val="center"/>
              <w:rPr>
                <w:color w:val="000000" w:themeColor="text1"/>
                <w:vertAlign w:val="subscript"/>
              </w:rPr>
            </w:pPr>
          </w:p>
          <w:p w:rsidR="000A0FAA" w:rsidRPr="000A0FAA" w:rsidRDefault="000A0FAA" w:rsidP="000A0FAA">
            <w:pPr>
              <w:pStyle w:val="a7"/>
              <w:spacing w:before="0" w:beforeAutospacing="0" w:after="0" w:afterAutospacing="0"/>
              <w:jc w:val="center"/>
              <w:rPr>
                <w:color w:val="000000" w:themeColor="text1"/>
                <w:vertAlign w:val="subscript"/>
              </w:rPr>
            </w:pPr>
            <w:r w:rsidRPr="000A0FAA">
              <w:rPr>
                <w:color w:val="000000" w:themeColor="text1"/>
                <w:vertAlign w:val="subscript"/>
              </w:rPr>
              <w:lastRenderedPageBreak/>
              <w:t xml:space="preserve">Абзац второй пункта 2 Правил выплаты вознаграждения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 по приему квалификационного экзамена на должность судьи, а также возмещения расходов, связанных с направлением их в служебную командировку для участия в работе указанных комиссий, утвержденных постановлением Правительства Российской Федерации </w:t>
            </w:r>
          </w:p>
          <w:p w:rsidR="000A0FAA" w:rsidRPr="000A0FAA" w:rsidRDefault="000A0FAA" w:rsidP="000A0FAA">
            <w:pPr>
              <w:pStyle w:val="a7"/>
              <w:spacing w:before="0" w:beforeAutospacing="0" w:after="0" w:afterAutospacing="0"/>
              <w:jc w:val="center"/>
              <w:rPr>
                <w:color w:val="000000" w:themeColor="text1"/>
                <w:vertAlign w:val="subscript"/>
              </w:rPr>
            </w:pPr>
            <w:r>
              <w:rPr>
                <w:color w:val="000000" w:themeColor="text1"/>
                <w:vertAlign w:val="subscript"/>
              </w:rPr>
              <w:t xml:space="preserve">от 4 марта </w:t>
            </w:r>
            <w:r w:rsidRPr="000A0FAA">
              <w:rPr>
                <w:color w:val="000000" w:themeColor="text1"/>
                <w:vertAlign w:val="subscript"/>
              </w:rPr>
              <w:t xml:space="preserve">2013 г. № 180 </w:t>
            </w:r>
          </w:p>
          <w:p w:rsidR="000A0FAA" w:rsidRPr="000A0FAA" w:rsidRDefault="000A0FAA" w:rsidP="000A0FAA">
            <w:pPr>
              <w:pStyle w:val="a7"/>
              <w:spacing w:before="0" w:beforeAutospacing="0" w:after="0" w:afterAutospacing="0"/>
              <w:jc w:val="center"/>
              <w:rPr>
                <w:color w:val="000000" w:themeColor="text1"/>
                <w:vertAlign w:val="subscript"/>
              </w:rPr>
            </w:pPr>
            <w:r w:rsidRPr="000A0FAA">
              <w:rPr>
                <w:color w:val="000000" w:themeColor="text1"/>
                <w:vertAlign w:val="subscript"/>
              </w:rPr>
              <w:t xml:space="preserve">«О порядке и размерах выплаты вознаграждения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 по приему </w:t>
            </w:r>
            <w:r w:rsidRPr="000A0FAA">
              <w:rPr>
                <w:color w:val="000000" w:themeColor="text1"/>
                <w:vertAlign w:val="subscript"/>
              </w:rPr>
              <w:lastRenderedPageBreak/>
              <w:t>квалификационного экзамена на должность судьи, а также возмещения расходов, связанных с направлением их в служебную командировку для участия в работе указанных комиссий»</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89.  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организациям, осуществляющим образовательную деятельность, находящимся в ведении субъектов Российской Федерации, и муниципальным организациям, осуществляющим образовательную деятельность, на выплату стипендий Правительства Российской Федерации для студентов (курсантов, слушателей) и аспирантов (адъюнктов) организаций, осуществляющих образовательную деятельность, обучающихся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августа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1129</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образовательную деятельность, находящиеся в ведении субъектов Российской Федерации, и муниципальные организации, осуществляющие образовательную деятельность</w:t>
            </w:r>
            <w:r w:rsidRPr="00662D62">
              <w:rPr>
                <w:color w:val="000000" w:themeColor="text1"/>
              </w:rPr>
              <w:t xml:space="preserve"> </w:t>
            </w:r>
            <w:r w:rsidRPr="00662D62">
              <w:rPr>
                <w:color w:val="000000" w:themeColor="text1"/>
                <w:vertAlign w:val="subscript"/>
              </w:rPr>
              <w:t>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p>
        </w:tc>
        <w:tc>
          <w:tcPr>
            <w:tcW w:w="1798" w:type="dxa"/>
          </w:tcPr>
          <w:p w:rsidR="001E66F3" w:rsidRPr="00662D62" w:rsidRDefault="009F1422" w:rsidP="009F1422">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90.  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организациям, осуществляющим образовательную деятельность, находящимся в ведении субъектов Российской Федерации, и муниципальным организациям, осуществляющим образовательную деятельность, на выплату стипендий Президента Российской Федерации обучающимся по образовательным программам высшего образования, имеющим государственную аккредитацию, по очной форме обучения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августа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1130</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образовательную деятельность, находящиеся в ведении субъектов Российской Федерации, и муниципальные организации, осуществляющие образовательную деятельность</w:t>
            </w:r>
            <w:r w:rsidRPr="00662D62">
              <w:rPr>
                <w:color w:val="000000" w:themeColor="text1"/>
              </w:rPr>
              <w:t xml:space="preserve"> </w:t>
            </w:r>
            <w:r w:rsidRPr="00662D62">
              <w:rPr>
                <w:color w:val="000000" w:themeColor="text1"/>
                <w:vertAlign w:val="subscript"/>
              </w:rPr>
              <w:t>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p>
        </w:tc>
        <w:tc>
          <w:tcPr>
            <w:tcW w:w="1798" w:type="dxa"/>
          </w:tcPr>
          <w:p w:rsidR="009F1422" w:rsidRDefault="009F1422" w:rsidP="009F1422">
            <w:pPr>
              <w:jc w:val="center"/>
            </w:pPr>
            <w:r w:rsidRPr="00D40E0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91.  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государственному внебюджетному фонду Российской Федерации бюджетного кредита на пополнение остатка средств на счете бюджета, его возврата, а также реализации права требования от имени </w:t>
            </w:r>
            <w:r w:rsidRPr="00662D62">
              <w:rPr>
                <w:color w:val="000000" w:themeColor="text1"/>
                <w:vertAlign w:val="subscript"/>
              </w:rPr>
              <w:lastRenderedPageBreak/>
              <w:t>Российской Федерации возврата (погашения) задолженности государственного внебюджетного фонда Российской Федерации по денежным обязательствам перед Российской Федерацией по возврату указанного кредита</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августа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1140</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Государственный внебюджетный фонд Российской Федерации</w:t>
            </w:r>
          </w:p>
        </w:tc>
        <w:tc>
          <w:tcPr>
            <w:tcW w:w="1798" w:type="dxa"/>
          </w:tcPr>
          <w:p w:rsidR="009F1422" w:rsidRDefault="009F1422" w:rsidP="009F1422">
            <w:pPr>
              <w:jc w:val="center"/>
            </w:pPr>
            <w:r w:rsidRPr="00D40E0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92.  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31 августа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1947-р</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tc>
        <w:tc>
          <w:tcPr>
            <w:tcW w:w="1798" w:type="dxa"/>
          </w:tcPr>
          <w:p w:rsidR="009F1422" w:rsidRDefault="009F1422" w:rsidP="009F1422">
            <w:pPr>
              <w:jc w:val="center"/>
            </w:pPr>
            <w:r w:rsidRPr="00D40E0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93.  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 некоторых вопросах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пересмотра сметной стоимости в связи с увеличением ставки налога на добавленную стоимость</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сентября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1147</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государственные</w:t>
            </w:r>
            <w:r w:rsidRPr="00662D62">
              <w:rPr>
                <w:color w:val="000000" w:themeColor="text1"/>
              </w:rPr>
              <w:t xml:space="preserve"> </w:t>
            </w:r>
            <w:r w:rsidRPr="00662D62">
              <w:rPr>
                <w:color w:val="000000" w:themeColor="text1"/>
                <w:vertAlign w:val="subscript"/>
              </w:rPr>
              <w:t>заказчики - координаторы (государственные заказчики) федеральных целевых программ);</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ответственные исполнители государственных программ Российской Федерации</w:t>
            </w:r>
          </w:p>
        </w:tc>
        <w:tc>
          <w:tcPr>
            <w:tcW w:w="1798" w:type="dxa"/>
          </w:tcPr>
          <w:p w:rsidR="009F1422" w:rsidRDefault="009F1422" w:rsidP="009F1422">
            <w:pPr>
              <w:jc w:val="center"/>
            </w:pPr>
            <w:r w:rsidRPr="00D40E0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94.  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9F1422" w:rsidRPr="00662D62" w:rsidRDefault="009F1422" w:rsidP="009F1422">
            <w:pPr>
              <w:pStyle w:val="a7"/>
              <w:spacing w:before="0" w:beforeAutospacing="0" w:after="0" w:afterAutospacing="0"/>
              <w:jc w:val="center"/>
              <w:rPr>
                <w:color w:val="000000" w:themeColor="text1"/>
              </w:rPr>
            </w:pP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Положение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сентября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1170</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«ДОМ.РФ»</w:t>
            </w:r>
          </w:p>
        </w:tc>
        <w:tc>
          <w:tcPr>
            <w:tcW w:w="1798" w:type="dxa"/>
          </w:tcPr>
          <w:p w:rsidR="009F1422" w:rsidRDefault="009F1422" w:rsidP="009F1422">
            <w:pPr>
              <w:jc w:val="center"/>
            </w:pPr>
            <w:r w:rsidRPr="00D40E0B">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95.  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сентября 2019 г.</w:t>
            </w:r>
            <w:r w:rsidRPr="00662D62">
              <w:rPr>
                <w:color w:val="000000" w:themeColor="text1"/>
              </w:rPr>
              <w:t xml:space="preserve"> </w:t>
            </w:r>
            <w:r w:rsidRPr="00662D62">
              <w:rPr>
                <w:color w:val="000000" w:themeColor="text1"/>
                <w:vertAlign w:val="subscript"/>
              </w:rPr>
              <w:t>№ 1182</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Раздел III особенностей реализации отдельных мероприятий государственной программы Российской Федерации «Обеспечение доступным и комфортным жильем и </w:t>
            </w:r>
            <w:r w:rsidRPr="009F1422">
              <w:rPr>
                <w:color w:val="000000" w:themeColor="text1"/>
                <w:vertAlign w:val="subscript"/>
              </w:rPr>
              <w:lastRenderedPageBreak/>
              <w:t>коммунальными услугами граждан Российской Федерации», утвержденных постановлением Правите</w:t>
            </w:r>
            <w:r>
              <w:rPr>
                <w:color w:val="000000" w:themeColor="text1"/>
                <w:vertAlign w:val="subscript"/>
              </w:rPr>
              <w:t xml:space="preserve">льства Российской Федерации от 17 декабря </w:t>
            </w:r>
            <w:r w:rsidRPr="009F1422">
              <w:rPr>
                <w:color w:val="000000" w:themeColor="text1"/>
                <w:vertAlign w:val="subscript"/>
              </w:rPr>
              <w:t xml:space="preserve">2010 г. № 1050 </w:t>
            </w:r>
          </w:p>
          <w:p w:rsidR="009F1422" w:rsidRDefault="009F1422" w:rsidP="009F1422">
            <w:pPr>
              <w:pStyle w:val="a7"/>
              <w:jc w:val="center"/>
              <w:rPr>
                <w:color w:val="000000" w:themeColor="text1"/>
                <w:vertAlign w:val="subscript"/>
              </w:rPr>
            </w:pPr>
            <w:r w:rsidRPr="009F1422">
              <w:rPr>
                <w:color w:val="000000" w:themeColor="text1"/>
                <w:vertAlign w:val="subscript"/>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w:t>
            </w:r>
            <w:r>
              <w:rPr>
                <w:color w:val="000000" w:themeColor="text1"/>
                <w:vertAlign w:val="subscript"/>
              </w:rPr>
              <w:t xml:space="preserve">дерации» (далее – Особенности); </w:t>
            </w:r>
            <w:r w:rsidRPr="009F1422">
              <w:rPr>
                <w:color w:val="000000" w:themeColor="text1"/>
                <w:vertAlign w:val="subscript"/>
              </w:rPr>
              <w:t>абз</w:t>
            </w:r>
            <w:r>
              <w:rPr>
                <w:color w:val="000000" w:themeColor="text1"/>
                <w:vertAlign w:val="subscript"/>
              </w:rPr>
              <w:t>ац третий пункта 27 приложения № 1 к Особенностям</w:t>
            </w:r>
          </w:p>
          <w:p w:rsidR="001E66F3" w:rsidRPr="00662D62" w:rsidRDefault="009F1422" w:rsidP="009F1422">
            <w:pPr>
              <w:pStyle w:val="a7"/>
              <w:jc w:val="center"/>
              <w:rPr>
                <w:color w:val="000000" w:themeColor="text1"/>
                <w:vertAlign w:val="subscript"/>
              </w:rPr>
            </w:pPr>
            <w:r w:rsidRPr="009F1422">
              <w:rPr>
                <w:color w:val="000000" w:themeColor="text1"/>
                <w:vertAlign w:val="subscript"/>
              </w:rPr>
              <w:t>Абзац пятый подп</w:t>
            </w:r>
            <w:r>
              <w:rPr>
                <w:color w:val="000000" w:themeColor="text1"/>
                <w:vertAlign w:val="subscript"/>
              </w:rPr>
              <w:t xml:space="preserve">ункта «а» пункта 13 приложения </w:t>
            </w:r>
            <w:r w:rsidRPr="009F1422">
              <w:rPr>
                <w:color w:val="000000" w:themeColor="text1"/>
                <w:vertAlign w:val="subscript"/>
              </w:rPr>
              <w:t>№ 6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Pr>
                <w:color w:val="000000" w:themeColor="text1"/>
                <w:vertAlign w:val="subscript"/>
              </w:rPr>
              <w:t xml:space="preserve">ительства Российской Федерации от 30 декабря 2017 г. </w:t>
            </w:r>
            <w:r w:rsidRPr="009F1422">
              <w:rPr>
                <w:color w:val="000000" w:themeColor="text1"/>
                <w:vertAlign w:val="subscript"/>
              </w:rPr>
              <w:t xml:space="preserve">№ 1710 «Об утверждении государственной программы Российской Федерации «Обеспечение доступным и комфортным жильем и коммунальными услугами граждан </w:t>
            </w:r>
            <w:r w:rsidRPr="009F1422">
              <w:rPr>
                <w:color w:val="000000" w:themeColor="text1"/>
                <w:vertAlign w:val="subscript"/>
              </w:rPr>
              <w:lastRenderedPageBreak/>
              <w:t xml:space="preserve">Российской </w:t>
            </w:r>
            <w:r>
              <w:rPr>
                <w:color w:val="000000" w:themeColor="text1"/>
                <w:vertAlign w:val="subscript"/>
              </w:rPr>
              <w:t xml:space="preserve">Федерации» (далее – Программа), </w:t>
            </w:r>
            <w:r w:rsidRPr="009F1422">
              <w:rPr>
                <w:color w:val="000000" w:themeColor="text1"/>
                <w:vertAlign w:val="subscript"/>
              </w:rPr>
              <w:t>под</w:t>
            </w:r>
            <w:r>
              <w:rPr>
                <w:color w:val="000000" w:themeColor="text1"/>
                <w:vertAlign w:val="subscript"/>
              </w:rPr>
              <w:t xml:space="preserve">пункт «б» пункта 13 приложения № 6 </w:t>
            </w:r>
            <w:r w:rsidRPr="009F1422">
              <w:rPr>
                <w:color w:val="000000" w:themeColor="text1"/>
                <w:vertAlign w:val="subscript"/>
              </w:rPr>
              <w:t>к Программе</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96.  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«О статусе судей в Российской Федерации»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сентября 2019 г.</w:t>
            </w:r>
            <w:r w:rsidRPr="00662D62">
              <w:rPr>
                <w:color w:val="000000" w:themeColor="text1"/>
              </w:rPr>
              <w:t xml:space="preserve"> </w:t>
            </w:r>
            <w:r w:rsidRPr="00662D62">
              <w:rPr>
                <w:color w:val="000000" w:themeColor="text1"/>
                <w:vertAlign w:val="subscript"/>
              </w:rPr>
              <w:t>№ 1190</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Верховный Суд Российской Федерации; </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Судебный департамент при Верховном Суде Российской Федерации;</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кассационный суд общей юрисдикции; кассационный военный суд; апелляционный суд общей юрисдикции; </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апелляционный военный суд; верховный суд республики; </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краевой суд; </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областной суд;</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суд города федерального значения;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суд автономной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суд автономного округа;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окружной (флотский) военный суд; федеральный арбитражный суд; управления Судебного департамента в субъекте Российской Федерации</w:t>
            </w:r>
          </w:p>
        </w:tc>
        <w:tc>
          <w:tcPr>
            <w:tcW w:w="1798" w:type="dxa"/>
          </w:tcPr>
          <w:p w:rsidR="009F1422" w:rsidRDefault="009F1422" w:rsidP="009F1422">
            <w:r w:rsidRPr="008273CA">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97.  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принятия решения публично-правовой компанией «Фонд защиты прав граждан - участников долевого строительства» о финансировании или о нецелесообразности финансирования мероприятий, предусмотренных пунктом 2 части 1 статьи 12, частью 2 статьи 13.1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сентября 2019 г.</w:t>
            </w:r>
            <w:r w:rsidRPr="00662D62">
              <w:rPr>
                <w:color w:val="000000" w:themeColor="text1"/>
              </w:rPr>
              <w:t xml:space="preserve"> </w:t>
            </w:r>
            <w:r w:rsidRPr="00662D62">
              <w:rPr>
                <w:color w:val="000000" w:themeColor="text1"/>
                <w:vertAlign w:val="subscript"/>
              </w:rPr>
              <w:t>№ 1192</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«Фонд защиты прав граждан - участников долевого строительства»;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иные специализированные потребительские кооперативы</w:t>
            </w:r>
          </w:p>
        </w:tc>
        <w:tc>
          <w:tcPr>
            <w:tcW w:w="1798" w:type="dxa"/>
          </w:tcPr>
          <w:p w:rsidR="009F1422" w:rsidRDefault="009F1422" w:rsidP="009F1422">
            <w:r w:rsidRPr="008273CA">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98.  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выплаты единовременной компенсации при причинении вреда жизни или здоровью сотрудника редакции в процессе выполнения им поручения редакции в особых условиях</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сентября 2019 г.</w:t>
            </w:r>
            <w:r w:rsidRPr="00662D62">
              <w:rPr>
                <w:color w:val="000000" w:themeColor="text1"/>
              </w:rPr>
              <w:t xml:space="preserve"> </w:t>
            </w:r>
            <w:r w:rsidRPr="00662D62">
              <w:rPr>
                <w:color w:val="000000" w:themeColor="text1"/>
                <w:vertAlign w:val="subscript"/>
              </w:rPr>
              <w:t>№ 1195</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Организации, учреждения, предприятия, осуществляющие производство и выпуск средства массовой информации;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учреждения медико-социальной экспертизы</w:t>
            </w:r>
          </w:p>
        </w:tc>
        <w:tc>
          <w:tcPr>
            <w:tcW w:w="1798" w:type="dxa"/>
          </w:tcPr>
          <w:p w:rsidR="009F1422" w:rsidRDefault="009F1422" w:rsidP="009F1422">
            <w:r w:rsidRPr="008273CA">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99.  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18 сентября 2019 г.</w:t>
            </w:r>
            <w:r w:rsidRPr="00662D62">
              <w:rPr>
                <w:color w:val="000000" w:themeColor="text1"/>
              </w:rPr>
              <w:t xml:space="preserve"> </w:t>
            </w:r>
            <w:r w:rsidRPr="00662D62">
              <w:rPr>
                <w:color w:val="000000" w:themeColor="text1"/>
                <w:vertAlign w:val="subscript"/>
              </w:rPr>
              <w:t>№ 1214</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 акционерное общество «Российский экспортный центр»;</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российские организации промышленности гражданского назначения;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реализующие корпоративные программы повышения конкурентоспособности;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tc>
        <w:tc>
          <w:tcPr>
            <w:tcW w:w="1798" w:type="dxa"/>
          </w:tcPr>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Абзацы второй и третий пункта 1 постановления Правительства Российской Федерации от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26 апреля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2017 г.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lastRenderedPageBreak/>
              <w:t xml:space="preserve">№ 496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«О предоставлении субсидий из федерального бюджета российским организациям, в том числе организациям автомобилестроения, сельскохозяйственного машиностроения, транспортного машиностроения и энергетического машиностроения, на компенсацию части затрат на транспортировку продукции» (далее – Постановление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496);</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пункт 2 Постановления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 496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(новая редакция);</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Положение об осуществлении акционерным обществом «Российский экспортный центр»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функций агента Правительства Российской Федерации по вопросу о предоставлении субсидий из федерального бюджета российским организациям, в том числе организациям автомобилестроения, сельскохозяйственного машиностроения, транспортного машиностроения и энергетического машиностроения, на </w:t>
            </w:r>
            <w:r w:rsidRPr="009F1422">
              <w:rPr>
                <w:color w:val="000000" w:themeColor="text1"/>
                <w:vertAlign w:val="subscript"/>
              </w:rPr>
              <w:lastRenderedPageBreak/>
              <w:t xml:space="preserve">компенсацию части затрат на транспортировку продукции, утвержденное Постановлением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 496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(новая редакция);</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Правила предоставления субсидий из федерального бюджета российским организациям, в том числе организациям автомобилестроения, сельскохозяйственного машиностроения, транспортного машиностроения и энергетического машиностроения, на компенсацию части затрат на транспортировку продукции, утвержденные Постановлением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 496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(новая редакция);</w:t>
            </w:r>
          </w:p>
          <w:p w:rsidR="009F1422" w:rsidRPr="009F1422" w:rsidRDefault="009F1422" w:rsidP="009F1422">
            <w:pPr>
              <w:pStyle w:val="a7"/>
              <w:jc w:val="center"/>
              <w:rPr>
                <w:color w:val="000000" w:themeColor="text1"/>
                <w:vertAlign w:val="subscript"/>
              </w:rPr>
            </w:pPr>
          </w:p>
          <w:p w:rsidR="009F1422" w:rsidRPr="009F1422" w:rsidRDefault="009F1422" w:rsidP="009F1422">
            <w:pPr>
              <w:pStyle w:val="a7"/>
              <w:jc w:val="center"/>
              <w:rPr>
                <w:color w:val="000000" w:themeColor="text1"/>
                <w:vertAlign w:val="subscript"/>
              </w:rPr>
            </w:pP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Абзацы второй, одиннадцатый, двенадцатый, тринадцатый, восемнадцатый пункта 3 Правил формирования и утверждения единого перечня организаций, реализующих корпоративные программы повышения конкурентоспособности, и заключения </w:t>
            </w:r>
            <w:r w:rsidRPr="009F1422">
              <w:rPr>
                <w:color w:val="000000" w:themeColor="text1"/>
                <w:vertAlign w:val="subscript"/>
              </w:rPr>
              <w:lastRenderedPageBreak/>
              <w:t xml:space="preserve">соглашений о реализации корпоративных программ повышения конкурентоспособности, утвержденных постановлением Правительства Российской Федерации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от 23 февраля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2019 г. № 191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(далее – Правила);</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пункт 5 Правил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(дополненный);</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абзац второй подпункта «е» пункта 9 Правил;</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подпункт «д» пункта 10 Правил;</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lastRenderedPageBreak/>
              <w:t>пункт 10(1) Правил (дополненный);</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абзац второй подпункта «в» пункта 12; Правил;</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пункт 14 Правил (новая редакция);</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абзацы второй (новая редакция), седьмой, восьмой, девятый подпункта «а» пункта 21 Правил,</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абзац второй подпункта «б» пункта 21 Правил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(новая редакция);</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пункт 23(1) Правил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(дополненный);</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пункты 25, 26 Правил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(новая редакция);</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подпункты «а», «в», «г» пункта 27 Правил, подпункты «ж», «з» пункта 27 Правил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(новая редакция),</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подпункты «и». «к» пункта 27 Правил,</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подпункты «м» - «о» пункта 27 Правил (дополненные);</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абзац первый пункта 28 Правил</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(новая редакция);</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пункт 31 Правил (дополненный);</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 xml:space="preserve">приложение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lastRenderedPageBreak/>
              <w:t>№ 2 к Правилам (новая редакция);</w:t>
            </w:r>
          </w:p>
          <w:p w:rsidR="001E66F3" w:rsidRPr="00662D62" w:rsidRDefault="009F1422" w:rsidP="009F1422">
            <w:pPr>
              <w:pStyle w:val="a7"/>
              <w:jc w:val="center"/>
              <w:rPr>
                <w:color w:val="000000" w:themeColor="text1"/>
                <w:vertAlign w:val="subscript"/>
              </w:rPr>
            </w:pPr>
            <w:r w:rsidRPr="009F1422">
              <w:rPr>
                <w:color w:val="000000" w:themeColor="text1"/>
                <w:vertAlign w:val="subscript"/>
              </w:rPr>
              <w:t>абзац третий (новая редакция) пятнадцатый пункта 2 Правил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утвержденных постановлением Прав</w:t>
            </w:r>
            <w:r>
              <w:rPr>
                <w:color w:val="000000" w:themeColor="text1"/>
                <w:vertAlign w:val="subscript"/>
              </w:rPr>
              <w:t xml:space="preserve">ительства Российской Федерации от 23 февраля 2019 г. № 191 </w:t>
            </w:r>
            <w:r w:rsidRPr="009F1422">
              <w:rPr>
                <w:color w:val="000000" w:themeColor="text1"/>
                <w:vertAlign w:val="subscript"/>
              </w:rPr>
              <w:t xml:space="preserve">«О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(далее – </w:t>
            </w:r>
            <w:r>
              <w:rPr>
                <w:color w:val="000000" w:themeColor="text1"/>
                <w:vertAlign w:val="subscript"/>
              </w:rPr>
              <w:lastRenderedPageBreak/>
              <w:t xml:space="preserve">Правила предоставления); </w:t>
            </w:r>
            <w:r w:rsidRPr="009F1422">
              <w:rPr>
                <w:color w:val="000000" w:themeColor="text1"/>
                <w:vertAlign w:val="subscript"/>
              </w:rPr>
              <w:t>абзац второй подпункта «р» п</w:t>
            </w:r>
            <w:r>
              <w:rPr>
                <w:color w:val="000000" w:themeColor="text1"/>
                <w:vertAlign w:val="subscript"/>
              </w:rPr>
              <w:t xml:space="preserve">ункта 12 Правил предоставления; </w:t>
            </w:r>
            <w:r w:rsidRPr="009F1422">
              <w:rPr>
                <w:color w:val="000000" w:themeColor="text1"/>
                <w:vertAlign w:val="subscript"/>
              </w:rPr>
              <w:t>абзац второй п</w:t>
            </w:r>
            <w:r>
              <w:rPr>
                <w:color w:val="000000" w:themeColor="text1"/>
                <w:vertAlign w:val="subscript"/>
              </w:rPr>
              <w:t xml:space="preserve">ункта 14 Правил предоставления; </w:t>
            </w:r>
            <w:r w:rsidRPr="009F1422">
              <w:rPr>
                <w:color w:val="000000" w:themeColor="text1"/>
                <w:vertAlign w:val="subscript"/>
              </w:rPr>
              <w:t>пункт 25 Правил предоставлен</w:t>
            </w:r>
            <w:r>
              <w:rPr>
                <w:color w:val="000000" w:themeColor="text1"/>
                <w:vertAlign w:val="subscript"/>
              </w:rPr>
              <w:t xml:space="preserve">ия (новая редакция); </w:t>
            </w:r>
            <w:r w:rsidRPr="009F1422">
              <w:rPr>
                <w:color w:val="000000" w:themeColor="text1"/>
                <w:vertAlign w:val="subscript"/>
              </w:rPr>
              <w:t>абзац первый п</w:t>
            </w:r>
            <w:r>
              <w:rPr>
                <w:color w:val="000000" w:themeColor="text1"/>
                <w:vertAlign w:val="subscript"/>
              </w:rPr>
              <w:t xml:space="preserve">ункта 27 Правил предоставления; </w:t>
            </w:r>
            <w:r w:rsidRPr="009F1422">
              <w:rPr>
                <w:color w:val="000000" w:themeColor="text1"/>
                <w:vertAlign w:val="subscript"/>
              </w:rPr>
              <w:t>пункт 28 Правил п</w:t>
            </w:r>
            <w:r>
              <w:rPr>
                <w:color w:val="000000" w:themeColor="text1"/>
                <w:vertAlign w:val="subscript"/>
              </w:rPr>
              <w:t xml:space="preserve">редоставления (новая редакция); </w:t>
            </w:r>
            <w:r w:rsidRPr="009F1422">
              <w:rPr>
                <w:color w:val="000000" w:themeColor="text1"/>
                <w:vertAlign w:val="subscript"/>
              </w:rPr>
              <w:t>пу</w:t>
            </w:r>
            <w:r>
              <w:rPr>
                <w:color w:val="000000" w:themeColor="text1"/>
                <w:vertAlign w:val="subscript"/>
              </w:rPr>
              <w:t xml:space="preserve">нкт 28(1) Правил предоставления (дополненный); </w:t>
            </w:r>
            <w:r w:rsidRPr="009F1422">
              <w:rPr>
                <w:color w:val="000000" w:themeColor="text1"/>
                <w:vertAlign w:val="subscript"/>
              </w:rPr>
              <w:t xml:space="preserve">абзац четвертый </w:t>
            </w:r>
            <w:r>
              <w:rPr>
                <w:color w:val="000000" w:themeColor="text1"/>
                <w:vertAlign w:val="subscript"/>
              </w:rPr>
              <w:t xml:space="preserve">пункта 31 Правил предоставления </w:t>
            </w:r>
            <w:r w:rsidRPr="009F1422">
              <w:rPr>
                <w:color w:val="000000" w:themeColor="text1"/>
                <w:vertAlign w:val="subscript"/>
              </w:rPr>
              <w:t>(новая редакция)</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100.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Программа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18 сентября 2019 г.</w:t>
            </w:r>
            <w:r w:rsidRPr="00662D62">
              <w:rPr>
                <w:color w:val="000000" w:themeColor="text1"/>
              </w:rPr>
              <w:t xml:space="preserve"> </w:t>
            </w:r>
            <w:r w:rsidRPr="00662D62">
              <w:rPr>
                <w:color w:val="000000" w:themeColor="text1"/>
                <w:vertAlign w:val="subscript"/>
              </w:rPr>
              <w:t>№ 2126-р</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защиты прав потребителей и благополучия человека;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водных ресурсов;</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Иркутской области</w:t>
            </w:r>
          </w:p>
        </w:tc>
        <w:tc>
          <w:tcPr>
            <w:tcW w:w="1798" w:type="dxa"/>
          </w:tcPr>
          <w:p w:rsidR="009F1422" w:rsidRDefault="009F1422" w:rsidP="009F1422">
            <w:r w:rsidRPr="00723DE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101.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Стратегия развития туризма в Российской Федерации на период до 2035 года</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20 сентября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2129-р</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 туризму</w:t>
            </w:r>
          </w:p>
        </w:tc>
        <w:tc>
          <w:tcPr>
            <w:tcW w:w="1798" w:type="dxa"/>
          </w:tcPr>
          <w:p w:rsidR="009F1422" w:rsidRDefault="009F1422" w:rsidP="009F1422">
            <w:r w:rsidRPr="00723DE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102.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финансовое обеспечение части затрат на проведение опытно-конструкторских и технологических работ в рамках реализации проектов по созданию производств оборудования, необходимого для проведения гидравлического разрыва пласта</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сентября 2019 г.</w:t>
            </w:r>
            <w:r w:rsidRPr="00662D62">
              <w:rPr>
                <w:color w:val="000000" w:themeColor="text1"/>
              </w:rPr>
              <w:t xml:space="preserve"> </w:t>
            </w:r>
            <w:r w:rsidRPr="00662D62">
              <w:rPr>
                <w:color w:val="000000" w:themeColor="text1"/>
                <w:vertAlign w:val="subscript"/>
              </w:rPr>
              <w:t>№ 1237</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проводящие опытно-конструкторские и технологические работы в рамках реализации проектов по созданию производств оборудования, необходимого для проведения гидравлического разрыва пласта</w:t>
            </w:r>
          </w:p>
        </w:tc>
        <w:tc>
          <w:tcPr>
            <w:tcW w:w="1798" w:type="dxa"/>
          </w:tcPr>
          <w:p w:rsidR="009F1422" w:rsidRDefault="009F1422" w:rsidP="009F1422">
            <w:r w:rsidRPr="00723DE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103.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Методика оценки эффективности и мониторинга показателей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сентября 2019 г.</w:t>
            </w:r>
            <w:r w:rsidRPr="00662D62">
              <w:rPr>
                <w:color w:val="000000" w:themeColor="text1"/>
              </w:rPr>
              <w:t xml:space="preserve"> </w:t>
            </w:r>
            <w:r w:rsidRPr="00662D62">
              <w:rPr>
                <w:color w:val="000000" w:themeColor="text1"/>
                <w:vertAlign w:val="subscript"/>
              </w:rPr>
              <w:t>№ 1240</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уполномоченный Правительством Российской Федерации в области создания территорий опережающего социально-экономического развития на территории федерального округа, территориях федеральных округов;</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которое определено Правительством Российской Федерации в целях осуществления функций по управлению территорией опережающего социально-экономического развития и сто процентов акций которого принадлежит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и (или) дочернее хозяйственное общество, которое создано с участием такого акционерного общества</w:t>
            </w:r>
          </w:p>
        </w:tc>
        <w:tc>
          <w:tcPr>
            <w:tcW w:w="1798" w:type="dxa"/>
          </w:tcPr>
          <w:p w:rsidR="009F1422" w:rsidRDefault="009F1422" w:rsidP="009F1422">
            <w:r w:rsidRPr="00723DEB">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104.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p w:rsidR="009F1422" w:rsidRPr="00662D62" w:rsidRDefault="009F1422" w:rsidP="009F1422">
            <w:pPr>
              <w:pStyle w:val="a7"/>
              <w:spacing w:before="0" w:beforeAutospacing="0" w:after="0" w:afterAutospacing="0"/>
              <w:jc w:val="center"/>
              <w:rPr>
                <w:color w:val="000000" w:themeColor="text1"/>
              </w:rPr>
            </w:pP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октября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1327</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9F1422" w:rsidRDefault="009F1422" w:rsidP="009F1422">
            <w:r w:rsidRPr="00723DEB">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10</w:t>
            </w:r>
            <w:r w:rsidRPr="00662D62">
              <w:rPr>
                <w:color w:val="000000" w:themeColor="text1"/>
                <w:vertAlign w:val="subscript"/>
              </w:rPr>
              <w:lastRenderedPageBreak/>
              <w:t xml:space="preserve">5.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октября 2019 г.</w:t>
            </w:r>
            <w:r w:rsidRPr="00662D62">
              <w:rPr>
                <w:color w:val="000000" w:themeColor="text1"/>
              </w:rPr>
              <w:t xml:space="preserve"> </w:t>
            </w:r>
            <w:r w:rsidRPr="00662D62">
              <w:rPr>
                <w:color w:val="000000" w:themeColor="text1"/>
                <w:vertAlign w:val="subscript"/>
              </w:rPr>
              <w:t>№ 1388</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войск национальной гвардии</w:t>
            </w:r>
            <w:r w:rsidRPr="00662D62">
              <w:rPr>
                <w:color w:val="000000" w:themeColor="text1"/>
              </w:rPr>
              <w:t xml:space="preserve"> </w:t>
            </w: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пенсионные органы системы</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Министерства внутренних дел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учреждения и органы уголовно-исполнительной системы Российской Федерации, Государственной противопожарной службы, таможенных органов Российской Федерации,</w:t>
            </w:r>
            <w:r w:rsidRPr="00662D62">
              <w:rPr>
                <w:color w:val="000000" w:themeColor="text1"/>
              </w:rPr>
              <w:t xml:space="preserve"> </w:t>
            </w:r>
            <w:r w:rsidRPr="00662D62">
              <w:rPr>
                <w:color w:val="000000" w:themeColor="text1"/>
                <w:vertAlign w:val="subscript"/>
              </w:rPr>
              <w:t>органов по контролю за оборотом наркотических средств и психотропных веществ;</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пенсионные (финансовые) подразделения указанных органов</w:t>
            </w:r>
          </w:p>
        </w:tc>
        <w:tc>
          <w:tcPr>
            <w:tcW w:w="1798" w:type="dxa"/>
          </w:tcPr>
          <w:p w:rsidR="001E66F3" w:rsidRPr="00662D62" w:rsidRDefault="009F1422" w:rsidP="009F1422">
            <w:pPr>
              <w:pStyle w:val="a7"/>
              <w:jc w:val="center"/>
              <w:rPr>
                <w:color w:val="000000" w:themeColor="text1"/>
                <w:vertAlign w:val="subscript"/>
              </w:rPr>
            </w:pPr>
            <w:r w:rsidRPr="009F1422">
              <w:rPr>
                <w:color w:val="000000" w:themeColor="text1"/>
                <w:vertAlign w:val="subscript"/>
              </w:rPr>
              <w:lastRenderedPageBreak/>
              <w:t xml:space="preserve">Пункт 3(1) Правил возмещения расходов на проезд и провоз багажа к </w:t>
            </w:r>
            <w:r w:rsidRPr="009F1422">
              <w:rPr>
                <w:color w:val="000000" w:themeColor="text1"/>
                <w:vertAlign w:val="subscript"/>
              </w:rPr>
              <w:lastRenderedPageBreak/>
              <w:t>избранному месту жительства сотрудникам органов внутренних дел, лицам, проходящим службу в войсках национальной гвардии Российской Федерации и имеющим специальные звания полиции, выплаты денежной компенсации расходов на проезд в санаторно-курортные организации гражданам Российской Федерации, уволенным со службы в органах внутренних дел, войсках национальной гвардии Российской Федерации, и членам их семей, а также проезда членов семьи и родителей погибшего (умершего) сотрудника органов внутренних дел, лица, проходившего службу в войсках национальной гвардии Российской Федерации и имевшего специальное звание полиции, к месту его погребения, находящемуся за пределами территории Российской Федерации, утвержденных постановлением Правите</w:t>
            </w:r>
            <w:r>
              <w:rPr>
                <w:color w:val="000000" w:themeColor="text1"/>
                <w:vertAlign w:val="subscript"/>
              </w:rPr>
              <w:t xml:space="preserve">льства Российской Федерации от 30 декабря </w:t>
            </w:r>
            <w:r w:rsidRPr="009F1422">
              <w:rPr>
                <w:color w:val="000000" w:themeColor="text1"/>
                <w:vertAlign w:val="subscript"/>
              </w:rPr>
              <w:t>2</w:t>
            </w:r>
            <w:r>
              <w:rPr>
                <w:color w:val="000000" w:themeColor="text1"/>
                <w:vertAlign w:val="subscript"/>
              </w:rPr>
              <w:t xml:space="preserve">011 г. № 1229 (далее – Правила № 1229); пункты 3(2) – 3(4) Правил № 1229 (дополненные); абзац второй пункта 5 Правил № 1229; пункт 6 Правил № 1229 </w:t>
            </w:r>
            <w:r w:rsidRPr="009F1422">
              <w:rPr>
                <w:color w:val="000000" w:themeColor="text1"/>
                <w:vertAlign w:val="subscript"/>
              </w:rPr>
              <w:t>Пункт 1 постановления Правите</w:t>
            </w:r>
            <w:r>
              <w:rPr>
                <w:color w:val="000000" w:themeColor="text1"/>
                <w:vertAlign w:val="subscript"/>
              </w:rPr>
              <w:t xml:space="preserve">льства Российской Федерации от 30 января 2013 г. </w:t>
            </w:r>
            <w:r w:rsidRPr="009F1422">
              <w:rPr>
                <w:color w:val="000000" w:themeColor="text1"/>
                <w:vertAlign w:val="subscript"/>
              </w:rPr>
              <w:t xml:space="preserve">№ 63 «Об утверждении </w:t>
            </w:r>
            <w:r w:rsidRPr="009F1422">
              <w:rPr>
                <w:color w:val="000000" w:themeColor="text1"/>
                <w:vertAlign w:val="subscript"/>
              </w:rPr>
              <w:lastRenderedPageBreak/>
              <w:t>Правил возмещения расходов на проезд и провоз багажа к избранному месту жительства сотрудникам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выплаты денежной компенсации расходов на проезд в санаторно-курортные организации гражданам Российской Федерации, уволенным со службы в указанных учреждениях и органах, и членам их семей, а также проезда членов семей и родителей погибшего (умершего) сотрудника этих учреждений и органов к месту его погребения, находящемуся за пределами территории Российской Феде</w:t>
            </w:r>
            <w:r>
              <w:rPr>
                <w:color w:val="000000" w:themeColor="text1"/>
                <w:vertAlign w:val="subscript"/>
              </w:rPr>
              <w:t xml:space="preserve">рации» (далее – Постановление); абзац второй подпункта «а», </w:t>
            </w:r>
            <w:r w:rsidRPr="009F1422">
              <w:rPr>
                <w:color w:val="000000" w:themeColor="text1"/>
                <w:vertAlign w:val="subscript"/>
              </w:rPr>
              <w:t xml:space="preserve">подпункта «б», абзац третий, подпункт «в» пункта 1 Правил возмещения расходов на проезд и провоз багажа к избранному месту жительства сотрудникам учреждений и органов уголовно-исполнительной системы, федеральной противопожарной службы </w:t>
            </w:r>
            <w:r w:rsidRPr="009F1422">
              <w:rPr>
                <w:color w:val="000000" w:themeColor="text1"/>
                <w:vertAlign w:val="subscript"/>
              </w:rPr>
              <w:lastRenderedPageBreak/>
              <w:t>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выплаты денежной компенсации расходов на проезд в санаторно-курортные организации гражданам Российской Федерации, уволенным со службы в указанных учреждениях и органах, и членам их семей, а также проезда членов семей и родителей погибшего (умершего) сотрудника этих учреждений и органов к месту его погребения, находящемуся за пределами территории Российской Федерации, утвержденных Постано</w:t>
            </w:r>
            <w:r>
              <w:rPr>
                <w:color w:val="000000" w:themeColor="text1"/>
                <w:vertAlign w:val="subscript"/>
              </w:rPr>
              <w:t xml:space="preserve">влением (далее – Правила № 63); пункт 2, пункт 4(1) Правил </w:t>
            </w:r>
            <w:r w:rsidRPr="009F1422">
              <w:rPr>
                <w:color w:val="000000" w:themeColor="text1"/>
                <w:vertAlign w:val="subscript"/>
              </w:rPr>
              <w:t>№ 63</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106.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кинематографии, оказывающим услуги (выполняющим работы), связанные с осуществлением производства иностранными производителями аудиовизуальной продукции на территории Российской Федерации</w:t>
            </w:r>
          </w:p>
          <w:p w:rsidR="009F1422" w:rsidRPr="00662D62" w:rsidRDefault="009F1422" w:rsidP="009F1422">
            <w:pPr>
              <w:pStyle w:val="a7"/>
              <w:spacing w:before="0" w:beforeAutospacing="0" w:after="0" w:afterAutospacing="0"/>
              <w:jc w:val="center"/>
              <w:rPr>
                <w:color w:val="000000" w:themeColor="text1"/>
              </w:rPr>
            </w:pP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Положение о выполнении акционерным обществом «Российский экспортный центр» функций агента Правительства Российской Федерации по предоставлению субсидий из федерального бюджета организациям кинематографии, оказывающим услуги (выполняющим работы), связанные с осуществлением производства иностранными производителями аудиовизуальной продукции на территории Российской Федерации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1420</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экспортный центр»;</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организации кинематографии, оказывающие услуги (выполняющих работы), связанные</w:t>
            </w:r>
            <w:r w:rsidRPr="00662D62">
              <w:rPr>
                <w:color w:val="000000" w:themeColor="text1"/>
              </w:rPr>
              <w:t xml:space="preserve"> </w:t>
            </w:r>
            <w:r w:rsidRPr="00662D62">
              <w:rPr>
                <w:color w:val="000000" w:themeColor="text1"/>
                <w:vertAlign w:val="subscript"/>
              </w:rPr>
              <w:t>с осуществлением производства иностранными производителями аудиовизуальной продукции на территории Российской Федерации</w:t>
            </w:r>
          </w:p>
        </w:tc>
        <w:tc>
          <w:tcPr>
            <w:tcW w:w="1798" w:type="dxa"/>
          </w:tcPr>
          <w:p w:rsidR="009F1422" w:rsidRDefault="009F1422" w:rsidP="009F1422">
            <w:r w:rsidRPr="00641486">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10</w:t>
            </w:r>
            <w:r w:rsidRPr="00662D62">
              <w:rPr>
                <w:color w:val="000000" w:themeColor="text1"/>
                <w:vertAlign w:val="subscript"/>
              </w:rPr>
              <w:lastRenderedPageBreak/>
              <w:t xml:space="preserve">7.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Распределение иных межбюджетных трансфертов бюджетам субъектов Российской Федерации на финансовое обеспечение </w:t>
            </w:r>
            <w:r w:rsidRPr="00662D62">
              <w:rPr>
                <w:color w:val="000000" w:themeColor="text1"/>
                <w:vertAlign w:val="subscript"/>
              </w:rPr>
              <w:lastRenderedPageBreak/>
              <w:t>дорожной деятельности в рамках реализации национального проекта «Безопасные и качественные автомобильные дороги», предоставляемых в 2019 году</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8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2019 г.</w:t>
            </w:r>
            <w:r w:rsidRPr="00662D62">
              <w:rPr>
                <w:color w:val="000000" w:themeColor="text1"/>
              </w:rPr>
              <w:t xml:space="preserve"> </w:t>
            </w:r>
            <w:r w:rsidRPr="00662D62">
              <w:rPr>
                <w:color w:val="000000" w:themeColor="text1"/>
                <w:vertAlign w:val="subscript"/>
              </w:rPr>
              <w:t>№ 2640-р</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Республики Башкортостан;</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Карачаево-Черкесской Республики;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tc>
        <w:tc>
          <w:tcPr>
            <w:tcW w:w="1798" w:type="dxa"/>
          </w:tcPr>
          <w:p w:rsidR="009F1422" w:rsidRDefault="009F1422" w:rsidP="009F1422">
            <w:r w:rsidRPr="00641486">
              <w:rPr>
                <w:color w:val="000000" w:themeColor="text1"/>
                <w:vertAlign w:val="subscript"/>
              </w:rPr>
              <w:lastRenderedPageBreak/>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108.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2019 году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«Информационная инфраструктура» национальной программы «Цифровая экономика Российской Федерации»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1438</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9F1422" w:rsidRDefault="009F1422" w:rsidP="009F1422">
            <w:r w:rsidRPr="00641486">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109.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из федерального бюджета в 2019 году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w:t>
            </w:r>
            <w:r w:rsidRPr="00662D62">
              <w:rPr>
                <w:color w:val="000000" w:themeColor="text1"/>
                <w:vertAlign w:val="subscript"/>
              </w:rPr>
              <w:lastRenderedPageBreak/>
              <w:t>достижение целей, показателей и результата федерального проекта «Информационная инфраструктура» национальной программы «Цифровая экономика Российской Федерации»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2650-р</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Алтайского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Нижегородской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9F1422" w:rsidRDefault="009F1422" w:rsidP="009F1422">
            <w:r w:rsidRPr="00641486">
              <w:rPr>
                <w:color w:val="000000" w:themeColor="text1"/>
                <w:vertAlign w:val="subscript"/>
              </w:rPr>
              <w:lastRenderedPageBreak/>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110.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2653-р</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tc>
        <w:tc>
          <w:tcPr>
            <w:tcW w:w="1798" w:type="dxa"/>
          </w:tcPr>
          <w:p w:rsidR="009F1422" w:rsidRDefault="009F1422" w:rsidP="009F1422">
            <w:r w:rsidRPr="00641486">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111.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2019 году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кредитам (займам)</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1455</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товаропроизводители;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9F1422" w:rsidRDefault="009F1422" w:rsidP="009F1422">
            <w:r w:rsidRPr="00641486">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112.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ноября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1458</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 xml:space="preserve">Российской Федерации по делам гражданской обороны, чрезвычайным ситуациям и ликвидации последствий стихийных бедствий; </w:t>
            </w:r>
          </w:p>
          <w:p w:rsidR="001E66F3" w:rsidRPr="00662D62" w:rsidRDefault="001E66F3" w:rsidP="001E66F3">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Федеральная служба исполнения наказаний; </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tc>
        <w:tc>
          <w:tcPr>
            <w:tcW w:w="1798" w:type="dxa"/>
          </w:tcPr>
          <w:p w:rsidR="009F1422" w:rsidRDefault="009F1422" w:rsidP="009F1422">
            <w:pPr>
              <w:pStyle w:val="a7"/>
              <w:jc w:val="center"/>
              <w:rPr>
                <w:color w:val="000000" w:themeColor="text1"/>
                <w:vertAlign w:val="subscript"/>
              </w:rPr>
            </w:pPr>
            <w:r w:rsidRPr="009F1422">
              <w:rPr>
                <w:color w:val="000000" w:themeColor="text1"/>
                <w:vertAlign w:val="subscript"/>
              </w:rPr>
              <w:t>Под</w:t>
            </w:r>
            <w:r>
              <w:rPr>
                <w:color w:val="000000" w:themeColor="text1"/>
                <w:vertAlign w:val="subscript"/>
              </w:rPr>
              <w:t xml:space="preserve">пункт «е» пункта 18 приложения </w:t>
            </w:r>
            <w:r w:rsidRPr="009F1422">
              <w:rPr>
                <w:color w:val="000000" w:themeColor="text1"/>
                <w:vertAlign w:val="subscript"/>
              </w:rPr>
              <w:t>№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w:t>
            </w:r>
            <w:r>
              <w:rPr>
                <w:color w:val="000000" w:themeColor="text1"/>
                <w:vertAlign w:val="subscript"/>
              </w:rPr>
              <w:t xml:space="preserve">ации </w:t>
            </w:r>
            <w:r>
              <w:rPr>
                <w:color w:val="000000" w:themeColor="text1"/>
                <w:vertAlign w:val="subscript"/>
              </w:rPr>
              <w:lastRenderedPageBreak/>
              <w:t xml:space="preserve">от 17 декабря 2010 г. № 1050 </w:t>
            </w:r>
            <w:r w:rsidRPr="009F1422">
              <w:rPr>
                <w:color w:val="000000" w:themeColor="text1"/>
                <w:vertAlign w:val="subscript"/>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Особенности) (новая редакция)</w:t>
            </w:r>
            <w:r>
              <w:rPr>
                <w:color w:val="000000" w:themeColor="text1"/>
                <w:vertAlign w:val="subscript"/>
              </w:rPr>
              <w:t xml:space="preserve">, </w:t>
            </w:r>
            <w:r w:rsidRPr="009F1422">
              <w:rPr>
                <w:color w:val="000000" w:themeColor="text1"/>
                <w:vertAlign w:val="subscript"/>
              </w:rPr>
              <w:t>под</w:t>
            </w:r>
            <w:r>
              <w:rPr>
                <w:color w:val="000000" w:themeColor="text1"/>
                <w:vertAlign w:val="subscript"/>
              </w:rPr>
              <w:t xml:space="preserve">пункт «з» пункта 19 приложения № 1 к Особенностям </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Подпункт «л» пункта 5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 утвержденных постановлением Прав</w:t>
            </w:r>
            <w:r>
              <w:rPr>
                <w:color w:val="000000" w:themeColor="text1"/>
                <w:vertAlign w:val="subscript"/>
              </w:rPr>
              <w:t xml:space="preserve">ительства Российской Федерации от 30 декабря 2011 г. № 1223 </w:t>
            </w:r>
            <w:r w:rsidRPr="009F1422">
              <w:rPr>
                <w:color w:val="000000" w:themeColor="text1"/>
                <w:vertAlign w:val="subscript"/>
              </w:rPr>
              <w:t xml:space="preserve">«О предоставлении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w:t>
            </w:r>
            <w:r w:rsidRPr="009F1422">
              <w:rPr>
                <w:color w:val="000000" w:themeColor="text1"/>
                <w:vertAlign w:val="subscript"/>
              </w:rPr>
              <w:lastRenderedPageBreak/>
              <w:t>национальной гвардии Российской Федерации и имеющим специальные звания полиции, а также иным лицам, имеющим пр</w:t>
            </w:r>
            <w:r>
              <w:rPr>
                <w:color w:val="000000" w:themeColor="text1"/>
                <w:vertAlign w:val="subscript"/>
              </w:rPr>
              <w:t>аво на получение такой выплаты»</w:t>
            </w:r>
          </w:p>
          <w:p w:rsidR="009F1422" w:rsidRPr="009F1422" w:rsidRDefault="009F1422" w:rsidP="009F1422">
            <w:pPr>
              <w:pStyle w:val="a7"/>
              <w:jc w:val="center"/>
              <w:rPr>
                <w:color w:val="000000" w:themeColor="text1"/>
                <w:vertAlign w:val="subscript"/>
              </w:rPr>
            </w:pPr>
            <w:r w:rsidRPr="009F1422">
              <w:rPr>
                <w:color w:val="000000" w:themeColor="text1"/>
                <w:vertAlign w:val="subscript"/>
              </w:rPr>
              <w:t>Подпункт «в» пункта 5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утвержденных постановлением Прав</w:t>
            </w:r>
            <w:r>
              <w:rPr>
                <w:color w:val="000000" w:themeColor="text1"/>
                <w:vertAlign w:val="subscript"/>
              </w:rPr>
              <w:t xml:space="preserve">ительства Российской Федерации от 24 апреля 2013 г. </w:t>
            </w:r>
            <w:r w:rsidRPr="009F1422">
              <w:rPr>
                <w:color w:val="000000" w:themeColor="text1"/>
                <w:vertAlign w:val="subscript"/>
              </w:rPr>
              <w:t>№</w:t>
            </w:r>
            <w:r>
              <w:rPr>
                <w:color w:val="000000" w:themeColor="text1"/>
                <w:vertAlign w:val="subscript"/>
              </w:rPr>
              <w:t> </w:t>
            </w:r>
            <w:r w:rsidRPr="009F1422">
              <w:rPr>
                <w:color w:val="000000" w:themeColor="text1"/>
                <w:vertAlign w:val="subscript"/>
              </w:rPr>
              <w:t xml:space="preserve">369 </w:t>
            </w:r>
          </w:p>
          <w:p w:rsidR="001E66F3" w:rsidRPr="00662D62" w:rsidRDefault="009F1422" w:rsidP="009F1422">
            <w:pPr>
              <w:pStyle w:val="a7"/>
              <w:spacing w:before="0" w:beforeAutospacing="0" w:after="0" w:afterAutospacing="0"/>
              <w:jc w:val="center"/>
              <w:rPr>
                <w:color w:val="000000" w:themeColor="text1"/>
                <w:vertAlign w:val="subscript"/>
              </w:rPr>
            </w:pPr>
            <w:r w:rsidRPr="009F1422">
              <w:rPr>
                <w:color w:val="000000" w:themeColor="text1"/>
                <w:vertAlign w:val="subscript"/>
              </w:rPr>
              <w:t>«О предоставлении единовременной социальной выплаты для приобретения или строительства жилого помещения сотрудникам учреждений и органов уголовно-исполнительной системы, федеральной противопожарной службы Государственной противопожарной службы и таможенных органов Российской Федерации»</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113.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медицинских изделий</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1463</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и реализации на их основе конкурентоспособных медицинских изделий</w:t>
            </w:r>
          </w:p>
        </w:tc>
        <w:tc>
          <w:tcPr>
            <w:tcW w:w="1798" w:type="dxa"/>
          </w:tcPr>
          <w:p w:rsidR="009F1422" w:rsidRDefault="009F1422" w:rsidP="009F1422">
            <w:r w:rsidRPr="00DF3159">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114.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лекарственных препаратов</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1464</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 и реализации на их основе конкурентоспособных лекарственных препаратов</w:t>
            </w:r>
          </w:p>
        </w:tc>
        <w:tc>
          <w:tcPr>
            <w:tcW w:w="1798" w:type="dxa"/>
          </w:tcPr>
          <w:p w:rsidR="009F1422" w:rsidRDefault="009F1422" w:rsidP="009F1422">
            <w:r w:rsidRPr="00DF3159">
              <w:rPr>
                <w:color w:val="000000" w:themeColor="text1"/>
                <w:vertAlign w:val="subscript"/>
              </w:rPr>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115.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2019 году из резервного фонда Правительства Российской Федерации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утвержденной постановлением Правительства Российской Федерации от 9 августа 2019 г. № 1036</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23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2795-р</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Республики Адыгея, Алтай, Бурятия, Ингушетия,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 Республики Калмыкия,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Республики Карелия,</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Республики Крым, </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Чеченкой Республики,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Забайкальского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lastRenderedPageBreak/>
              <w:t>Астраханской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Курской области, </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 Новосибирской области,</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Орловской области, </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Рязанской области, </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9F1422" w:rsidRPr="00662D62" w:rsidRDefault="009F1422" w:rsidP="009F1422">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Тверской области, </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tc>
        <w:tc>
          <w:tcPr>
            <w:tcW w:w="1798" w:type="dxa"/>
          </w:tcPr>
          <w:p w:rsidR="009F1422" w:rsidRDefault="009F1422" w:rsidP="009F1422">
            <w:r w:rsidRPr="00DF3159">
              <w:rPr>
                <w:color w:val="000000" w:themeColor="text1"/>
                <w:vertAlign w:val="subscript"/>
              </w:rPr>
              <w:lastRenderedPageBreak/>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116.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Методика оценки социально-экономических эффектов от проектов строительства (реконструкции) и эксплуатации объектов транспортной инфраструктуры, планируемых к реализации с привлечением средств федерального бюджета, а также с предоставлением государственных гарантий Российской Федерации и налоговых льгот</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1512</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орган исполнительной власти субъекта Российской Федерации, российское или иностранное юридическое лицо,</w:t>
            </w:r>
            <w:r w:rsidRPr="00662D62">
              <w:rPr>
                <w:color w:val="000000" w:themeColor="text1"/>
              </w:rPr>
              <w:t xml:space="preserve"> </w:t>
            </w:r>
            <w:r w:rsidRPr="00662D62">
              <w:rPr>
                <w:color w:val="000000" w:themeColor="text1"/>
                <w:vertAlign w:val="subscript"/>
              </w:rPr>
              <w:t xml:space="preserve">а также индивидуальный предприниматель либо </w:t>
            </w:r>
            <w:r w:rsidRPr="00662D62">
              <w:rPr>
                <w:color w:val="000000" w:themeColor="text1"/>
                <w:vertAlign w:val="subscript"/>
              </w:rPr>
              <w:lastRenderedPageBreak/>
              <w:t>действующие без образования юридического лица по договору простого товарищества (договору о совместной деятельности) два указанных лица и более, планирующие реализацию инфраструктурного проекта с государственной поддержкой;</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экономические агенты (российские или иностранные юридические лица,</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а также индивидуальный предприниматель либо действующие без образования юридического лица по договору простого товарищества (договору о совместной деятельности) два указанных лица и более), которые являются основными пользователями объектов транспортной инфраструктуры, включая перевозчиков пассажиров и грузов, операторов и владельцев транспортной инфраструктуры</w:t>
            </w:r>
          </w:p>
        </w:tc>
        <w:tc>
          <w:tcPr>
            <w:tcW w:w="1798" w:type="dxa"/>
          </w:tcPr>
          <w:p w:rsidR="009F1422" w:rsidRDefault="009F1422" w:rsidP="009F1422">
            <w:r w:rsidRPr="00DF3159">
              <w:rPr>
                <w:color w:val="000000" w:themeColor="text1"/>
                <w:vertAlign w:val="subscript"/>
              </w:rPr>
              <w:lastRenderedPageBreak/>
              <w:t>Весь документ</w:t>
            </w:r>
          </w:p>
        </w:tc>
      </w:tr>
      <w:tr w:rsidR="009F1422" w:rsidRPr="00662D62" w:rsidTr="001E66F3">
        <w:trPr>
          <w:tblCellSpacing w:w="15" w:type="dxa"/>
        </w:trPr>
        <w:tc>
          <w:tcPr>
            <w:tcW w:w="384" w:type="dxa"/>
            <w:vAlign w:val="center"/>
            <w:hideMark/>
          </w:tcPr>
          <w:p w:rsidR="009F1422" w:rsidRPr="00662D62" w:rsidRDefault="009F1422" w:rsidP="009F1422">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117.           </w:t>
            </w:r>
          </w:p>
        </w:tc>
        <w:tc>
          <w:tcPr>
            <w:tcW w:w="3372"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w:t>
            </w:r>
          </w:p>
        </w:tc>
        <w:tc>
          <w:tcPr>
            <w:tcW w:w="2238"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ноября</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1514</w:t>
            </w:r>
          </w:p>
        </w:tc>
        <w:tc>
          <w:tcPr>
            <w:tcW w:w="3089" w:type="dxa"/>
            <w:vAlign w:val="center"/>
            <w:hideMark/>
          </w:tcPr>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9F1422" w:rsidRPr="00662D62" w:rsidRDefault="009F1422" w:rsidP="009F1422">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9F1422" w:rsidRDefault="009F1422" w:rsidP="009F1422">
            <w:r w:rsidRPr="00DF3159">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118.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ноября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1517</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иные федеральные органы исполнительной власти (федеральные государственные органы), в которых законом предусмотрена военная служба, осуществляющие пенсионное обеспечение по месту жительства лиц, уволенных с военной службы;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иные федеральные органы исполнительной власти, в которых проходят службу сотрудники органов внутренних дел Российской Федерации</w:t>
            </w:r>
          </w:p>
        </w:tc>
        <w:tc>
          <w:tcPr>
            <w:tcW w:w="1798" w:type="dxa"/>
          </w:tcPr>
          <w:p w:rsidR="007B1214" w:rsidRPr="007B1214" w:rsidRDefault="007B1214" w:rsidP="007B1214">
            <w:pPr>
              <w:pStyle w:val="a7"/>
              <w:jc w:val="center"/>
              <w:rPr>
                <w:color w:val="000000" w:themeColor="text1"/>
                <w:vertAlign w:val="subscript"/>
              </w:rPr>
            </w:pPr>
            <w:r w:rsidRPr="007B1214">
              <w:rPr>
                <w:color w:val="000000" w:themeColor="text1"/>
                <w:vertAlign w:val="subscript"/>
              </w:rPr>
              <w:t>Абзац первый пункта 2 постановления Прав</w:t>
            </w:r>
            <w:r>
              <w:rPr>
                <w:color w:val="000000" w:themeColor="text1"/>
                <w:vertAlign w:val="subscript"/>
              </w:rPr>
              <w:t xml:space="preserve">ительства Российской Федерации от 31 декабря 2004 г. № 909 </w:t>
            </w:r>
            <w:r w:rsidRPr="007B1214">
              <w:rPr>
                <w:color w:val="000000" w:themeColor="text1"/>
                <w:vertAlign w:val="subscript"/>
              </w:rPr>
              <w:t>«О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w:t>
            </w:r>
            <w:r>
              <w:rPr>
                <w:color w:val="000000" w:themeColor="text1"/>
                <w:vertAlign w:val="subscript"/>
              </w:rPr>
              <w:t xml:space="preserve">ной службы, и членам их семей» </w:t>
            </w:r>
            <w:r w:rsidRPr="007B1214">
              <w:rPr>
                <w:color w:val="000000" w:themeColor="text1"/>
                <w:vertAlign w:val="subscript"/>
              </w:rPr>
              <w:t>(далее – Пост</w:t>
            </w:r>
            <w:r>
              <w:rPr>
                <w:color w:val="000000" w:themeColor="text1"/>
                <w:vertAlign w:val="subscript"/>
              </w:rPr>
              <w:t xml:space="preserve">ановление </w:t>
            </w:r>
            <w:r w:rsidRPr="007B1214">
              <w:rPr>
                <w:color w:val="000000" w:themeColor="text1"/>
                <w:vertAlign w:val="subscript"/>
              </w:rPr>
              <w:t>№ 909);</w:t>
            </w:r>
          </w:p>
          <w:p w:rsidR="007B1214" w:rsidRPr="007B1214" w:rsidRDefault="007B1214" w:rsidP="007B1214">
            <w:pPr>
              <w:pStyle w:val="a7"/>
              <w:jc w:val="center"/>
              <w:rPr>
                <w:color w:val="000000" w:themeColor="text1"/>
                <w:vertAlign w:val="subscript"/>
              </w:rPr>
            </w:pPr>
            <w:r w:rsidRPr="007B1214">
              <w:rPr>
                <w:color w:val="000000" w:themeColor="text1"/>
                <w:vertAlign w:val="subscript"/>
              </w:rPr>
              <w:t>абзац</w:t>
            </w:r>
            <w:r>
              <w:rPr>
                <w:color w:val="000000" w:themeColor="text1"/>
                <w:vertAlign w:val="subscript"/>
              </w:rPr>
              <w:t xml:space="preserve"> первый пункта 4 Постановления № 909; </w:t>
            </w:r>
            <w:r>
              <w:rPr>
                <w:color w:val="000000" w:themeColor="text1"/>
                <w:vertAlign w:val="subscript"/>
              </w:rPr>
              <w:lastRenderedPageBreak/>
              <w:t xml:space="preserve">пункт 4(1) Постановления </w:t>
            </w:r>
            <w:r w:rsidRPr="007B1214">
              <w:rPr>
                <w:color w:val="000000" w:themeColor="text1"/>
                <w:vertAlign w:val="subscript"/>
              </w:rPr>
              <w:t>№ 909 (дополненный);</w:t>
            </w:r>
          </w:p>
          <w:p w:rsidR="007B1214" w:rsidRPr="007B1214" w:rsidRDefault="007B1214" w:rsidP="007B1214">
            <w:pPr>
              <w:pStyle w:val="a7"/>
              <w:jc w:val="center"/>
              <w:rPr>
                <w:color w:val="000000" w:themeColor="text1"/>
                <w:vertAlign w:val="subscript"/>
              </w:rPr>
            </w:pPr>
            <w:r w:rsidRPr="007B1214">
              <w:rPr>
                <w:color w:val="000000" w:themeColor="text1"/>
                <w:vertAlign w:val="subscript"/>
              </w:rPr>
              <w:t>пункт 2 Положения о выплате денежной компенсации за наем (поднаем) жилых помещений гражданам Российской Федерации, уволенным с военной службы, и членам их семей</w:t>
            </w:r>
            <w:r>
              <w:rPr>
                <w:color w:val="000000" w:themeColor="text1"/>
                <w:vertAlign w:val="subscript"/>
              </w:rPr>
              <w:t>, утвержденного Постановлением № 909</w:t>
            </w:r>
          </w:p>
          <w:p w:rsidR="007B1214" w:rsidRPr="007B1214" w:rsidRDefault="007B1214" w:rsidP="007B1214">
            <w:pPr>
              <w:pStyle w:val="a7"/>
              <w:jc w:val="center"/>
              <w:rPr>
                <w:color w:val="000000" w:themeColor="text1"/>
                <w:vertAlign w:val="subscript"/>
              </w:rPr>
            </w:pPr>
            <w:r w:rsidRPr="007B1214">
              <w:rPr>
                <w:color w:val="000000" w:themeColor="text1"/>
                <w:vertAlign w:val="subscript"/>
              </w:rPr>
              <w:t xml:space="preserve">Абзацы второй, третий пункта 1 постановления Правительства Российской Федерации </w:t>
            </w:r>
          </w:p>
          <w:p w:rsidR="007B1214" w:rsidRPr="007B1214" w:rsidRDefault="007B1214" w:rsidP="007B1214">
            <w:pPr>
              <w:pStyle w:val="a7"/>
              <w:jc w:val="center"/>
              <w:rPr>
                <w:color w:val="000000" w:themeColor="text1"/>
                <w:vertAlign w:val="subscript"/>
              </w:rPr>
            </w:pPr>
            <w:r>
              <w:rPr>
                <w:color w:val="000000" w:themeColor="text1"/>
                <w:vertAlign w:val="subscript"/>
              </w:rPr>
              <w:t>от 30 декабря 2011 г. № </w:t>
            </w:r>
            <w:r w:rsidRPr="007B1214">
              <w:rPr>
                <w:color w:val="000000" w:themeColor="text1"/>
                <w:vertAlign w:val="subscript"/>
              </w:rPr>
              <w:t xml:space="preserve">1228 </w:t>
            </w:r>
          </w:p>
          <w:p w:rsidR="007B1214" w:rsidRPr="007B1214" w:rsidRDefault="007B1214" w:rsidP="007B1214">
            <w:pPr>
              <w:pStyle w:val="a7"/>
              <w:jc w:val="center"/>
              <w:rPr>
                <w:color w:val="000000" w:themeColor="text1"/>
                <w:vertAlign w:val="subscript"/>
              </w:rPr>
            </w:pPr>
            <w:r w:rsidRPr="007B1214">
              <w:rPr>
                <w:color w:val="000000" w:themeColor="text1"/>
                <w:vertAlign w:val="subscript"/>
              </w:rPr>
              <w:t xml:space="preserve">«О порядке и размерах выплаты денежной компенсации за наем (поднаем) жилых помещений сотрудникам органов внутренних дел Российской Федерации и членам семей сотрудников органов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w:t>
            </w:r>
          </w:p>
          <w:p w:rsidR="007B1214" w:rsidRPr="007B1214" w:rsidRDefault="007B1214" w:rsidP="007B1214">
            <w:pPr>
              <w:pStyle w:val="a7"/>
              <w:jc w:val="center"/>
              <w:rPr>
                <w:color w:val="000000" w:themeColor="text1"/>
                <w:vertAlign w:val="subscript"/>
              </w:rPr>
            </w:pPr>
            <w:r>
              <w:rPr>
                <w:color w:val="000000" w:themeColor="text1"/>
                <w:vertAlign w:val="subscript"/>
              </w:rPr>
              <w:t xml:space="preserve">(далее – Постановление № 1228); </w:t>
            </w:r>
            <w:r w:rsidRPr="007B1214">
              <w:rPr>
                <w:color w:val="000000" w:themeColor="text1"/>
                <w:vertAlign w:val="subscript"/>
              </w:rPr>
              <w:t>абза</w:t>
            </w:r>
            <w:r>
              <w:rPr>
                <w:color w:val="000000" w:themeColor="text1"/>
                <w:vertAlign w:val="subscript"/>
              </w:rPr>
              <w:t xml:space="preserve">ц первый пункта 2 Постановления </w:t>
            </w:r>
            <w:r w:rsidRPr="007B1214">
              <w:rPr>
                <w:color w:val="000000" w:themeColor="text1"/>
                <w:vertAlign w:val="subscript"/>
              </w:rPr>
              <w:t>№ 1228;</w:t>
            </w:r>
          </w:p>
          <w:p w:rsidR="007B1214" w:rsidRPr="007B1214" w:rsidRDefault="007B1214" w:rsidP="007B1214">
            <w:pPr>
              <w:pStyle w:val="a7"/>
              <w:jc w:val="center"/>
              <w:rPr>
                <w:color w:val="000000" w:themeColor="text1"/>
                <w:vertAlign w:val="subscript"/>
              </w:rPr>
            </w:pPr>
            <w:r w:rsidRPr="007B1214">
              <w:rPr>
                <w:color w:val="000000" w:themeColor="text1"/>
                <w:vertAlign w:val="subscript"/>
              </w:rPr>
              <w:lastRenderedPageBreak/>
              <w:t>пункт 1 Правил выплаты денежной компенсации за наем (поднаем) жилых помещений сотрудникам органов внутренних дел Российской Федераци</w:t>
            </w:r>
            <w:r>
              <w:rPr>
                <w:color w:val="000000" w:themeColor="text1"/>
                <w:vertAlign w:val="subscript"/>
              </w:rPr>
              <w:t xml:space="preserve">и, утвержденных Постановлением № 1228 (далее – Правила); подпункт «а» пункта 4 Правил; пункт 9 Правил; </w:t>
            </w:r>
            <w:r w:rsidRPr="007B1214">
              <w:rPr>
                <w:color w:val="000000" w:themeColor="text1"/>
                <w:vertAlign w:val="subscript"/>
              </w:rPr>
              <w:t>пункт 1 Правил выплаты денежной компенсации за наем (поднаем) жилых помещений членам семей сотрудников органов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w:t>
            </w:r>
            <w:r>
              <w:rPr>
                <w:color w:val="000000" w:themeColor="text1"/>
                <w:vertAlign w:val="subscript"/>
              </w:rPr>
              <w:t xml:space="preserve">л, утвержденных Постановлением № 1228 </w:t>
            </w:r>
            <w:r w:rsidRPr="007B1214">
              <w:rPr>
                <w:color w:val="000000" w:themeColor="text1"/>
                <w:vertAlign w:val="subscript"/>
              </w:rPr>
              <w:t>(далее – Правила);</w:t>
            </w:r>
          </w:p>
          <w:p w:rsidR="001E66F3" w:rsidRPr="00662D62" w:rsidRDefault="007B1214" w:rsidP="007B1214">
            <w:pPr>
              <w:pStyle w:val="a7"/>
              <w:spacing w:before="0" w:beforeAutospacing="0" w:after="0" w:afterAutospacing="0"/>
              <w:jc w:val="center"/>
              <w:rPr>
                <w:color w:val="000000" w:themeColor="text1"/>
                <w:vertAlign w:val="subscript"/>
              </w:rPr>
            </w:pPr>
            <w:r w:rsidRPr="007B1214">
              <w:rPr>
                <w:color w:val="000000" w:themeColor="text1"/>
                <w:vertAlign w:val="subscript"/>
              </w:rPr>
              <w:t>подпункт «а» пункта 5 Правил</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119.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эксплуатации стадионов</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ноября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1531</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спорта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120.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w:t>
            </w:r>
            <w:r w:rsidRPr="00662D62">
              <w:rPr>
                <w:color w:val="000000" w:themeColor="text1"/>
                <w:vertAlign w:val="subscript"/>
              </w:rPr>
              <w:lastRenderedPageBreak/>
              <w:t>жилого помещения (жилого дома) на сельских территориях (сельских агломерациях)</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ноября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1567</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«ДОМ.РФ»;</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121.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Распределение дотаций (грантов) в форме межбюджетных трансфертов из федерального бюджета бюджетам субъектов Российской Федерации за достижение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2019 году</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ноября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2875-р</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Санкт-Петербург;</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Ханты-Мансийского автономного округа – Югры;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7B1214" w:rsidRDefault="007B1214" w:rsidP="007B1214">
            <w:r w:rsidRPr="00E404E9">
              <w:rPr>
                <w:color w:val="000000" w:themeColor="text1"/>
                <w:vertAlign w:val="subscript"/>
              </w:rPr>
              <w:lastRenderedPageBreak/>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122.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2019 год</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ноября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2881-р</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Ингушетия;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123.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финансовое обеспечение части затрат, связанных со строительством крупнотоннажных судов</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4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1584</w:t>
            </w:r>
          </w:p>
          <w:p w:rsidR="007B1214" w:rsidRPr="00662D62" w:rsidRDefault="007B1214" w:rsidP="007B1214">
            <w:pPr>
              <w:pStyle w:val="a7"/>
              <w:spacing w:before="0" w:beforeAutospacing="0" w:after="0" w:afterAutospacing="0"/>
              <w:jc w:val="center"/>
              <w:rPr>
                <w:color w:val="000000" w:themeColor="text1"/>
              </w:rPr>
            </w:pP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юридические лица, созданные в соответствии с законодательством Российской Федерации, основным видом экономической деятельности которого является строительство кораблей, судов и плавучих конструкций, в рамках реализации государственной программы Российской Федерации «Развитие судостроения и техники для освоения шельфовых месторождений»</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124.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государственную поддержку проектов повышения конкурентоспособности, связанных с продвижением, сертификацией и (или) адаптацией российской продукции, в том числе содержащей результаты интеллектуальной деятельности, к требованиям внешних рынков</w:t>
            </w:r>
          </w:p>
          <w:p w:rsidR="007B1214" w:rsidRPr="00662D62" w:rsidRDefault="007B1214" w:rsidP="007B1214">
            <w:pPr>
              <w:pStyle w:val="a7"/>
              <w:spacing w:before="0" w:beforeAutospacing="0" w:after="0" w:afterAutospacing="0"/>
              <w:jc w:val="center"/>
              <w:rPr>
                <w:color w:val="000000" w:themeColor="text1"/>
              </w:rPr>
            </w:pP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 xml:space="preserve">Положение о выполнении акционерным обществом «Российский экспортный центр» функций агента Правительства Российской </w:t>
            </w:r>
            <w:r w:rsidRPr="00662D62">
              <w:rPr>
                <w:color w:val="000000" w:themeColor="text1"/>
                <w:vertAlign w:val="subscript"/>
              </w:rPr>
              <w:lastRenderedPageBreak/>
              <w:t>Федерации по предоставлению субсидий из федерального бюджета на государственную поддержку проектов повышения конкурентоспособности, связанных с продвижением, сертификацией и (или) адаптацией российской продукции, в том числе содержащей результаты интеллектуальной деятельности, к требованиям внешних рынков</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5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1596</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экспортный центр»;</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и организации кинематографии;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 xml:space="preserve">коммерческие организации, зарегистрированные на территории Российской Федерации, осуществляющие деятельность в соответствии с Федеральным законом «О государственной </w:t>
            </w:r>
            <w:r w:rsidRPr="00662D62">
              <w:rPr>
                <w:color w:val="000000" w:themeColor="text1"/>
                <w:vertAlign w:val="subscript"/>
              </w:rPr>
              <w:lastRenderedPageBreak/>
              <w:t>поддержке кинематографии Российской Федерации»</w:t>
            </w:r>
          </w:p>
        </w:tc>
        <w:tc>
          <w:tcPr>
            <w:tcW w:w="1798" w:type="dxa"/>
          </w:tcPr>
          <w:p w:rsidR="007B1214" w:rsidRDefault="007B1214" w:rsidP="007B1214">
            <w:r w:rsidRPr="00E404E9">
              <w:rPr>
                <w:color w:val="000000" w:themeColor="text1"/>
                <w:vertAlign w:val="subscript"/>
              </w:rPr>
              <w:lastRenderedPageBreak/>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125.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w:t>
            </w:r>
          </w:p>
          <w:p w:rsidR="007B1214" w:rsidRPr="00662D62" w:rsidRDefault="007B1214" w:rsidP="007B1214">
            <w:pPr>
              <w:pStyle w:val="a7"/>
              <w:spacing w:before="0" w:beforeAutospacing="0" w:after="0" w:afterAutospacing="0"/>
              <w:jc w:val="center"/>
              <w:rPr>
                <w:color w:val="000000" w:themeColor="text1"/>
              </w:rPr>
            </w:pP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5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1598</w:t>
            </w:r>
          </w:p>
          <w:p w:rsidR="007B1214" w:rsidRPr="00662D62" w:rsidRDefault="007B1214" w:rsidP="007B1214">
            <w:pPr>
              <w:pStyle w:val="a7"/>
              <w:spacing w:before="0" w:beforeAutospacing="0" w:after="0" w:afterAutospacing="0"/>
              <w:jc w:val="center"/>
              <w:rPr>
                <w:color w:val="000000" w:themeColor="text1"/>
              </w:rPr>
            </w:pP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юридические лица, имеющие в соответствии с законодательством Российской Федерации право осуществлять банковские операции, а также предоставлять кредиты;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реализующие проекты по преобразованию приоритетных отраслей экономики и социальной сферы на основе внедрения отечественных продуктов, сервисов и платформенных решений, созданных на базе «сквозных» цифровых технологий</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126.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и распределения иных межбюджетных трансфертов из федерального бюджета бюджетам субъектов Российской Федерации</w:t>
            </w:r>
            <w:r w:rsidRPr="00662D62">
              <w:rPr>
                <w:color w:val="000000" w:themeColor="text1"/>
              </w:rPr>
              <w:t xml:space="preserve"> </w:t>
            </w:r>
            <w:r w:rsidRPr="00662D62">
              <w:rPr>
                <w:color w:val="000000" w:themeColor="text1"/>
                <w:vertAlign w:val="subscript"/>
              </w:rPr>
              <w:t>в целях софинансирования, в том числе в полном объеме, расходных обязательств субъектов Российской Федерации, возникающих при реализации региональных проектов по снижению совокупного объема выбросов загрязняющих веществ в атмосферный воздух, осуществляемых субъектами Российской Федерации и муниципальными образованиями, предусмотренных комплексными планами мероприятий по снижению выбросов загрязняющих веществ в атмосферный воздух в крупных промышленных центрах обеспечивающих достижение целей, показателей и результатов федерального проекта «Чистый воздух» национального проекта «Экология»</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5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1600</w:t>
            </w:r>
          </w:p>
          <w:p w:rsidR="007B1214" w:rsidRPr="00662D62" w:rsidRDefault="007B1214" w:rsidP="007B1214">
            <w:pPr>
              <w:pStyle w:val="a7"/>
              <w:spacing w:before="0" w:beforeAutospacing="0" w:after="0" w:afterAutospacing="0"/>
              <w:jc w:val="center"/>
              <w:rPr>
                <w:color w:val="000000" w:themeColor="text1"/>
              </w:rPr>
            </w:pP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127.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2020 году из федерального бюджета на государственную поддержку общероссийских общественных организаций инвалидов</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5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2923-р</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«Всероссийское общество инвалидов»;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инвалидов «Всероссийское ордена Трудового Красного Знамени общество слепых»;</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общероссийская общественная организация инвалидов «Всероссийское общество глухих»</w:t>
            </w:r>
          </w:p>
        </w:tc>
        <w:tc>
          <w:tcPr>
            <w:tcW w:w="1798" w:type="dxa"/>
          </w:tcPr>
          <w:p w:rsidR="007B1214" w:rsidRDefault="007B1214" w:rsidP="007B1214">
            <w:r w:rsidRPr="00E404E9">
              <w:rPr>
                <w:color w:val="000000" w:themeColor="text1"/>
                <w:vertAlign w:val="subscript"/>
              </w:rPr>
              <w:lastRenderedPageBreak/>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128.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в 2019 году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1614</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129.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2958-р</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130.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в 2019 году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2960-р</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Кабардино-Балкарской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Тверской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7B1214" w:rsidRDefault="007B1214" w:rsidP="007B1214">
            <w:r w:rsidRPr="00E404E9">
              <w:rPr>
                <w:color w:val="000000" w:themeColor="text1"/>
                <w:vertAlign w:val="subscript"/>
              </w:rPr>
              <w:lastRenderedPageBreak/>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131.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2019 году из федерального бюджета бюджетам субъектов Российской Федерации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2962-р</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132.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выплаты возмещения гражданам, являющимся членами жилищно-строительного кооператива или иного специализированного потребительского кооператива, который создан в соответствии со статьей 201.10 Федерального закона «О несостоятельности (банкротстве)» и которому были переданы права застройщика на объект незавершенного строительства и земельный участок</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14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1680</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«Фонд защиты прав граждан - участников долевого строительства»</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133.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2019 году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14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3039-р</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Органы исполнительной власти Республики Адыгея, </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Республики Алтай,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 Республики Бурятия,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Саха (Якутия),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Чеченской Республики,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Приморского края,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Белгородской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 Волгоградской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Вологодской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Ивановской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Кировской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Курганской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Ленинградской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Московской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Омской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 xml:space="preserve"> Оренбургской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Рязанской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Саратовской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Тамбовской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B1214" w:rsidRPr="00662D62" w:rsidRDefault="007B1214" w:rsidP="007B1214">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Тульской области, </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округа-Югры</w:t>
            </w:r>
          </w:p>
        </w:tc>
        <w:tc>
          <w:tcPr>
            <w:tcW w:w="1798" w:type="dxa"/>
          </w:tcPr>
          <w:p w:rsidR="007B1214" w:rsidRDefault="007B1214" w:rsidP="007B1214">
            <w:r w:rsidRPr="00E404E9">
              <w:rPr>
                <w:color w:val="000000" w:themeColor="text1"/>
                <w:vertAlign w:val="subscript"/>
              </w:rPr>
              <w:lastRenderedPageBreak/>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134.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форме субсидии федеральным государственным бюджетным профессиональным образовательным учреждениям в целях финансового обеспечения затрат, связанных с обучением в 2020 году по образовательной программе среднего профессионального образования в области искусств, интегрированной с образовательными программами основного общего и среднего общего образования, по специальности 53.02.03 Инструментальное исполнительство (по видам инструментов) лиц, проявивших выдающиеся способности, поступивших на обучение в 2019 году</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1690</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бюджетные профессиональные образовательные учреждения, реализующие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по специальности 53.02.03 Инструментальное исполнительство</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 видам инструментов)</w:t>
            </w:r>
          </w:p>
        </w:tc>
        <w:tc>
          <w:tcPr>
            <w:tcW w:w="1798" w:type="dxa"/>
          </w:tcPr>
          <w:p w:rsidR="007B1214" w:rsidRDefault="007B1214" w:rsidP="007B1214">
            <w:r w:rsidRPr="00E404E9">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135.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Об особенностях реализации Федерального закона «О федеральном бюджете на 2020 год и на плановый период 2021 и 2022 годов»</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1803</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Центральный банк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государственной власти (федеральные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подведомственные</w:t>
            </w:r>
            <w:r w:rsidRPr="00662D62">
              <w:rPr>
                <w:color w:val="000000" w:themeColor="text1"/>
              </w:rPr>
              <w:t xml:space="preserve"> </w:t>
            </w:r>
            <w:r w:rsidRPr="00662D62">
              <w:rPr>
                <w:color w:val="000000" w:themeColor="text1"/>
                <w:vertAlign w:val="subscript"/>
              </w:rPr>
              <w:t>главным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распорядителям</w:t>
            </w:r>
            <w:r w:rsidRPr="00662D62">
              <w:rPr>
                <w:color w:val="000000" w:themeColor="text1"/>
              </w:rPr>
              <w:t xml:space="preserve"> </w:t>
            </w:r>
            <w:r w:rsidRPr="00662D62">
              <w:rPr>
                <w:color w:val="000000" w:themeColor="text1"/>
                <w:vertAlign w:val="subscript"/>
              </w:rPr>
              <w:t>получатели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средств</w:t>
            </w:r>
            <w:r w:rsidRPr="00662D62">
              <w:rPr>
                <w:color w:val="000000" w:themeColor="text1"/>
              </w:rPr>
              <w:t xml:space="preserve"> </w:t>
            </w:r>
            <w:r w:rsidRPr="00662D62">
              <w:rPr>
                <w:color w:val="000000" w:themeColor="text1"/>
                <w:vertAlign w:val="subscript"/>
              </w:rPr>
              <w:t>федерального</w:t>
            </w:r>
            <w:r w:rsidRPr="00662D62">
              <w:rPr>
                <w:color w:val="000000" w:themeColor="text1"/>
              </w:rPr>
              <w:t xml:space="preserve"> </w:t>
            </w:r>
            <w:r w:rsidRPr="00662D62">
              <w:rPr>
                <w:color w:val="000000" w:themeColor="text1"/>
                <w:vertAlign w:val="subscript"/>
              </w:rPr>
              <w:t>бюджета;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получатели средств федерального бюджета и подведомственные им получатели средств федерального бюджета;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бюджетные</w:t>
            </w:r>
            <w:r w:rsidRPr="00662D62">
              <w:rPr>
                <w:color w:val="000000" w:themeColor="text1"/>
              </w:rPr>
              <w:t xml:space="preserve"> </w:t>
            </w:r>
            <w:r w:rsidRPr="00662D62">
              <w:rPr>
                <w:color w:val="000000" w:themeColor="text1"/>
                <w:vertAlign w:val="subscript"/>
              </w:rPr>
              <w:t>и автономные</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учреждения;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главные</w:t>
            </w:r>
            <w:r w:rsidRPr="00662D62">
              <w:rPr>
                <w:color w:val="000000" w:themeColor="text1"/>
              </w:rPr>
              <w:t xml:space="preserve"> </w:t>
            </w:r>
            <w:r w:rsidRPr="00662D62">
              <w:rPr>
                <w:color w:val="000000" w:themeColor="text1"/>
                <w:vertAlign w:val="subscript"/>
              </w:rPr>
              <w:t>распорядители</w:t>
            </w:r>
            <w:r w:rsidRPr="00662D62">
              <w:rPr>
                <w:color w:val="000000" w:themeColor="text1"/>
              </w:rPr>
              <w:t xml:space="preserve"> </w:t>
            </w:r>
            <w:r w:rsidRPr="00662D62">
              <w:rPr>
                <w:color w:val="000000" w:themeColor="text1"/>
                <w:vertAlign w:val="subscript"/>
              </w:rPr>
              <w:t>средств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федерального</w:t>
            </w:r>
            <w:r w:rsidRPr="00662D62">
              <w:rPr>
                <w:color w:val="000000" w:themeColor="text1"/>
              </w:rPr>
              <w:t xml:space="preserve"> </w:t>
            </w:r>
            <w:r w:rsidRPr="00662D62">
              <w:rPr>
                <w:color w:val="000000" w:themeColor="text1"/>
                <w:vertAlign w:val="subscript"/>
              </w:rPr>
              <w:t>бюджета;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государственная корпорация развития «ВЭБ.РФ»;</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публичное акционерное общество «Промсвязьбанк»;</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Банк поддержки малого и среднего предпринимательства»;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юридические лица, являющиеся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получателями</w:t>
            </w:r>
            <w:r w:rsidRPr="00662D62">
              <w:rPr>
                <w:color w:val="000000" w:themeColor="text1"/>
              </w:rPr>
              <w:t xml:space="preserve"> </w:t>
            </w:r>
            <w:r w:rsidRPr="00662D62">
              <w:rPr>
                <w:color w:val="000000" w:themeColor="text1"/>
                <w:vertAlign w:val="subscript"/>
              </w:rPr>
              <w:t>субсидии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(бюджетных</w:t>
            </w:r>
            <w:r w:rsidRPr="00662D62">
              <w:rPr>
                <w:color w:val="000000" w:themeColor="text1"/>
              </w:rPr>
              <w:t xml:space="preserve"> </w:t>
            </w:r>
            <w:r w:rsidRPr="00662D62">
              <w:rPr>
                <w:color w:val="000000" w:themeColor="text1"/>
                <w:vertAlign w:val="subscript"/>
              </w:rPr>
              <w:t>инвестиций);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r w:rsidRPr="00662D62">
              <w:rPr>
                <w:color w:val="000000" w:themeColor="text1"/>
              </w:rPr>
              <w:t xml:space="preserve"> </w:t>
            </w:r>
            <w:r w:rsidRPr="00662D62">
              <w:rPr>
                <w:color w:val="000000" w:themeColor="text1"/>
                <w:vertAlign w:val="subscript"/>
              </w:rPr>
              <w:t>имеющие</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просроченную (неурегулированную) задолженность</w:t>
            </w:r>
            <w:r w:rsidRPr="00662D62">
              <w:rPr>
                <w:color w:val="000000" w:themeColor="text1"/>
              </w:rPr>
              <w:t xml:space="preserve"> </w:t>
            </w:r>
            <w:r w:rsidRPr="00662D62">
              <w:rPr>
                <w:color w:val="000000" w:themeColor="text1"/>
                <w:vertAlign w:val="subscript"/>
              </w:rPr>
              <w:t>по денежным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обязательствам</w:t>
            </w:r>
            <w:r w:rsidRPr="00662D62">
              <w:rPr>
                <w:color w:val="000000" w:themeColor="text1"/>
              </w:rPr>
              <w:t xml:space="preserve"> </w:t>
            </w:r>
            <w:r w:rsidRPr="00662D62">
              <w:rPr>
                <w:color w:val="000000" w:themeColor="text1"/>
                <w:vertAlign w:val="subscript"/>
              </w:rPr>
              <w:t>перед</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Федерацией;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местного</w:t>
            </w:r>
            <w:r w:rsidRPr="00662D62">
              <w:rPr>
                <w:color w:val="000000" w:themeColor="text1"/>
              </w:rPr>
              <w:t xml:space="preserve"> </w:t>
            </w:r>
            <w:r w:rsidRPr="00662D62">
              <w:rPr>
                <w:color w:val="000000" w:themeColor="text1"/>
                <w:vertAlign w:val="subscript"/>
              </w:rPr>
              <w:t>самоуправления</w:t>
            </w:r>
          </w:p>
        </w:tc>
        <w:tc>
          <w:tcPr>
            <w:tcW w:w="1798" w:type="dxa"/>
          </w:tcPr>
          <w:p w:rsidR="007B1214" w:rsidRDefault="007B1214" w:rsidP="007B1214">
            <w:r w:rsidRPr="00E404E9">
              <w:rPr>
                <w:color w:val="000000" w:themeColor="text1"/>
                <w:vertAlign w:val="subscript"/>
              </w:rPr>
              <w:lastRenderedPageBreak/>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136.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декабря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1841</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w:t>
            </w:r>
            <w:r w:rsidRPr="00662D62">
              <w:rPr>
                <w:color w:val="000000" w:themeColor="text1"/>
              </w:rPr>
              <w:t xml:space="preserve"> </w:t>
            </w:r>
            <w:r w:rsidRPr="00662D62">
              <w:rPr>
                <w:color w:val="000000" w:themeColor="text1"/>
                <w:vertAlign w:val="subscript"/>
              </w:rPr>
              <w:t>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регистрации,</w:t>
            </w:r>
            <w:r w:rsidRPr="00662D62">
              <w:rPr>
                <w:color w:val="000000" w:themeColor="text1"/>
              </w:rPr>
              <w:t xml:space="preserve"> </w:t>
            </w:r>
            <w:r w:rsidRPr="00662D62">
              <w:rPr>
                <w:color w:val="000000" w:themeColor="text1"/>
                <w:vertAlign w:val="subscript"/>
              </w:rPr>
              <w:t>кадастра</w:t>
            </w:r>
            <w:r w:rsidRPr="00662D62">
              <w:rPr>
                <w:color w:val="000000" w:themeColor="text1"/>
              </w:rPr>
              <w:t xml:space="preserve"> </w:t>
            </w:r>
            <w:r w:rsidRPr="00662D62">
              <w:rPr>
                <w:color w:val="000000" w:themeColor="text1"/>
                <w:vertAlign w:val="subscript"/>
              </w:rPr>
              <w:t>и картографии;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осуществляющий функции по выработке государственной политики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 нормативно-правовому регулированию</w:t>
            </w:r>
            <w:r w:rsidRPr="00662D62">
              <w:rPr>
                <w:color w:val="000000" w:themeColor="text1"/>
              </w:rPr>
              <w:t xml:space="preserve"> </w:t>
            </w:r>
            <w:r w:rsidRPr="00662D62">
              <w:rPr>
                <w:color w:val="000000" w:themeColor="text1"/>
                <w:vertAlign w:val="subscript"/>
              </w:rPr>
              <w:t>в сфере внешней и</w:t>
            </w:r>
            <w:r w:rsidRPr="00662D62">
              <w:rPr>
                <w:color w:val="000000" w:themeColor="text1"/>
              </w:rPr>
              <w:t xml:space="preserve"> </w:t>
            </w:r>
            <w:r w:rsidRPr="00662D62">
              <w:rPr>
                <w:color w:val="000000" w:themeColor="text1"/>
                <w:vertAlign w:val="subscript"/>
              </w:rPr>
              <w:t>внутренней торговли;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государственной</w:t>
            </w:r>
            <w:r w:rsidRPr="00662D62">
              <w:rPr>
                <w:color w:val="000000" w:themeColor="text1"/>
              </w:rPr>
              <w:t xml:space="preserve"> </w:t>
            </w:r>
            <w:r w:rsidRPr="00662D62">
              <w:rPr>
                <w:color w:val="000000" w:themeColor="text1"/>
                <w:vertAlign w:val="subscript"/>
              </w:rPr>
              <w:t>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местные</w:t>
            </w:r>
            <w:r w:rsidRPr="00662D62">
              <w:rPr>
                <w:color w:val="000000" w:themeColor="text1"/>
              </w:rPr>
              <w:t xml:space="preserve"> </w:t>
            </w:r>
            <w:r w:rsidRPr="00662D62">
              <w:rPr>
                <w:color w:val="000000" w:themeColor="text1"/>
                <w:vertAlign w:val="subscript"/>
              </w:rPr>
              <w:t>администрации закрытых административно-территориальных образований;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администрация</w:t>
            </w:r>
            <w:r w:rsidRPr="00662D62">
              <w:rPr>
                <w:color w:val="000000" w:themeColor="text1"/>
              </w:rPr>
              <w:t xml:space="preserve"> </w:t>
            </w:r>
            <w:r w:rsidRPr="00662D62">
              <w:rPr>
                <w:color w:val="000000" w:themeColor="text1"/>
                <w:vertAlign w:val="subscript"/>
              </w:rPr>
              <w:t>г. Байконур;</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осуществляющие функции и полномочия</w:t>
            </w:r>
            <w:r w:rsidRPr="00662D62">
              <w:rPr>
                <w:color w:val="000000" w:themeColor="text1"/>
              </w:rPr>
              <w:t xml:space="preserve"> </w:t>
            </w:r>
            <w:r w:rsidRPr="00662D62">
              <w:rPr>
                <w:color w:val="000000" w:themeColor="text1"/>
                <w:vertAlign w:val="subscript"/>
              </w:rPr>
              <w:t>учредителя;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доходов федерального</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бюджета – федеральные</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государственной</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lastRenderedPageBreak/>
              <w:t>власти (федеральные государственные органы);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средств федерального</w:t>
            </w:r>
            <w:r w:rsidRPr="00662D62">
              <w:rPr>
                <w:color w:val="000000" w:themeColor="text1"/>
              </w:rPr>
              <w:t xml:space="preserve"> </w:t>
            </w:r>
            <w:r w:rsidRPr="00662D62">
              <w:rPr>
                <w:color w:val="000000" w:themeColor="text1"/>
                <w:vertAlign w:val="subscript"/>
              </w:rPr>
              <w:t>бюджета;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подведомственные распорядители и (или)</w:t>
            </w:r>
            <w:r w:rsidRPr="00662D62">
              <w:rPr>
                <w:color w:val="000000" w:themeColor="text1"/>
              </w:rPr>
              <w:t xml:space="preserve"> </w:t>
            </w:r>
            <w:r w:rsidRPr="00662D62">
              <w:rPr>
                <w:color w:val="000000" w:themeColor="text1"/>
                <w:vertAlign w:val="subscript"/>
              </w:rPr>
              <w:t>получатели средств</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федерального бюджета;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w:t>
            </w:r>
            <w:r w:rsidRPr="00662D62">
              <w:rPr>
                <w:color w:val="000000" w:themeColor="text1"/>
              </w:rPr>
              <w:t xml:space="preserve"> </w:t>
            </w:r>
            <w:r w:rsidRPr="00662D62">
              <w:rPr>
                <w:color w:val="000000" w:themeColor="text1"/>
                <w:vertAlign w:val="subscript"/>
              </w:rPr>
              <w:t>бюджетные и автономные</w:t>
            </w:r>
            <w:r w:rsidRPr="00662D62">
              <w:rPr>
                <w:color w:val="000000" w:themeColor="text1"/>
              </w:rPr>
              <w:t xml:space="preserve"> </w:t>
            </w:r>
            <w:r w:rsidRPr="00662D62">
              <w:rPr>
                <w:color w:val="000000" w:themeColor="text1"/>
                <w:vertAlign w:val="subscript"/>
              </w:rPr>
              <w:t>учреждения;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w:t>
            </w:r>
            <w:r w:rsidRPr="00662D62">
              <w:rPr>
                <w:color w:val="000000" w:themeColor="text1"/>
              </w:rPr>
              <w:t xml:space="preserve"> </w:t>
            </w:r>
            <w:r w:rsidRPr="00662D62">
              <w:rPr>
                <w:color w:val="000000" w:themeColor="text1"/>
                <w:vertAlign w:val="subscript"/>
              </w:rPr>
              <w:t>предприятия;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не являющиеся федеральными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бюджетными и автономными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учреждениями;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организации, участвующие в мобилизационной подготовке</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экономики;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некоммерческие неправительственные организации, участвующие</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в развитии институтов гражданского общества;</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индивидуальные предприниматели;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физические лица - производители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товаров, работ, услуг</w:t>
            </w:r>
          </w:p>
          <w:p w:rsidR="001E66F3" w:rsidRPr="00662D62" w:rsidRDefault="001E66F3" w:rsidP="001E66F3">
            <w:pPr>
              <w:pStyle w:val="a7"/>
              <w:spacing w:before="0" w:beforeAutospacing="0" w:after="0" w:afterAutospacing="0"/>
              <w:jc w:val="center"/>
              <w:rPr>
                <w:color w:val="000000" w:themeColor="text1"/>
              </w:rPr>
            </w:pPr>
          </w:p>
          <w:p w:rsidR="001E66F3" w:rsidRPr="00662D62" w:rsidRDefault="001E66F3" w:rsidP="001E66F3">
            <w:pPr>
              <w:pStyle w:val="a7"/>
              <w:spacing w:before="0" w:beforeAutospacing="0" w:after="0" w:afterAutospacing="0"/>
              <w:jc w:val="center"/>
              <w:rPr>
                <w:color w:val="000000" w:themeColor="text1"/>
              </w:rPr>
            </w:pP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бюджетных средств;</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получатели бюджетных средств; юридические лица (за исключением государственных (муниципальных) учреждений), индивидуальные предприниматели и физические лица - производители товаров, работ, услуг;</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юридические лица, 100 процентов акций (долей) которых принадлежит Российской Федерации, субъекту Российской Федерации или муниципальному образованию, осуществляющие капитальные вложения в объекты капитального строительства, находящиеся в собственности указанных юридических лиц,</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и (или) на приобретение ими объектов недвижимого имущества</w:t>
            </w:r>
          </w:p>
        </w:tc>
        <w:tc>
          <w:tcPr>
            <w:tcW w:w="1798" w:type="dxa"/>
          </w:tcPr>
          <w:p w:rsidR="007B1214" w:rsidRPr="007B1214" w:rsidRDefault="007B1214" w:rsidP="007B1214">
            <w:pPr>
              <w:pStyle w:val="a7"/>
              <w:jc w:val="center"/>
              <w:rPr>
                <w:color w:val="000000" w:themeColor="text1"/>
                <w:vertAlign w:val="subscript"/>
              </w:rPr>
            </w:pPr>
            <w:r w:rsidRPr="007B1214">
              <w:rPr>
                <w:color w:val="000000" w:themeColor="text1"/>
                <w:vertAlign w:val="subscript"/>
              </w:rPr>
              <w:lastRenderedPageBreak/>
              <w:t>Абзац второй пункта 4 Положения о мерах по обеспечению исполнения федерального бюджета, утвержденного постановлением Прав</w:t>
            </w:r>
            <w:r>
              <w:rPr>
                <w:color w:val="000000" w:themeColor="text1"/>
                <w:vertAlign w:val="subscript"/>
              </w:rPr>
              <w:t xml:space="preserve">ительства Российской Федерации от 9 декабря 2017 г. № 1496 </w:t>
            </w:r>
            <w:r w:rsidRPr="007B1214">
              <w:rPr>
                <w:color w:val="000000" w:themeColor="text1"/>
                <w:vertAlign w:val="subscript"/>
              </w:rPr>
              <w:t>«О мерах по обеспечению ис</w:t>
            </w:r>
            <w:r>
              <w:rPr>
                <w:color w:val="000000" w:themeColor="text1"/>
                <w:vertAlign w:val="subscript"/>
              </w:rPr>
              <w:t xml:space="preserve">полнения федерального бюджета» </w:t>
            </w:r>
            <w:r w:rsidRPr="007B1214">
              <w:rPr>
                <w:color w:val="000000" w:themeColor="text1"/>
                <w:vertAlign w:val="subscript"/>
              </w:rPr>
              <w:t>(далее – Положе</w:t>
            </w:r>
            <w:r>
              <w:rPr>
                <w:color w:val="000000" w:themeColor="text1"/>
                <w:vertAlign w:val="subscript"/>
              </w:rPr>
              <w:t xml:space="preserve">ние); пункт 23 Положения; </w:t>
            </w:r>
            <w:r w:rsidRPr="007B1214">
              <w:rPr>
                <w:color w:val="000000" w:themeColor="text1"/>
                <w:vertAlign w:val="subscript"/>
              </w:rPr>
              <w:t>абзац</w:t>
            </w:r>
            <w:r>
              <w:rPr>
                <w:color w:val="000000" w:themeColor="text1"/>
                <w:vertAlign w:val="subscript"/>
              </w:rPr>
              <w:t xml:space="preserve"> первый пункта 26(5) Положения; пункт 26(6) Положения; пункт 26(8) Положения (дополненный); пункт 36 Положения; </w:t>
            </w:r>
            <w:r w:rsidRPr="007B1214">
              <w:rPr>
                <w:color w:val="000000" w:themeColor="text1"/>
                <w:vertAlign w:val="subscript"/>
              </w:rPr>
              <w:t>абзацы первый, второй, третий, четвертый пункта 39 Положения</w:t>
            </w: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p>
          <w:p w:rsidR="007B1214" w:rsidRPr="007B1214" w:rsidRDefault="007B1214" w:rsidP="007B1214">
            <w:pPr>
              <w:pStyle w:val="a7"/>
              <w:jc w:val="center"/>
              <w:rPr>
                <w:color w:val="000000" w:themeColor="text1"/>
                <w:vertAlign w:val="subscript"/>
              </w:rPr>
            </w:pPr>
            <w:r w:rsidRPr="007B1214">
              <w:rPr>
                <w:color w:val="000000" w:themeColor="text1"/>
                <w:vertAlign w:val="subscript"/>
              </w:rPr>
              <w:t>Пункт 7(2)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w:t>
            </w:r>
            <w:r>
              <w:rPr>
                <w:color w:val="000000" w:themeColor="text1"/>
                <w:vertAlign w:val="subscript"/>
              </w:rPr>
              <w:t>ительства Российской Федерации  от 6 сентября 2016 г. № </w:t>
            </w:r>
            <w:r w:rsidRPr="007B1214">
              <w:rPr>
                <w:color w:val="000000" w:themeColor="text1"/>
                <w:vertAlign w:val="subscript"/>
              </w:rPr>
              <w:t xml:space="preserve">887 </w:t>
            </w:r>
          </w:p>
          <w:p w:rsidR="001E66F3" w:rsidRPr="00662D62" w:rsidRDefault="007B1214" w:rsidP="007B1214">
            <w:pPr>
              <w:pStyle w:val="a7"/>
              <w:spacing w:before="0" w:beforeAutospacing="0" w:after="0" w:afterAutospacing="0"/>
              <w:jc w:val="center"/>
              <w:rPr>
                <w:color w:val="000000" w:themeColor="text1"/>
                <w:vertAlign w:val="subscript"/>
              </w:rPr>
            </w:pPr>
            <w:r w:rsidRPr="007B1214">
              <w:rPr>
                <w:color w:val="000000" w:themeColor="text1"/>
                <w:vertAlign w:val="subscript"/>
              </w:rPr>
              <w:t xml:space="preserve">«Об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w:t>
            </w:r>
            <w:r w:rsidRPr="007B1214">
              <w:rPr>
                <w:color w:val="000000" w:themeColor="text1"/>
                <w:vertAlign w:val="subscript"/>
              </w:rPr>
              <w:lastRenderedPageBreak/>
              <w:t>также физическим лицам - производителям товаров, работ, услуг»</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137.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Положение об использовании в 2020 году бюджетных ассигнований резервного фонда Правительства Российской Федерации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1846</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бюджетного планирования (главные распорядители средств федерального бюджета);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ответственные исполнители государственных программ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7B1214" w:rsidRDefault="007B1214" w:rsidP="007B1214">
            <w:r w:rsidRPr="00416CEC">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138.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на развитие служебно-прикладных видов спорта, совершенствование физической подготовки сотрудников правоохранительных органов и органов безопасности и поддержку массового физкультурно-спортивного движения</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1847</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организации, являющиеся общественно-государственным объединением, реализующие цели и задачи в области развития российского спорта и физической культуры в обществе и в области профилактики детской безопасности, молодежной преступности и наркомании через обеспечение массового развития детско-юношеского спорта, подготовки и воспитания допризывной молодежи, кадрового резерва для органов безопасности и правопорядка, действующей на территории Российской Федерации</w:t>
            </w:r>
          </w:p>
        </w:tc>
        <w:tc>
          <w:tcPr>
            <w:tcW w:w="1798" w:type="dxa"/>
          </w:tcPr>
          <w:p w:rsidR="007B1214" w:rsidRDefault="007B1214" w:rsidP="007B1214">
            <w:r w:rsidRPr="00416CEC">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139.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лизинговым компаниям на возмещение части затрат на уплату процентов по кредитам, полученным в российских кредитных организациях и в государственной корпорации развития «ВЭБ.РФ» в 2019 году на закупку воздушных судов и тренажеров для российских воздушных судов с последующей передачей их российским авиакомпаниям по договорам лизинга (аренды)</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1851</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развития «ВЭБ.РФ»;</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компании;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7B1214" w:rsidRDefault="007B1214" w:rsidP="007B1214">
            <w:r w:rsidRPr="00416CEC">
              <w:rPr>
                <w:color w:val="000000" w:themeColor="text1"/>
                <w:vertAlign w:val="subscript"/>
              </w:rPr>
              <w:t>Весь документ</w:t>
            </w:r>
          </w:p>
        </w:tc>
      </w:tr>
      <w:tr w:rsidR="001E66F3" w:rsidRPr="00662D62" w:rsidTr="001E66F3">
        <w:trPr>
          <w:tblCellSpacing w:w="15" w:type="dxa"/>
        </w:trPr>
        <w:tc>
          <w:tcPr>
            <w:tcW w:w="384" w:type="dxa"/>
            <w:vAlign w:val="center"/>
            <w:hideMark/>
          </w:tcPr>
          <w:p w:rsidR="001E66F3" w:rsidRPr="00662D62" w:rsidRDefault="001E66F3" w:rsidP="001E66F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140.           </w:t>
            </w:r>
          </w:p>
        </w:tc>
        <w:tc>
          <w:tcPr>
            <w:tcW w:w="3372"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открытому акционерному обществу «Телерадиокомпания Вооруженных Сил Российской Федерации «ЗВЕЗДА»</w:t>
            </w:r>
          </w:p>
        </w:tc>
        <w:tc>
          <w:tcPr>
            <w:tcW w:w="2238"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декабря</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1861</w:t>
            </w:r>
          </w:p>
        </w:tc>
        <w:tc>
          <w:tcPr>
            <w:tcW w:w="3089" w:type="dxa"/>
            <w:vAlign w:val="center"/>
            <w:hideMark/>
          </w:tcPr>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1E66F3" w:rsidRPr="00662D62" w:rsidRDefault="001E66F3" w:rsidP="001E66F3">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«Телерадиокомпания Вооруженных Сил Российской Федерации «ЗВЕЗДА»</w:t>
            </w:r>
          </w:p>
        </w:tc>
        <w:tc>
          <w:tcPr>
            <w:tcW w:w="1798" w:type="dxa"/>
          </w:tcPr>
          <w:p w:rsidR="001E66F3" w:rsidRPr="00662D62" w:rsidRDefault="007B1214" w:rsidP="001E66F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7B1214" w:rsidRPr="007B1214"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141.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1868</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образования и науки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Государственная фельдъегерская служба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по интеллектуальной собственности;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Служба внешней разведки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судебных приставов;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охраны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Российской Федерации по контролю за оборотом наркотиков;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казначейство;</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государственным резервам;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научных организаций;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связи;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печати и массовым коммуникациям;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Генеральная прокуратура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Следственный комитет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 xml:space="preserve">федеральное государственное бюджетное образовательное учреждение высшего </w:t>
            </w:r>
            <w:r w:rsidRPr="00662D62">
              <w:rPr>
                <w:color w:val="000000" w:themeColor="text1"/>
                <w:vertAlign w:val="subscript"/>
              </w:rPr>
              <w:lastRenderedPageBreak/>
              <w:t>образования «Санкт-Петербургский государственный университет»;</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w:t>
            </w:r>
            <w:r w:rsidRPr="00662D62">
              <w:rPr>
                <w:color w:val="000000" w:themeColor="text1"/>
              </w:rPr>
              <w:t xml:space="preserve"> </w:t>
            </w:r>
            <w:r w:rsidRPr="00662D62">
              <w:rPr>
                <w:color w:val="000000" w:themeColor="text1"/>
                <w:vertAlign w:val="subscript"/>
              </w:rPr>
              <w:t>М.В. Ломоносова»;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Российская академия художеств;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 входящие в состав Дальневосточного федерального округа</w:t>
            </w:r>
          </w:p>
        </w:tc>
        <w:tc>
          <w:tcPr>
            <w:tcW w:w="1798" w:type="dxa"/>
          </w:tcPr>
          <w:p w:rsidR="007B1214" w:rsidRPr="007B1214" w:rsidRDefault="007B1214" w:rsidP="007B1214">
            <w:pPr>
              <w:jc w:val="center"/>
              <w:rPr>
                <w:rFonts w:eastAsia="Calibri"/>
                <w:vertAlign w:val="subscript"/>
              </w:rPr>
            </w:pPr>
            <w:r w:rsidRPr="007B1214">
              <w:rPr>
                <w:rFonts w:eastAsia="Calibri"/>
                <w:vertAlign w:val="subscript"/>
              </w:rPr>
              <w:lastRenderedPageBreak/>
              <w:t xml:space="preserve">Пункт 6 приложения </w:t>
            </w:r>
          </w:p>
          <w:p w:rsidR="007B1214" w:rsidRPr="007B1214" w:rsidRDefault="007B1214" w:rsidP="007B1214">
            <w:pPr>
              <w:jc w:val="center"/>
              <w:rPr>
                <w:rFonts w:eastAsia="Calibri"/>
                <w:vertAlign w:val="subscript"/>
              </w:rPr>
            </w:pPr>
            <w:r w:rsidRPr="007B1214">
              <w:rPr>
                <w:rFonts w:eastAsia="Calibri"/>
                <w:vertAlign w:val="subscript"/>
              </w:rPr>
              <w:t>№ 7 к государственной программе Российской Федерации «Социальная поддержка граждан», утвержденной постановлением Правительства Российской Федерации от 15 апреля 2014</w:t>
            </w:r>
            <w:r>
              <w:rPr>
                <w:rFonts w:eastAsia="Calibri"/>
                <w:vertAlign w:val="subscript"/>
              </w:rPr>
              <w:t xml:space="preserve"> г. № </w:t>
            </w:r>
            <w:r w:rsidRPr="007B1214">
              <w:rPr>
                <w:rFonts w:eastAsia="Calibri"/>
                <w:vertAlign w:val="subscript"/>
              </w:rPr>
              <w:t xml:space="preserve">296 </w:t>
            </w:r>
          </w:p>
          <w:p w:rsidR="007B1214" w:rsidRPr="007B1214" w:rsidRDefault="007B1214" w:rsidP="007B1214">
            <w:pPr>
              <w:jc w:val="center"/>
              <w:rPr>
                <w:rFonts w:eastAsia="Calibri"/>
                <w:vertAlign w:val="subscript"/>
              </w:rPr>
            </w:pPr>
            <w:r w:rsidRPr="007B1214">
              <w:rPr>
                <w:rFonts w:eastAsia="Calibri"/>
                <w:vertAlign w:val="subscript"/>
              </w:rPr>
              <w:t xml:space="preserve">«Об утверждении государственной программы Российской Федерации «Социальная поддержка граждан» </w:t>
            </w:r>
          </w:p>
          <w:p w:rsidR="007B1214" w:rsidRPr="007B1214" w:rsidRDefault="007B1214" w:rsidP="007B1214">
            <w:pPr>
              <w:jc w:val="center"/>
              <w:rPr>
                <w:rFonts w:eastAsia="Calibri"/>
                <w:vertAlign w:val="subscript"/>
              </w:rPr>
            </w:pPr>
            <w:r w:rsidRPr="007B1214">
              <w:rPr>
                <w:rFonts w:eastAsia="Calibri"/>
                <w:vertAlign w:val="subscript"/>
              </w:rPr>
              <w:t>(далее – Программа) (новая редакция);</w:t>
            </w:r>
          </w:p>
          <w:p w:rsidR="007B1214" w:rsidRPr="007B1214" w:rsidRDefault="007B1214" w:rsidP="007B1214">
            <w:pPr>
              <w:jc w:val="center"/>
              <w:rPr>
                <w:rFonts w:eastAsia="Calibri"/>
                <w:vertAlign w:val="subscript"/>
              </w:rPr>
            </w:pPr>
            <w:r w:rsidRPr="007B1214">
              <w:rPr>
                <w:rFonts w:eastAsia="Calibri"/>
                <w:vertAlign w:val="subscript"/>
              </w:rPr>
              <w:t xml:space="preserve">пункт 16 приложения </w:t>
            </w:r>
          </w:p>
          <w:p w:rsidR="007B1214" w:rsidRPr="007B1214" w:rsidRDefault="007B1214" w:rsidP="007B1214">
            <w:pPr>
              <w:jc w:val="center"/>
              <w:rPr>
                <w:rFonts w:eastAsia="Calibri"/>
                <w:vertAlign w:val="subscript"/>
              </w:rPr>
            </w:pPr>
            <w:r w:rsidRPr="007B1214">
              <w:rPr>
                <w:rFonts w:eastAsia="Calibri"/>
                <w:vertAlign w:val="subscript"/>
              </w:rPr>
              <w:t>№ 7 к Программе;</w:t>
            </w:r>
          </w:p>
          <w:p w:rsidR="007B1214" w:rsidRPr="007B1214" w:rsidRDefault="007B1214" w:rsidP="007B1214">
            <w:pPr>
              <w:jc w:val="center"/>
              <w:rPr>
                <w:rFonts w:eastAsia="Calibri"/>
                <w:vertAlign w:val="subscript"/>
              </w:rPr>
            </w:pPr>
            <w:r w:rsidRPr="007B1214">
              <w:rPr>
                <w:rFonts w:eastAsia="Calibri"/>
                <w:vertAlign w:val="subscript"/>
              </w:rPr>
              <w:t xml:space="preserve">пункт 24 приложения </w:t>
            </w:r>
          </w:p>
          <w:p w:rsidR="007B1214" w:rsidRPr="007B1214" w:rsidRDefault="007B1214" w:rsidP="007B1214">
            <w:pPr>
              <w:jc w:val="center"/>
              <w:rPr>
                <w:rFonts w:eastAsia="Calibri"/>
                <w:vertAlign w:val="subscript"/>
              </w:rPr>
            </w:pPr>
            <w:r w:rsidRPr="007B1214">
              <w:rPr>
                <w:rFonts w:eastAsia="Calibri"/>
                <w:vertAlign w:val="subscript"/>
              </w:rPr>
              <w:t>№ 7 к Программе</w:t>
            </w:r>
          </w:p>
          <w:p w:rsidR="007B1214" w:rsidRPr="007B1214" w:rsidRDefault="007B1214" w:rsidP="007B1214">
            <w:pPr>
              <w:jc w:val="center"/>
              <w:rPr>
                <w:rFonts w:eastAsia="Calibri"/>
                <w:vertAlign w:val="subscript"/>
              </w:rPr>
            </w:pPr>
            <w:r w:rsidRPr="007B1214">
              <w:rPr>
                <w:rFonts w:eastAsia="Calibri"/>
                <w:vertAlign w:val="subscript"/>
              </w:rPr>
              <w:t>(новая редакция)</w:t>
            </w:r>
          </w:p>
          <w:p w:rsidR="007B1214" w:rsidRPr="007B1214" w:rsidRDefault="007B1214" w:rsidP="007B1214">
            <w:pP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rPr>
                <w:rFonts w:eastAsia="Calibri"/>
                <w:vertAlign w:val="subscript"/>
              </w:rPr>
            </w:pPr>
          </w:p>
          <w:p w:rsidR="007B1214" w:rsidRPr="007B1214" w:rsidRDefault="007B1214" w:rsidP="007B1214">
            <w:pP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r w:rsidRPr="007B1214">
              <w:rPr>
                <w:rFonts w:eastAsia="Calibri"/>
                <w:vertAlign w:val="subscript"/>
              </w:rPr>
              <w:t xml:space="preserve">Пункт 4 Правил предоставления и распределения субсидий из федерального бюджета бюджетам субъектов Российской Федерации, входящих в состав Дальневосточного </w:t>
            </w:r>
            <w:r w:rsidRPr="007B1214">
              <w:rPr>
                <w:rFonts w:eastAsia="Calibri"/>
                <w:vertAlign w:val="subscript"/>
              </w:rPr>
              <w:lastRenderedPageBreak/>
              <w:t xml:space="preserve">федерального округа, в целях софинансирования расходных обязательств субъектов Российской Федерации, связанных с достижением результатов федерального проекта «Финансовая поддержка семей при рождении детей», входящего в состав национального проекта «Демография», посредством осуществления единовременной выплаты при рождении первого ребенка, а также предоставления регионального материнского (семейного) капитала при рождении второго ребенка, утвержденных постановлением Правительства Российской Федерации </w:t>
            </w:r>
          </w:p>
          <w:p w:rsidR="007B1214" w:rsidRPr="007B1214" w:rsidRDefault="007B1214" w:rsidP="007B1214">
            <w:pPr>
              <w:jc w:val="center"/>
              <w:rPr>
                <w:rFonts w:eastAsia="Calibri"/>
                <w:vertAlign w:val="subscript"/>
              </w:rPr>
            </w:pPr>
            <w:r w:rsidRPr="007B1214">
              <w:rPr>
                <w:rFonts w:eastAsia="Calibri"/>
                <w:vertAlign w:val="subscript"/>
              </w:rPr>
              <w:t xml:space="preserve">от 23 апреля 2019 г. </w:t>
            </w:r>
          </w:p>
          <w:p w:rsidR="007B1214" w:rsidRPr="007B1214" w:rsidRDefault="007B1214" w:rsidP="007B1214">
            <w:pPr>
              <w:jc w:val="center"/>
              <w:rPr>
                <w:rFonts w:eastAsia="Calibri"/>
                <w:vertAlign w:val="subscript"/>
              </w:rPr>
            </w:pPr>
            <w:r w:rsidRPr="007B1214">
              <w:rPr>
                <w:rFonts w:eastAsia="Calibri"/>
                <w:vertAlign w:val="subscript"/>
              </w:rPr>
              <w:t xml:space="preserve">№ 484 «Об утверждении Правил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субъектов Российской Федерации, связанных с достижением результатов федерального проекта «Финансовая поддержка семей при рождении детей», входящего в состав национального проекта «Демография», посредством осуществления </w:t>
            </w:r>
            <w:r w:rsidRPr="007B1214">
              <w:rPr>
                <w:rFonts w:eastAsia="Calibri"/>
                <w:vertAlign w:val="subscript"/>
              </w:rPr>
              <w:lastRenderedPageBreak/>
              <w:t>единовременной выплаты при рождении первого ребенка, а также предоставления регионального материнского (семейного) капитала при рождении второго ребенка»</w:t>
            </w:r>
          </w:p>
          <w:p w:rsidR="007B1214" w:rsidRPr="007B1214" w:rsidRDefault="007B1214" w:rsidP="007B1214">
            <w:pPr>
              <w:jc w:val="center"/>
              <w:rPr>
                <w:rFonts w:eastAsia="Calibri"/>
                <w:vertAlign w:val="subscript"/>
              </w:rPr>
            </w:pPr>
            <w:r w:rsidRPr="007B1214">
              <w:rPr>
                <w:rFonts w:eastAsia="Calibri"/>
                <w:vertAlign w:val="subscript"/>
              </w:rPr>
              <w:t>(далее – Правила)</w:t>
            </w:r>
          </w:p>
          <w:p w:rsidR="007B1214" w:rsidRPr="007B1214" w:rsidRDefault="007B1214" w:rsidP="007B1214">
            <w:pPr>
              <w:jc w:val="center"/>
              <w:rPr>
                <w:rFonts w:eastAsia="Calibri"/>
                <w:vertAlign w:val="subscript"/>
              </w:rPr>
            </w:pPr>
            <w:r w:rsidRPr="007B1214">
              <w:rPr>
                <w:rFonts w:eastAsia="Calibri"/>
                <w:vertAlign w:val="subscript"/>
              </w:rPr>
              <w:t>(новая редакция);</w:t>
            </w:r>
          </w:p>
          <w:p w:rsidR="007B1214" w:rsidRPr="007B1214" w:rsidRDefault="007B1214" w:rsidP="007B1214">
            <w:pPr>
              <w:jc w:val="center"/>
              <w:rPr>
                <w:rFonts w:eastAsia="Calibri"/>
                <w:vertAlign w:val="subscript"/>
              </w:rPr>
            </w:pPr>
            <w:r w:rsidRPr="007B1214">
              <w:rPr>
                <w:rFonts w:eastAsia="Calibri"/>
                <w:vertAlign w:val="subscript"/>
              </w:rPr>
              <w:t>пункт 11 Правил;</w:t>
            </w:r>
          </w:p>
          <w:p w:rsidR="007B1214" w:rsidRPr="007B1214" w:rsidRDefault="007B1214" w:rsidP="007B1214">
            <w:pPr>
              <w:jc w:val="center"/>
              <w:rPr>
                <w:rFonts w:eastAsia="Calibri"/>
                <w:vertAlign w:val="subscript"/>
              </w:rPr>
            </w:pPr>
            <w:r w:rsidRPr="007B1214">
              <w:rPr>
                <w:rFonts w:eastAsia="Calibri"/>
                <w:vertAlign w:val="subscript"/>
              </w:rPr>
              <w:t>пункт 18 Правил</w:t>
            </w:r>
          </w:p>
          <w:p w:rsidR="007B1214" w:rsidRPr="007B1214" w:rsidRDefault="007B1214" w:rsidP="007B1214">
            <w:pPr>
              <w:jc w:val="center"/>
              <w:rPr>
                <w:rFonts w:eastAsia="Calibri"/>
                <w:vertAlign w:val="subscript"/>
              </w:rPr>
            </w:pPr>
            <w:r w:rsidRPr="007B1214">
              <w:rPr>
                <w:rFonts w:eastAsia="Calibri"/>
                <w:vertAlign w:val="subscript"/>
              </w:rPr>
              <w:t>(новая редакция)</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142.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 реализацию мероприятий, направленных на обновление приборной базы ведущих организаций, выполняющих научные исследования и разработки, в рамках федерального проекта «Развитие инфраструктуры для научных исследований и подготовки кадров» национального проекта «Наука и университеты»</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1875</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науки и высшего образования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организации, выполняющие научно-исследовательские, опытно-конструкторские и технологические работы гражданского назначения</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143.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2020 - 2022 годах субсидий из федерального бюджета организациям оборонно-промышленного комплекса, производящим продукцию станкостроения, для возмещения части затрат, понесенных в период с 2017 по 2022 годы на уплату процентов по кредитам, полученным в российских кредитных организациях и государственной корпорации развития «ВЭБ.РФ», на пополнение оборотных средств и (или) на финансирование текущей производственной деятельности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1878</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развития «ВЭБ.РФ»;</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организации оборонно-промышленного комплекса, производящие продукцию станкостроения;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144.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образовательным организациям высшего образования на реализацию мероприятий в рамках смотра-конкурса на лучшую организацию физкультурно-спортивной работы среди образовательных организаций высшего образования</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1879</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высшего образования, реализующие мероприятия в рамках смотра-конкурса на лучшую организацию физкультурно-спортивной работы</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145.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организациям на финансовое обеспечение затрат на проведение научно-исследовательских </w:t>
            </w:r>
            <w:r w:rsidRPr="00662D62">
              <w:rPr>
                <w:color w:val="000000" w:themeColor="text1"/>
                <w:vertAlign w:val="subscript"/>
              </w:rPr>
              <w:lastRenderedPageBreak/>
              <w:t>и опытно-конструкторских работ по приоритетным направлениям развития авиационной промышленности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1893</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 операторы инвестиционных платформ</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146.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государственную поддержку российских организаций в целях компенсации части затрат на обеспечение доступа к платформе для коллективного инвестирования</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1898</w:t>
            </w:r>
          </w:p>
          <w:p w:rsidR="007B1214" w:rsidRPr="00662D62" w:rsidRDefault="007B1214" w:rsidP="007B1214">
            <w:pPr>
              <w:pStyle w:val="a7"/>
              <w:spacing w:before="0" w:beforeAutospacing="0" w:after="0" w:afterAutospacing="0"/>
              <w:jc w:val="center"/>
              <w:rPr>
                <w:color w:val="000000" w:themeColor="text1"/>
              </w:rPr>
            </w:pP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проводящие научно-исследовательские и опытно-конструкторские работы по приоритетным направлениям развития авиационной промышленности</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147.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форме субсидий на проведение крупных научных проектов по приоритетным направлениям научно-технологического развития</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1902</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 и образовательные организации высшего образования, реализующие крупные научные проекты по приоритетным направлениям научно-технологического развития</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148.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стимулирование спроса и повышение конкурентоспособности российской промышленной продукции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1908</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компании</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149.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1910</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государственной системы здравоохранения и муниципальной системы здравоохранения, оказывающие первичную медико-санитарную помощь в соответствии с территориальными программами обязательного медицинского страхования;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150.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возмещение части затрат на строительство судов рыбопромыслового флота</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1917</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юридические лица, зарегистрированные в Российской Федерации, основным видом экономической деятельности которых является рыболовство, и отвечающим требованиям Федерального закона «О рыболовстве и сохранении водных биологических ресурсов»;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заказчики строительства судов рыбопромыслового флота</w:t>
            </w:r>
          </w:p>
        </w:tc>
        <w:tc>
          <w:tcPr>
            <w:tcW w:w="1798" w:type="dxa"/>
          </w:tcPr>
          <w:p w:rsidR="007B1214" w:rsidRDefault="007B1214" w:rsidP="007B1214">
            <w:r w:rsidRPr="0022611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151.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по вопросам оценки налоговых расходов Российской Федерации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1918</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государственной статистики;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либо иные главные распорядители средств федерального бюджета, определенные Правительством Российской Федерации в качестве ответственного исполнителя государственной программы; заинтересованные федеральные органы исполнительной власти, иные главные распорядители средств федерального бюджета и бюджетов государственных внебюджетных фондов - соисполнители государственной программы и (или) участники государственной программы;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являющиеся ответственными за разработку и реализацию подпрограммы (подпрограмм) или государственным заказчиком (государственным заказчиком-координатором) федеральной целевой программы, входящей в состав государственной программы;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участвующие в реализации одного или нескольких основных мероприятий подпрограммы либо ведомственной целевой программы (ведомственных целевых программ), и (или) государственные заказчики федеральных целевых программ, входящих в состав государственных программ, не являющиеся соисполнителями;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заинтересованные федеральные органы исполнительной власти и организации, которые не являются соисполнителями и участниками государственной программы;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исполнительной власти - субъекты официального статистического учета;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социально-экономическое развитие приоритетных территорий;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экономического развития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ответственными исполнителями пилотных государственных программ;</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ответственными исполнителями, соисполнителями и участниками государственной программы Российской Федерации «Развитие здравоохранения»,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26 декабря 2017 г.</w:t>
            </w:r>
            <w:r w:rsidRPr="00662D62">
              <w:rPr>
                <w:color w:val="000000" w:themeColor="text1"/>
              </w:rPr>
              <w:t xml:space="preserve"> </w:t>
            </w:r>
            <w:r w:rsidRPr="00662D62">
              <w:rPr>
                <w:color w:val="000000" w:themeColor="text1"/>
                <w:vertAlign w:val="subscript"/>
              </w:rPr>
              <w:t>1640 «Об утверждении государственной программы Российской Федерации «Развитие здравоохранения», государственной программы Российской Федерации «Развитие образования» 2013 - 2020 годы, утвержденной постановлением Правительства Российской Федерации от 26 декабря 2017 г.</w:t>
            </w:r>
            <w:r w:rsidRPr="00662D62">
              <w:rPr>
                <w:color w:val="000000" w:themeColor="text1"/>
              </w:rPr>
              <w:t xml:space="preserve"> </w:t>
            </w:r>
            <w:r w:rsidRPr="00662D62">
              <w:rPr>
                <w:color w:val="000000" w:themeColor="text1"/>
                <w:vertAlign w:val="subscript"/>
              </w:rPr>
              <w:t>1642 «Об утверждении государственной программы Российской Федерации «Развитие образования» 2013 - 2020 годы»,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30 декабря 2017 г.</w:t>
            </w:r>
            <w:r w:rsidRPr="00662D62">
              <w:rPr>
                <w:color w:val="000000" w:themeColor="text1"/>
              </w:rPr>
              <w:t xml:space="preserve"> </w:t>
            </w:r>
            <w:r w:rsidRPr="00662D62">
              <w:rPr>
                <w:color w:val="000000" w:themeColor="text1"/>
                <w:vertAlign w:val="subscript"/>
              </w:rPr>
              <w:t>№ 1710</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государственной программы Российской Федерации «Развитие транспортной системы», утвержденной постановлением Правительства</w:t>
            </w:r>
            <w:r w:rsidRPr="00662D62">
              <w:rPr>
                <w:color w:val="000000" w:themeColor="text1"/>
              </w:rPr>
              <w:t xml:space="preserve"> </w:t>
            </w:r>
            <w:r w:rsidRPr="00662D62">
              <w:rPr>
                <w:color w:val="000000" w:themeColor="text1"/>
                <w:vertAlign w:val="subscript"/>
              </w:rPr>
              <w:t>Российской Федерации от</w:t>
            </w:r>
            <w:r w:rsidRPr="00662D62">
              <w:rPr>
                <w:color w:val="000000" w:themeColor="text1"/>
              </w:rPr>
              <w:t xml:space="preserve"> </w:t>
            </w:r>
            <w:r w:rsidRPr="00662D62">
              <w:rPr>
                <w:color w:val="000000" w:themeColor="text1"/>
                <w:vertAlign w:val="subscript"/>
              </w:rPr>
              <w:t>20 декабря 2017 г.</w:t>
            </w:r>
            <w:r w:rsidRPr="00662D62">
              <w:rPr>
                <w:color w:val="000000" w:themeColor="text1"/>
              </w:rPr>
              <w:t xml:space="preserve"> </w:t>
            </w:r>
            <w:r w:rsidRPr="00662D62">
              <w:rPr>
                <w:color w:val="000000" w:themeColor="text1"/>
                <w:vertAlign w:val="subscript"/>
              </w:rPr>
              <w:t>№ 1596</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«Об утверждении государственной программы Российской Федерации «Развитие транспортной системы»,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и Государственной программы развития сельского хозяйства и регулирования рынков сельскохозяйственной продукции, сырья и продовольствия на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2013 - 2020 годы, утвержденной постановлением Правительства Российской Федерации от</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14 июля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2012 г. № 717</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 Государственной программе развития сельского хозяйства и регулирования рынков сельскохозяйственной продукции, сырья и продовольствия на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2013 - 2020 годы»;</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официального статистического учета;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социально-экономическое развитие приоритетных территорий;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Правительственная комиссия по вопросам оптимизации и повышения эффективности бюджетных расходов;</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социально-экономическое развитие приоритетных территорий;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ответственные исполнители государственной программы</w:t>
            </w:r>
          </w:p>
        </w:tc>
        <w:tc>
          <w:tcPr>
            <w:tcW w:w="1798" w:type="dxa"/>
          </w:tcPr>
          <w:p w:rsidR="007B1214" w:rsidRPr="007B1214" w:rsidRDefault="007B1214" w:rsidP="007B1214">
            <w:pPr>
              <w:jc w:val="center"/>
              <w:rPr>
                <w:rFonts w:eastAsia="Calibri"/>
                <w:vertAlign w:val="subscript"/>
              </w:rPr>
            </w:pPr>
            <w:r w:rsidRPr="007B1214">
              <w:rPr>
                <w:rFonts w:eastAsia="Calibri"/>
                <w:vertAlign w:val="subscript"/>
              </w:rPr>
              <w:lastRenderedPageBreak/>
              <w:t xml:space="preserve">Подпункт «з» пункта 8 Порядка разработки, реализации и оценки эффективности государственных </w:t>
            </w:r>
            <w:r w:rsidRPr="007B1214">
              <w:rPr>
                <w:rFonts w:eastAsia="Calibri"/>
                <w:vertAlign w:val="subscript"/>
              </w:rPr>
              <w:lastRenderedPageBreak/>
              <w:t xml:space="preserve">программ Российской Федерации, утвержденного постановлением Правительства Российской Федерации </w:t>
            </w:r>
          </w:p>
          <w:p w:rsidR="007B1214" w:rsidRPr="007B1214" w:rsidRDefault="007B1214" w:rsidP="007B1214">
            <w:pPr>
              <w:jc w:val="center"/>
              <w:rPr>
                <w:rFonts w:eastAsia="Calibri"/>
                <w:vertAlign w:val="subscript"/>
              </w:rPr>
            </w:pPr>
            <w:r w:rsidRPr="007B1214">
              <w:rPr>
                <w:rFonts w:eastAsia="Calibri"/>
                <w:vertAlign w:val="subscript"/>
              </w:rPr>
              <w:t xml:space="preserve">от 2 августа 2010 г. </w:t>
            </w:r>
          </w:p>
          <w:p w:rsidR="007B1214" w:rsidRPr="007B1214" w:rsidRDefault="007B1214" w:rsidP="007B1214">
            <w:pPr>
              <w:jc w:val="center"/>
              <w:rPr>
                <w:rFonts w:eastAsia="Calibri"/>
                <w:vertAlign w:val="subscript"/>
              </w:rPr>
            </w:pPr>
            <w:r w:rsidRPr="007B1214">
              <w:rPr>
                <w:rFonts w:eastAsia="Calibri"/>
                <w:vertAlign w:val="subscript"/>
              </w:rPr>
              <w:t>№ 588 «Об утверждении Порядка разработки, реализации и оценки эффективности государственных программ Российской Федерации»</w:t>
            </w:r>
          </w:p>
          <w:p w:rsidR="007B1214" w:rsidRPr="007B1214" w:rsidRDefault="007B1214" w:rsidP="007B1214">
            <w:pPr>
              <w:jc w:val="center"/>
              <w:rPr>
                <w:rFonts w:eastAsia="Calibri"/>
                <w:vertAlign w:val="subscript"/>
              </w:rPr>
            </w:pPr>
            <w:r w:rsidRPr="007B1214">
              <w:rPr>
                <w:rFonts w:eastAsia="Calibri"/>
                <w:vertAlign w:val="subscript"/>
              </w:rPr>
              <w:t>(далее – Порядок);</w:t>
            </w:r>
          </w:p>
          <w:p w:rsidR="007B1214" w:rsidRPr="007B1214" w:rsidRDefault="007B1214" w:rsidP="007B1214">
            <w:pPr>
              <w:jc w:val="center"/>
              <w:rPr>
                <w:rFonts w:eastAsia="Calibri"/>
                <w:vertAlign w:val="subscript"/>
              </w:rPr>
            </w:pPr>
            <w:r w:rsidRPr="007B1214">
              <w:rPr>
                <w:rFonts w:eastAsia="Calibri"/>
                <w:vertAlign w:val="subscript"/>
              </w:rPr>
              <w:t>подпункт «к» пункта 9 Порядка</w:t>
            </w:r>
          </w:p>
          <w:p w:rsidR="007B1214" w:rsidRPr="007B1214" w:rsidRDefault="007B1214" w:rsidP="007B1214">
            <w:pPr>
              <w:jc w:val="center"/>
              <w:rPr>
                <w:rFonts w:eastAsia="Calibri"/>
                <w:vertAlign w:val="subscript"/>
              </w:rPr>
            </w:pPr>
            <w:r w:rsidRPr="007B1214">
              <w:rPr>
                <w:rFonts w:eastAsia="Calibri"/>
                <w:vertAlign w:val="subscript"/>
              </w:rPr>
              <w:t>(новая редакция);</w:t>
            </w:r>
          </w:p>
          <w:p w:rsidR="007B1214" w:rsidRPr="007B1214" w:rsidRDefault="007B1214" w:rsidP="007B1214">
            <w:pPr>
              <w:jc w:val="center"/>
              <w:rPr>
                <w:rFonts w:eastAsia="Calibri"/>
                <w:vertAlign w:val="subscript"/>
              </w:rPr>
            </w:pPr>
            <w:r w:rsidRPr="007B1214">
              <w:rPr>
                <w:rFonts w:eastAsia="Calibri"/>
                <w:vertAlign w:val="subscript"/>
              </w:rPr>
              <w:t>подпункт «к(1)» пункта 9</w:t>
            </w:r>
          </w:p>
          <w:p w:rsidR="007B1214" w:rsidRPr="007B1214" w:rsidRDefault="007B1214" w:rsidP="007B1214">
            <w:pPr>
              <w:jc w:val="center"/>
              <w:rPr>
                <w:rFonts w:eastAsia="Calibri"/>
                <w:vertAlign w:val="subscript"/>
              </w:rPr>
            </w:pPr>
            <w:r w:rsidRPr="007B1214">
              <w:rPr>
                <w:rFonts w:eastAsia="Calibri"/>
                <w:vertAlign w:val="subscript"/>
              </w:rPr>
              <w:t>Порядка</w:t>
            </w:r>
          </w:p>
          <w:p w:rsidR="007B1214" w:rsidRPr="007B1214" w:rsidRDefault="007B1214" w:rsidP="007B1214">
            <w:pPr>
              <w:jc w:val="center"/>
              <w:rPr>
                <w:rFonts w:eastAsia="Calibri"/>
                <w:vertAlign w:val="subscript"/>
              </w:rPr>
            </w:pPr>
            <w:r w:rsidRPr="007B1214">
              <w:rPr>
                <w:rFonts w:eastAsia="Calibri"/>
                <w:vertAlign w:val="subscript"/>
              </w:rPr>
              <w:t>(дополненный);</w:t>
            </w:r>
          </w:p>
          <w:p w:rsidR="007B1214" w:rsidRPr="007B1214" w:rsidRDefault="007B1214" w:rsidP="007B1214">
            <w:pPr>
              <w:jc w:val="center"/>
              <w:rPr>
                <w:rFonts w:eastAsia="Calibri"/>
                <w:vertAlign w:val="subscript"/>
              </w:rPr>
            </w:pPr>
            <w:r w:rsidRPr="007B1214">
              <w:rPr>
                <w:rFonts w:eastAsia="Calibri"/>
                <w:vertAlign w:val="subscript"/>
              </w:rPr>
              <w:t xml:space="preserve">приложение </w:t>
            </w:r>
          </w:p>
          <w:p w:rsidR="007B1214" w:rsidRPr="007B1214" w:rsidRDefault="007B1214" w:rsidP="007B1214">
            <w:pPr>
              <w:jc w:val="center"/>
              <w:rPr>
                <w:rFonts w:eastAsia="Calibri"/>
                <w:vertAlign w:val="subscript"/>
              </w:rPr>
            </w:pPr>
            <w:r w:rsidRPr="007B1214">
              <w:rPr>
                <w:rFonts w:eastAsia="Calibri"/>
                <w:vertAlign w:val="subscript"/>
              </w:rPr>
              <w:t>№ 1 к Порядку</w:t>
            </w: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jc w:val="center"/>
              <w:rPr>
                <w:rFonts w:eastAsia="Calibri"/>
                <w:vertAlign w:val="subscript"/>
              </w:rPr>
            </w:pPr>
          </w:p>
          <w:p w:rsidR="007B1214" w:rsidRPr="007B1214" w:rsidRDefault="007B1214" w:rsidP="007B1214">
            <w:pPr>
              <w:rPr>
                <w:rFonts w:eastAsia="Calibri"/>
                <w:vertAlign w:val="subscript"/>
              </w:rPr>
            </w:pPr>
          </w:p>
          <w:p w:rsidR="007B1214" w:rsidRPr="007B1214" w:rsidRDefault="007B1214" w:rsidP="007B1214">
            <w:pPr>
              <w:rPr>
                <w:rFonts w:eastAsia="Calibri"/>
                <w:vertAlign w:val="subscript"/>
              </w:rPr>
            </w:pPr>
          </w:p>
          <w:p w:rsidR="007B1214" w:rsidRPr="007B1214" w:rsidRDefault="007B1214" w:rsidP="007B1214">
            <w:pPr>
              <w:jc w:val="center"/>
              <w:rPr>
                <w:rFonts w:eastAsia="Calibri"/>
                <w:vertAlign w:val="subscript"/>
              </w:rPr>
            </w:pPr>
            <w:r w:rsidRPr="007B1214">
              <w:rPr>
                <w:rFonts w:eastAsia="Calibri"/>
                <w:vertAlign w:val="subscript"/>
              </w:rPr>
              <w:t xml:space="preserve">Подпункт «г» пункта 15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w:t>
            </w:r>
          </w:p>
          <w:p w:rsidR="007B1214" w:rsidRPr="007B1214" w:rsidRDefault="007B1214" w:rsidP="007B1214">
            <w:pPr>
              <w:jc w:val="center"/>
              <w:rPr>
                <w:rFonts w:eastAsia="Calibri"/>
                <w:vertAlign w:val="subscript"/>
              </w:rPr>
            </w:pPr>
            <w:r w:rsidRPr="007B1214">
              <w:rPr>
                <w:rFonts w:eastAsia="Calibri"/>
                <w:vertAlign w:val="subscript"/>
              </w:rPr>
              <w:t xml:space="preserve">от 12 октября 2017 г. </w:t>
            </w:r>
          </w:p>
          <w:p w:rsidR="007B1214" w:rsidRPr="007B1214" w:rsidRDefault="007B1214" w:rsidP="007B1214">
            <w:pPr>
              <w:jc w:val="center"/>
              <w:rPr>
                <w:rFonts w:eastAsia="Calibri"/>
                <w:vertAlign w:val="subscript"/>
              </w:rPr>
            </w:pPr>
            <w:r w:rsidRPr="007B1214">
              <w:rPr>
                <w:rFonts w:eastAsia="Calibri"/>
                <w:vertAlign w:val="subscript"/>
              </w:rPr>
              <w:t xml:space="preserve">№ 1242 </w:t>
            </w:r>
          </w:p>
          <w:p w:rsidR="007B1214" w:rsidRPr="007B1214" w:rsidRDefault="007B1214" w:rsidP="007B1214">
            <w:pPr>
              <w:jc w:val="center"/>
              <w:rPr>
                <w:rFonts w:eastAsia="Calibri"/>
                <w:vertAlign w:val="subscript"/>
              </w:rPr>
            </w:pPr>
            <w:r w:rsidRPr="007B1214">
              <w:rPr>
                <w:rFonts w:eastAsia="Calibri"/>
                <w:vertAlign w:val="subscript"/>
              </w:rPr>
              <w:t>«О разработке, реализации и об оценке эффективности отдельных государственных программ Российской Федерации»</w:t>
            </w:r>
          </w:p>
          <w:p w:rsidR="007B1214" w:rsidRPr="007B1214" w:rsidRDefault="007B1214" w:rsidP="007B1214">
            <w:pPr>
              <w:jc w:val="center"/>
              <w:rPr>
                <w:rFonts w:eastAsia="Calibri"/>
                <w:vertAlign w:val="subscript"/>
              </w:rPr>
            </w:pPr>
            <w:r w:rsidRPr="007B1214">
              <w:rPr>
                <w:rFonts w:eastAsia="Calibri"/>
                <w:vertAlign w:val="subscript"/>
              </w:rPr>
              <w:lastRenderedPageBreak/>
              <w:t>(далее – Правила);</w:t>
            </w:r>
          </w:p>
          <w:p w:rsidR="007B1214" w:rsidRPr="007B1214" w:rsidRDefault="007B1214" w:rsidP="007B1214">
            <w:pPr>
              <w:jc w:val="center"/>
              <w:rPr>
                <w:rFonts w:eastAsia="Calibri"/>
                <w:vertAlign w:val="subscript"/>
              </w:rPr>
            </w:pPr>
            <w:r w:rsidRPr="007B1214">
              <w:rPr>
                <w:rFonts w:eastAsia="Calibri"/>
                <w:vertAlign w:val="subscript"/>
              </w:rPr>
              <w:t>подпункт «и» пункта 15 Правил</w:t>
            </w:r>
          </w:p>
          <w:p w:rsidR="007B1214" w:rsidRPr="007B1214" w:rsidRDefault="007B1214" w:rsidP="007B1214">
            <w:pPr>
              <w:jc w:val="center"/>
              <w:rPr>
                <w:rFonts w:eastAsia="Calibri"/>
                <w:vertAlign w:val="subscript"/>
              </w:rPr>
            </w:pPr>
            <w:r w:rsidRPr="007B1214">
              <w:rPr>
                <w:rFonts w:eastAsia="Calibri"/>
                <w:vertAlign w:val="subscript"/>
              </w:rPr>
              <w:t>(новая редакция);</w:t>
            </w:r>
          </w:p>
          <w:p w:rsidR="007B1214" w:rsidRPr="007B1214" w:rsidRDefault="007B1214" w:rsidP="007B1214">
            <w:pPr>
              <w:jc w:val="center"/>
              <w:rPr>
                <w:rFonts w:eastAsia="Calibri"/>
                <w:vertAlign w:val="subscript"/>
              </w:rPr>
            </w:pPr>
            <w:r w:rsidRPr="007B1214">
              <w:rPr>
                <w:rFonts w:eastAsia="Calibri"/>
                <w:vertAlign w:val="subscript"/>
              </w:rPr>
              <w:t>подпункт «и(1)» Правил</w:t>
            </w:r>
          </w:p>
          <w:p w:rsidR="007B1214" w:rsidRPr="007B1214" w:rsidRDefault="007B1214" w:rsidP="007B1214">
            <w:pPr>
              <w:jc w:val="center"/>
              <w:rPr>
                <w:rFonts w:eastAsia="Calibri"/>
                <w:vertAlign w:val="subscript"/>
              </w:rPr>
            </w:pPr>
            <w:r w:rsidRPr="007B1214">
              <w:rPr>
                <w:rFonts w:eastAsia="Calibri"/>
                <w:vertAlign w:val="subscript"/>
              </w:rPr>
              <w:t>(дополненный);</w:t>
            </w:r>
          </w:p>
          <w:p w:rsidR="007B1214" w:rsidRPr="007B1214" w:rsidRDefault="007B1214" w:rsidP="007B1214">
            <w:pPr>
              <w:jc w:val="center"/>
              <w:rPr>
                <w:rFonts w:eastAsia="Calibri"/>
                <w:vertAlign w:val="subscript"/>
              </w:rPr>
            </w:pPr>
            <w:r w:rsidRPr="007B1214">
              <w:rPr>
                <w:rFonts w:eastAsia="Calibri"/>
                <w:vertAlign w:val="subscript"/>
              </w:rPr>
              <w:t>приложение № 1 к Правилам</w:t>
            </w:r>
          </w:p>
          <w:p w:rsidR="007B1214" w:rsidRPr="007B1214" w:rsidRDefault="007B1214" w:rsidP="007B1214">
            <w:pPr>
              <w:jc w:val="center"/>
              <w:rPr>
                <w:rFonts w:eastAsia="Calibri"/>
                <w:vertAlign w:val="subscript"/>
              </w:rPr>
            </w:pPr>
          </w:p>
          <w:p w:rsidR="007B1214" w:rsidRPr="007B1214" w:rsidRDefault="007B1214" w:rsidP="007B1214">
            <w:pPr>
              <w:rPr>
                <w:rFonts w:eastAsia="Calibri"/>
                <w:vertAlign w:val="subscript"/>
              </w:rPr>
            </w:pPr>
          </w:p>
          <w:p w:rsidR="007B1214" w:rsidRPr="007B1214" w:rsidRDefault="007B1214" w:rsidP="007B1214">
            <w:pPr>
              <w:jc w:val="center"/>
              <w:rPr>
                <w:rFonts w:eastAsia="Calibri"/>
                <w:vertAlign w:val="subscript"/>
              </w:rPr>
            </w:pPr>
            <w:r w:rsidRPr="007B1214">
              <w:rPr>
                <w:rFonts w:eastAsia="Calibri"/>
                <w:vertAlign w:val="subscript"/>
              </w:rPr>
              <w:t xml:space="preserve">Абзац первый пункта 8 Правил формирования сводного годового доклада о ходе реализации и оценке эффективности государственных программ Российской Федерации, утвержденных постановлением Правительства Российской Федерации </w:t>
            </w:r>
          </w:p>
          <w:p w:rsidR="007B1214" w:rsidRPr="007B1214" w:rsidRDefault="007B1214" w:rsidP="007B1214">
            <w:pPr>
              <w:jc w:val="center"/>
              <w:rPr>
                <w:rFonts w:eastAsia="Calibri"/>
                <w:vertAlign w:val="subscript"/>
              </w:rPr>
            </w:pPr>
            <w:r w:rsidRPr="007B1214">
              <w:rPr>
                <w:rFonts w:eastAsia="Calibri"/>
                <w:vertAlign w:val="subscript"/>
              </w:rPr>
              <w:t xml:space="preserve">от 17 июля </w:t>
            </w:r>
          </w:p>
          <w:p w:rsidR="007B1214" w:rsidRPr="007B1214" w:rsidRDefault="007B1214" w:rsidP="007B1214">
            <w:pPr>
              <w:jc w:val="center"/>
              <w:rPr>
                <w:rFonts w:eastAsia="Calibri"/>
                <w:vertAlign w:val="subscript"/>
              </w:rPr>
            </w:pPr>
            <w:r w:rsidRPr="007B1214">
              <w:rPr>
                <w:rFonts w:eastAsia="Calibri"/>
                <w:vertAlign w:val="subscript"/>
              </w:rPr>
              <w:t>2019 г. № 903 «Об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p>
          <w:p w:rsidR="007B1214" w:rsidRPr="007B1214" w:rsidRDefault="007B1214" w:rsidP="007B1214">
            <w:pPr>
              <w:jc w:val="center"/>
              <w:rPr>
                <w:rFonts w:eastAsia="Calibri"/>
                <w:vertAlign w:val="subscript"/>
              </w:rPr>
            </w:pPr>
            <w:r w:rsidRPr="007B1214">
              <w:rPr>
                <w:rFonts w:eastAsia="Calibri"/>
                <w:vertAlign w:val="subscript"/>
              </w:rPr>
              <w:t>(далее – Правила)</w:t>
            </w:r>
          </w:p>
          <w:p w:rsidR="007B1214" w:rsidRPr="007B1214" w:rsidRDefault="007B1214" w:rsidP="007B1214">
            <w:pPr>
              <w:jc w:val="center"/>
              <w:rPr>
                <w:rFonts w:eastAsia="Calibri"/>
                <w:vertAlign w:val="subscript"/>
              </w:rPr>
            </w:pPr>
            <w:r w:rsidRPr="007B1214">
              <w:rPr>
                <w:rFonts w:eastAsia="Calibri"/>
                <w:vertAlign w:val="subscript"/>
              </w:rPr>
              <w:t>(новая редакция);</w:t>
            </w:r>
          </w:p>
          <w:p w:rsidR="007B1214" w:rsidRPr="007B1214" w:rsidRDefault="007B1214" w:rsidP="007B1214">
            <w:pPr>
              <w:jc w:val="center"/>
              <w:rPr>
                <w:rFonts w:eastAsia="Calibri"/>
                <w:vertAlign w:val="subscript"/>
              </w:rPr>
            </w:pPr>
            <w:r w:rsidRPr="007B1214">
              <w:rPr>
                <w:rFonts w:eastAsia="Calibri"/>
                <w:vertAlign w:val="subscript"/>
              </w:rPr>
              <w:t>пункт 9 Правил;</w:t>
            </w:r>
          </w:p>
          <w:p w:rsidR="007B1214" w:rsidRPr="007B1214" w:rsidRDefault="007B1214" w:rsidP="007B1214">
            <w:pPr>
              <w:jc w:val="center"/>
              <w:rPr>
                <w:rFonts w:eastAsia="Calibri"/>
                <w:vertAlign w:val="subscript"/>
              </w:rPr>
            </w:pPr>
            <w:r w:rsidRPr="007B1214">
              <w:rPr>
                <w:rFonts w:eastAsia="Calibri"/>
                <w:vertAlign w:val="subscript"/>
              </w:rPr>
              <w:t>абзац первый пункта 17</w:t>
            </w:r>
          </w:p>
          <w:p w:rsidR="007B1214" w:rsidRPr="007B1214" w:rsidRDefault="007B1214" w:rsidP="007B1214">
            <w:pPr>
              <w:jc w:val="center"/>
              <w:rPr>
                <w:rFonts w:eastAsia="Calibri"/>
                <w:vertAlign w:val="subscript"/>
              </w:rPr>
            </w:pPr>
            <w:r w:rsidRPr="007B1214">
              <w:rPr>
                <w:rFonts w:eastAsia="Calibri"/>
                <w:vertAlign w:val="subscript"/>
              </w:rPr>
              <w:t>Правил</w:t>
            </w:r>
          </w:p>
          <w:p w:rsidR="007B1214" w:rsidRPr="007B1214" w:rsidRDefault="007B1214" w:rsidP="007B1214">
            <w:pPr>
              <w:jc w:val="center"/>
              <w:rPr>
                <w:rFonts w:eastAsia="Calibri"/>
                <w:vertAlign w:val="subscript"/>
              </w:rPr>
            </w:pPr>
            <w:r w:rsidRPr="007B1214">
              <w:rPr>
                <w:rFonts w:eastAsia="Calibri"/>
                <w:vertAlign w:val="subscript"/>
              </w:rPr>
              <w:t>(новая редакция);</w:t>
            </w:r>
          </w:p>
          <w:p w:rsidR="007B1214" w:rsidRPr="007B1214" w:rsidRDefault="007B1214" w:rsidP="007B1214">
            <w:pPr>
              <w:jc w:val="center"/>
              <w:rPr>
                <w:rFonts w:eastAsia="Calibri"/>
                <w:vertAlign w:val="subscript"/>
              </w:rPr>
            </w:pPr>
            <w:r w:rsidRPr="007B1214">
              <w:rPr>
                <w:rFonts w:eastAsia="Calibri"/>
                <w:vertAlign w:val="subscript"/>
              </w:rPr>
              <w:t>пункт 18 Правил</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152.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лизинговым организациям на государственную поддержку лизинговых сделок субъектов малого и среднего предпринимательства</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1920</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«Федеральная корпорация по развитию малого и среднего предпринимательства»;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лизинговые организации;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tc>
        <w:tc>
          <w:tcPr>
            <w:tcW w:w="1798" w:type="dxa"/>
          </w:tcPr>
          <w:p w:rsidR="007B1214" w:rsidRDefault="007B1214" w:rsidP="007B1214">
            <w:r w:rsidRPr="00751A5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153.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w:t>
            </w:r>
            <w:r w:rsidRPr="00662D62">
              <w:rPr>
                <w:color w:val="000000" w:themeColor="text1"/>
                <w:vertAlign w:val="subscript"/>
              </w:rPr>
              <w:lastRenderedPageBreak/>
              <w:t>террористического акта, и возмещения вреда, причиненного при пресечении террористического акта правомерными действиями</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1928</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7B1214" w:rsidRDefault="007B1214" w:rsidP="007B1214">
            <w:r w:rsidRPr="00751A5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154.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научным организациям и образовательным организациям высшего образования на реализацию отдельных мероприятий Федеральной научно-технической программы развития генетических технологий на 2019 – 2027 годы</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1930</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 и образовательные организации высшего образования, реализующие отдельные мероприятия Федеральной научно-технической программы развития генетических технологий на</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2019 - 2027 годы</w:t>
            </w:r>
          </w:p>
        </w:tc>
        <w:tc>
          <w:tcPr>
            <w:tcW w:w="1798" w:type="dxa"/>
          </w:tcPr>
          <w:p w:rsidR="007B1214" w:rsidRDefault="007B1214" w:rsidP="007B1214">
            <w:r w:rsidRPr="00751A51">
              <w:rPr>
                <w:color w:val="000000" w:themeColor="text1"/>
                <w:vertAlign w:val="subscript"/>
              </w:rPr>
              <w:t>Весь документ</w:t>
            </w:r>
          </w:p>
        </w:tc>
      </w:tr>
      <w:tr w:rsidR="007B1214" w:rsidRPr="00662D62" w:rsidTr="001E66F3">
        <w:trPr>
          <w:tblCellSpacing w:w="15" w:type="dxa"/>
        </w:trPr>
        <w:tc>
          <w:tcPr>
            <w:tcW w:w="384" w:type="dxa"/>
            <w:vAlign w:val="center"/>
            <w:hideMark/>
          </w:tcPr>
          <w:p w:rsidR="007B1214" w:rsidRPr="00662D62" w:rsidRDefault="007B1214" w:rsidP="007B1214">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155.           </w:t>
            </w:r>
          </w:p>
        </w:tc>
        <w:tc>
          <w:tcPr>
            <w:tcW w:w="3372"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2238"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1940</w:t>
            </w:r>
          </w:p>
        </w:tc>
        <w:tc>
          <w:tcPr>
            <w:tcW w:w="3089" w:type="dxa"/>
            <w:vAlign w:val="center"/>
            <w:hideMark/>
          </w:tcPr>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участвующие в реализации территориальной программы обязательного медицинского страхования;</w:t>
            </w:r>
          </w:p>
          <w:p w:rsidR="007B1214" w:rsidRPr="00662D62" w:rsidRDefault="007B1214" w:rsidP="007B1214">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7B1214" w:rsidRDefault="007B1214" w:rsidP="007B1214">
            <w:r w:rsidRPr="00751A51">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156.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1948</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 академия наук»;</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государственными заказчиками;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целевых программ;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заказчики-координаторы целевых программ;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координирующие органы государств - участников Содружества Независимых Государств;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Дальневосточный федеральный округ;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Северо-Кавказский федеральный округ;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находящиеся на территории Арктической зоны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и 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государственными или муниципальными учреждениями и государственными или муниципальными унитарными предприятиями;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100 процентов акций (долей) которых принадлежит Российской Федерации;</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государственные корпорации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 публично-правовые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федеральные государственные бюджетные и федеральные государственные автономные учреждения, федеральные государственные унитарным 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w:t>
            </w:r>
            <w:r w:rsidRPr="00662D62">
              <w:rPr>
                <w:color w:val="000000" w:themeColor="text1"/>
                <w:vertAlign w:val="subscript"/>
              </w:rPr>
              <w:lastRenderedPageBreak/>
              <w:t>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 (или) их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ответственные исполнители государственных программ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 координаторы федеральных</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целевых программ;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объектов капитального строительства, объектов недвижимого имущества, мероприятий (укрупненных инвестиционных проектов);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застройщики (заказчики);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бюджетные учреждения, федеральные государственные автономные учреждения и федеральные казенные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бюджетные учреждения, федеральные государственные автономные учреждения и федеральные государственные унитарные предприятия;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100 процентов акций (долей) которых принадлежит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акции (доли) которых принадлежат государственным корпорациям (компаниям), публично-правовым компаниям;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государственными или муниципальными учреждениями и государственными или муниципальными унитарными предприятиями;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хозяйства</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застройщик</w:t>
            </w:r>
            <w:r w:rsidRPr="00662D62">
              <w:rPr>
                <w:color w:val="000000" w:themeColor="text1"/>
              </w:rPr>
              <w:t xml:space="preserve"> </w:t>
            </w:r>
            <w:r w:rsidRPr="00662D62">
              <w:rPr>
                <w:color w:val="000000" w:themeColor="text1"/>
                <w:vertAlign w:val="subscript"/>
              </w:rPr>
              <w:t>или заказчик, государственный</w:t>
            </w:r>
            <w:r w:rsidRPr="00662D62">
              <w:rPr>
                <w:color w:val="000000" w:themeColor="text1"/>
              </w:rPr>
              <w:t xml:space="preserve"> </w:t>
            </w:r>
            <w:r w:rsidRPr="00662D62">
              <w:rPr>
                <w:color w:val="000000" w:themeColor="text1"/>
                <w:vertAlign w:val="subscript"/>
              </w:rPr>
              <w:t>заказчик,</w:t>
            </w:r>
            <w:r w:rsidRPr="00662D62">
              <w:rPr>
                <w:color w:val="000000" w:themeColor="text1"/>
              </w:rPr>
              <w:t xml:space="preserve"> </w:t>
            </w:r>
            <w:r w:rsidRPr="00662D62">
              <w:rPr>
                <w:color w:val="000000" w:themeColor="text1"/>
                <w:vertAlign w:val="subscript"/>
              </w:rPr>
              <w:t>технический</w:t>
            </w:r>
            <w:r w:rsidRPr="00662D62">
              <w:rPr>
                <w:color w:val="000000" w:themeColor="text1"/>
              </w:rPr>
              <w:t xml:space="preserve"> </w:t>
            </w:r>
            <w:r w:rsidRPr="00662D62">
              <w:rPr>
                <w:color w:val="000000" w:themeColor="text1"/>
                <w:vertAlign w:val="subscript"/>
              </w:rPr>
              <w:t>заказчик,</w:t>
            </w:r>
            <w:r w:rsidRPr="00662D62">
              <w:rPr>
                <w:color w:val="000000" w:themeColor="text1"/>
              </w:rPr>
              <w:t xml:space="preserve"> </w:t>
            </w:r>
            <w:r w:rsidRPr="00662D62">
              <w:rPr>
                <w:color w:val="000000" w:themeColor="text1"/>
                <w:vertAlign w:val="subscript"/>
              </w:rPr>
              <w:t>обратившиеся</w:t>
            </w:r>
            <w:r w:rsidRPr="00662D62">
              <w:rPr>
                <w:color w:val="000000" w:themeColor="text1"/>
              </w:rPr>
              <w:t xml:space="preserve"> </w:t>
            </w:r>
            <w:r w:rsidRPr="00662D62">
              <w:rPr>
                <w:color w:val="000000" w:themeColor="text1"/>
                <w:vertAlign w:val="subscript"/>
              </w:rPr>
              <w:t>с заявлением</w:t>
            </w:r>
            <w:r w:rsidRPr="00662D62">
              <w:rPr>
                <w:color w:val="000000" w:themeColor="text1"/>
              </w:rPr>
              <w:t xml:space="preserve"> </w:t>
            </w:r>
            <w:r w:rsidRPr="00662D62">
              <w:rPr>
                <w:color w:val="000000" w:themeColor="text1"/>
                <w:vertAlign w:val="subscript"/>
              </w:rPr>
              <w:t>о проведении публичного технологического и ценового аудита инвестиционного проекта;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w:t>
            </w:r>
            <w:r w:rsidRPr="00662D62">
              <w:rPr>
                <w:color w:val="000000" w:themeColor="text1"/>
              </w:rPr>
              <w:t xml:space="preserve"> </w:t>
            </w:r>
            <w:r w:rsidRPr="00662D62">
              <w:rPr>
                <w:color w:val="000000" w:themeColor="text1"/>
                <w:vertAlign w:val="subscript"/>
              </w:rPr>
              <w:t>корпорации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публично-правовые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 являющиеся государственными или муниципальными учреждениями и государственными или муниципальными унитарными предприятиями;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антимонопольная служба;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орган государственной власти,</w:t>
            </w:r>
            <w:r w:rsidRPr="00662D62">
              <w:rPr>
                <w:color w:val="000000" w:themeColor="text1"/>
              </w:rPr>
              <w:t xml:space="preserve"> </w:t>
            </w:r>
            <w:r w:rsidRPr="00662D62">
              <w:rPr>
                <w:color w:val="000000" w:themeColor="text1"/>
                <w:vertAlign w:val="subscript"/>
              </w:rPr>
              <w:t>ответственный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 реализацию мероприятия государственной программы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 предусматривающего строительство (реконструкцию,</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том числе с элементами реставрации, техническое перевооружение) объекта капитального строительства и (или) приобретение объекта недвижимого имущества;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орган государственной власти (государственный орган), в сфере деятельности которого будет функционировать создаваемый объект капитального строительства и (или) приобретаемый объект недвижимого имущества;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 являющиеся государственными или муниципальными учреждениями и государственными или муниципальными унитарными предприятиям;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местного самоуправления;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Федеральный орган исполнительной власти, предоставляющий бюджетные инвестиции; федеральный орган исполнительной власти, осуществляющий полномочия собственника Российской Федерации в отношении акций (долей) в уставном (складочном) капитале юридического лица, получающего бюджетные инвестиции;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бюджетные инвестиции;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 являющиеся федеральными государственными учреждениями; федеральные государственные унитарные предприятия;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ответственными исполнителями пилотных государственных программ;</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федеральные органы исполнительной власти, являющиеся ответственными исполнителями, соисполнителями и участниками государственной программы Российской Федерации «Развитие здравоохранения»,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26 декабря 2017 г.</w:t>
            </w:r>
            <w:r w:rsidRPr="00662D62">
              <w:rPr>
                <w:color w:val="000000" w:themeColor="text1"/>
              </w:rPr>
              <w:t xml:space="preserve"> </w:t>
            </w:r>
            <w:r w:rsidRPr="00662D62">
              <w:rPr>
                <w:color w:val="000000" w:themeColor="text1"/>
                <w:vertAlign w:val="subscript"/>
              </w:rPr>
              <w:t>1640</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 «Об утверждении государственной программы Российской Федерации «Развитие здравоохранения», государственной программы Российской Федерации «Развитие образования»2013 - 2020 годы, утвержденной постановлением Правительства Российской Федерации от</w:t>
            </w:r>
            <w:r w:rsidRPr="00662D62">
              <w:rPr>
                <w:color w:val="000000" w:themeColor="text1"/>
              </w:rPr>
              <w:t xml:space="preserve"> </w:t>
            </w:r>
            <w:r w:rsidRPr="00662D62">
              <w:rPr>
                <w:color w:val="000000" w:themeColor="text1"/>
                <w:vertAlign w:val="subscript"/>
              </w:rPr>
              <w:t>26 декабря 2017 г.</w:t>
            </w:r>
            <w:r w:rsidRPr="00662D62">
              <w:rPr>
                <w:color w:val="000000" w:themeColor="text1"/>
              </w:rPr>
              <w:t xml:space="preserve"> </w:t>
            </w:r>
            <w:r w:rsidRPr="00662D62">
              <w:rPr>
                <w:color w:val="000000" w:themeColor="text1"/>
                <w:vertAlign w:val="subscript"/>
              </w:rPr>
              <w:t xml:space="preserve">1642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«Об утверждении государственной программы Российской Федерации «Развитие образования» 2013 - 2020 годы»,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w:t>
            </w:r>
            <w:r w:rsidRPr="00662D62">
              <w:rPr>
                <w:color w:val="000000" w:themeColor="text1"/>
                <w:vertAlign w:val="subscript"/>
              </w:rPr>
              <w:lastRenderedPageBreak/>
              <w:t>Правительства Российской Федерации от 30 декабря 2017 г.</w:t>
            </w:r>
            <w:r w:rsidRPr="00662D62">
              <w:rPr>
                <w:color w:val="000000" w:themeColor="text1"/>
              </w:rPr>
              <w:t xml:space="preserve"> </w:t>
            </w:r>
            <w:r w:rsidRPr="00662D62">
              <w:rPr>
                <w:color w:val="000000" w:themeColor="text1"/>
                <w:vertAlign w:val="subscript"/>
              </w:rPr>
              <w:t>№ 1710</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государственной программы Российской Федерации «Развитие транспортной системы», утвержденной постановлением Правительства</w:t>
            </w:r>
            <w:r w:rsidRPr="00662D62">
              <w:rPr>
                <w:color w:val="000000" w:themeColor="text1"/>
              </w:rPr>
              <w:t xml:space="preserve"> </w:t>
            </w:r>
            <w:r w:rsidRPr="00662D62">
              <w:rPr>
                <w:color w:val="000000" w:themeColor="text1"/>
                <w:vertAlign w:val="subscript"/>
              </w:rPr>
              <w:t>Российской Федерации от</w:t>
            </w:r>
            <w:r w:rsidRPr="00662D62">
              <w:rPr>
                <w:color w:val="000000" w:themeColor="text1"/>
              </w:rPr>
              <w:t xml:space="preserve"> </w:t>
            </w:r>
            <w:r w:rsidRPr="00662D62">
              <w:rPr>
                <w:color w:val="000000" w:themeColor="text1"/>
                <w:vertAlign w:val="subscript"/>
              </w:rPr>
              <w:t>20 декабря 2017 г.</w:t>
            </w:r>
            <w:r w:rsidRPr="00662D62">
              <w:rPr>
                <w:color w:val="000000" w:themeColor="text1"/>
              </w:rPr>
              <w:t xml:space="preserve"> </w:t>
            </w:r>
            <w:r w:rsidRPr="00662D62">
              <w:rPr>
                <w:color w:val="000000" w:themeColor="text1"/>
                <w:vertAlign w:val="subscript"/>
              </w:rPr>
              <w:t>№ 1596</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«Об утверждении государственной программы Российской Федерации «Развитие транспортной системы»,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Государственной программы развития сельского хозяйства и регулирования рынков сельскохозяйственной продукции, сырья продовольствия 2013 - 2020 годы, утвержденной постановлением Правительства Российской Федерации</w:t>
            </w:r>
            <w:r w:rsidRPr="00662D62">
              <w:rPr>
                <w:color w:val="000000" w:themeColor="text1"/>
              </w:rPr>
              <w:t xml:space="preserve"> </w:t>
            </w:r>
            <w:r w:rsidRPr="00662D62">
              <w:rPr>
                <w:color w:val="000000" w:themeColor="text1"/>
                <w:vertAlign w:val="subscript"/>
              </w:rPr>
              <w:t>от 14 июля</w:t>
            </w:r>
            <w:r w:rsidRPr="00662D62">
              <w:rPr>
                <w:color w:val="000000" w:themeColor="text1"/>
              </w:rPr>
              <w:t xml:space="preserve"> </w:t>
            </w:r>
            <w:r w:rsidRPr="00662D62">
              <w:rPr>
                <w:color w:val="000000" w:themeColor="text1"/>
                <w:vertAlign w:val="subscript"/>
              </w:rPr>
              <w:t>2012 г. № 717</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Государственной программе развития сельского хозяйства и регулирования рынков сельскохозяйственной продукции, сырья и продовольствия 2013 - 2020 годы»;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официального статистического учета;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социально-экономическое развитие приоритетных территорий;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регистрации,</w:t>
            </w:r>
            <w:r w:rsidRPr="00662D62">
              <w:rPr>
                <w:color w:val="000000" w:themeColor="text1"/>
              </w:rPr>
              <w:t xml:space="preserve"> </w:t>
            </w:r>
            <w:r w:rsidRPr="00662D62">
              <w:rPr>
                <w:color w:val="000000" w:themeColor="text1"/>
                <w:vertAlign w:val="subscript"/>
              </w:rPr>
              <w:t>кадастра</w:t>
            </w:r>
            <w:r w:rsidRPr="00662D62">
              <w:rPr>
                <w:color w:val="000000" w:themeColor="text1"/>
              </w:rPr>
              <w:t xml:space="preserve"> </w:t>
            </w:r>
            <w:r w:rsidRPr="00662D62">
              <w:rPr>
                <w:color w:val="000000" w:themeColor="text1"/>
                <w:vertAlign w:val="subscript"/>
              </w:rPr>
              <w:t>и картографии;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осуществляющий функции по выработке государственной политики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нормативно-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правовому регулированию</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сфере внешней и</w:t>
            </w:r>
            <w:r w:rsidRPr="00662D62">
              <w:rPr>
                <w:color w:val="000000" w:themeColor="text1"/>
              </w:rPr>
              <w:t xml:space="preserve"> </w:t>
            </w:r>
            <w:r w:rsidRPr="00662D62">
              <w:rPr>
                <w:color w:val="000000" w:themeColor="text1"/>
                <w:vertAlign w:val="subscript"/>
              </w:rPr>
              <w:t>внутренней торговли;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государственной</w:t>
            </w:r>
            <w:r w:rsidRPr="00662D62">
              <w:rPr>
                <w:color w:val="000000" w:themeColor="text1"/>
              </w:rPr>
              <w:t xml:space="preserve"> </w:t>
            </w:r>
            <w:r w:rsidRPr="00662D62">
              <w:rPr>
                <w:color w:val="000000" w:themeColor="text1"/>
                <w:vertAlign w:val="subscript"/>
              </w:rPr>
              <w:t>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w:t>
            </w:r>
            <w:r w:rsidRPr="00662D62">
              <w:rPr>
                <w:color w:val="000000" w:themeColor="text1"/>
              </w:rPr>
              <w:t xml:space="preserve"> </w:t>
            </w:r>
            <w:r w:rsidRPr="00662D62">
              <w:rPr>
                <w:color w:val="000000" w:themeColor="text1"/>
                <w:vertAlign w:val="subscript"/>
              </w:rPr>
              <w:t>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местные</w:t>
            </w:r>
            <w:r w:rsidRPr="00662D62">
              <w:rPr>
                <w:color w:val="000000" w:themeColor="text1"/>
              </w:rPr>
              <w:t xml:space="preserve"> </w:t>
            </w:r>
            <w:r w:rsidRPr="00662D62">
              <w:rPr>
                <w:color w:val="000000" w:themeColor="text1"/>
                <w:vertAlign w:val="subscript"/>
              </w:rPr>
              <w:t>администрации закрытых административно-территориальных образований;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администрация</w:t>
            </w:r>
            <w:r w:rsidRPr="00662D62">
              <w:rPr>
                <w:color w:val="000000" w:themeColor="text1"/>
              </w:rPr>
              <w:t xml:space="preserve"> </w:t>
            </w:r>
            <w:r w:rsidRPr="00662D62">
              <w:rPr>
                <w:color w:val="000000" w:themeColor="text1"/>
                <w:vertAlign w:val="subscript"/>
              </w:rPr>
              <w:t>г. Байконур;</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осуществляющие функции и полномочия</w:t>
            </w:r>
            <w:r w:rsidRPr="00662D62">
              <w:rPr>
                <w:color w:val="000000" w:themeColor="text1"/>
              </w:rPr>
              <w:t xml:space="preserve"> </w:t>
            </w:r>
            <w:r w:rsidRPr="00662D62">
              <w:rPr>
                <w:color w:val="000000" w:themeColor="text1"/>
                <w:vertAlign w:val="subscript"/>
              </w:rPr>
              <w:t>учредителя;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доходов федерального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бюджета – федеральные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власти (федеральные государственные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средств</w:t>
            </w:r>
            <w:r w:rsidRPr="00662D62">
              <w:rPr>
                <w:color w:val="000000" w:themeColor="text1"/>
              </w:rPr>
              <w:t xml:space="preserve"> </w:t>
            </w:r>
            <w:r w:rsidRPr="00662D62">
              <w:rPr>
                <w:color w:val="000000" w:themeColor="text1"/>
                <w:vertAlign w:val="subscript"/>
              </w:rPr>
              <w:t>федерального</w:t>
            </w:r>
            <w:r w:rsidRPr="00662D62">
              <w:rPr>
                <w:color w:val="000000" w:themeColor="text1"/>
              </w:rPr>
              <w:t xml:space="preserve"> </w:t>
            </w:r>
            <w:r w:rsidRPr="00662D62">
              <w:rPr>
                <w:color w:val="000000" w:themeColor="text1"/>
                <w:vertAlign w:val="subscript"/>
              </w:rPr>
              <w:t>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подведомственные распорядители и (или)</w:t>
            </w:r>
            <w:r w:rsidRPr="00662D62">
              <w:rPr>
                <w:color w:val="000000" w:themeColor="text1"/>
              </w:rPr>
              <w:t xml:space="preserve"> </w:t>
            </w:r>
            <w:r w:rsidRPr="00662D62">
              <w:rPr>
                <w:color w:val="000000" w:themeColor="text1"/>
                <w:vertAlign w:val="subscript"/>
              </w:rPr>
              <w:t>получатели средств</w:t>
            </w:r>
            <w:r w:rsidRPr="00662D62">
              <w:rPr>
                <w:color w:val="000000" w:themeColor="text1"/>
              </w:rPr>
              <w:t xml:space="preserve"> </w:t>
            </w:r>
            <w:r w:rsidRPr="00662D62">
              <w:rPr>
                <w:color w:val="000000" w:themeColor="text1"/>
                <w:vertAlign w:val="subscript"/>
              </w:rPr>
              <w:t>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w:t>
            </w:r>
            <w:r w:rsidRPr="00662D62">
              <w:rPr>
                <w:color w:val="000000" w:themeColor="text1"/>
              </w:rPr>
              <w:t xml:space="preserve"> </w:t>
            </w:r>
            <w:r w:rsidRPr="00662D62">
              <w:rPr>
                <w:color w:val="000000" w:themeColor="text1"/>
                <w:vertAlign w:val="subscript"/>
              </w:rPr>
              <w:t>бюджетные и автономные</w:t>
            </w:r>
            <w:r w:rsidRPr="00662D62">
              <w:rPr>
                <w:color w:val="000000" w:themeColor="text1"/>
              </w:rPr>
              <w:t xml:space="preserve"> </w:t>
            </w:r>
            <w:r w:rsidRPr="00662D62">
              <w:rPr>
                <w:color w:val="000000" w:themeColor="text1"/>
                <w:vertAlign w:val="subscript"/>
              </w:rPr>
              <w:t>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w:t>
            </w:r>
            <w:r w:rsidRPr="00662D62">
              <w:rPr>
                <w:color w:val="000000" w:themeColor="text1"/>
              </w:rPr>
              <w:t xml:space="preserve"> </w:t>
            </w:r>
            <w:r w:rsidRPr="00662D62">
              <w:rPr>
                <w:color w:val="000000" w:themeColor="text1"/>
                <w:vertAlign w:val="subscript"/>
              </w:rPr>
              <w:t>предприятия;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r w:rsidRPr="00662D62">
              <w:rPr>
                <w:color w:val="000000" w:themeColor="text1"/>
              </w:rPr>
              <w:t xml:space="preserve"> </w:t>
            </w:r>
            <w:r w:rsidRPr="00662D62">
              <w:rPr>
                <w:color w:val="000000" w:themeColor="text1"/>
                <w:vertAlign w:val="subscript"/>
              </w:rPr>
              <w:t>не являющиеся федеральными</w:t>
            </w:r>
            <w:r w:rsidRPr="00662D62">
              <w:rPr>
                <w:color w:val="000000" w:themeColor="text1"/>
              </w:rPr>
              <w:t xml:space="preserve"> </w:t>
            </w:r>
            <w:r w:rsidRPr="00662D62">
              <w:rPr>
                <w:color w:val="000000" w:themeColor="text1"/>
                <w:vertAlign w:val="subscript"/>
              </w:rPr>
              <w:t>бюджетными и автономными</w:t>
            </w:r>
            <w:r w:rsidRPr="00662D62">
              <w:rPr>
                <w:color w:val="000000" w:themeColor="text1"/>
              </w:rPr>
              <w:t xml:space="preserve"> </w:t>
            </w:r>
            <w:r w:rsidRPr="00662D62">
              <w:rPr>
                <w:color w:val="000000" w:themeColor="text1"/>
                <w:vertAlign w:val="subscript"/>
              </w:rPr>
              <w:t>учреждениями;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организации, участвующие в мобилизационной подготовке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экономики;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некоммерческие неправительственные организации, участвующие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развитии институтов гражданского общества;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индивидуальные предприниматели;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физические лица - производители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товаров, работ, услуг;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антимонопольная служба;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главный распорядитель средств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федерального бюджета, ответственный за реализацию мероприятий государственной программы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рамках которых планируется предоставление субсидии;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главный распорядитель средств федерального бюджета, наделенный в установленном порядке полномочиями в соответствующей сфере ведения;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100 процентов акций (долей) которых принадлежит</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главный распорядитель средств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федерального бюджета, ответственный за реализацию мероприятий государственной программы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рамках которых планируется предоставление субсидии;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главный распорядитель средств федерального бюджета, наделенный в установленном порядке полномочиями в соответствующей сфере ведения;</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государственные корпорации (компании); </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публично-правовые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антимонопольная служба;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орган государственной власти,</w:t>
            </w:r>
            <w:r w:rsidRPr="00662D62">
              <w:rPr>
                <w:color w:val="000000" w:themeColor="text1"/>
              </w:rPr>
              <w:t xml:space="preserve"> </w:t>
            </w:r>
            <w:r w:rsidRPr="00662D62">
              <w:rPr>
                <w:color w:val="000000" w:themeColor="text1"/>
                <w:vertAlign w:val="subscript"/>
              </w:rPr>
              <w:t>ответственный</w:t>
            </w:r>
            <w:r w:rsidRPr="00662D62">
              <w:rPr>
                <w:color w:val="000000" w:themeColor="text1"/>
              </w:rPr>
              <w:t xml:space="preserve"> </w:t>
            </w:r>
            <w:r w:rsidRPr="00662D62">
              <w:rPr>
                <w:color w:val="000000" w:themeColor="text1"/>
                <w:vertAlign w:val="subscript"/>
              </w:rPr>
              <w:t>за реализацию мероприятия государственной программы Российской Федерации, предусматривающего строительство (реконструкцию,</w:t>
            </w:r>
            <w:r w:rsidRPr="00662D62">
              <w:rPr>
                <w:color w:val="000000" w:themeColor="text1"/>
              </w:rPr>
              <w:t xml:space="preserve"> </w:t>
            </w:r>
            <w:r w:rsidRPr="00662D62">
              <w:rPr>
                <w:color w:val="000000" w:themeColor="text1"/>
                <w:vertAlign w:val="subscript"/>
              </w:rPr>
              <w:t>в том числе с элементами реставрации, техническое перевооружение) объекта капитального строительства и (или) приобретение объекта недвижимого имущества;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орган государственной власти (государственный орган), в сфере деятельности которого будет функционировать создаваемый объект капитального строительства и (или) приобретаемый объект недвижимого имущества;</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юридические лица,</w:t>
            </w:r>
            <w:r w:rsidRPr="00662D62">
              <w:rPr>
                <w:color w:val="000000" w:themeColor="text1"/>
              </w:rPr>
              <w:t xml:space="preserve"> </w:t>
            </w:r>
            <w:r w:rsidRPr="00662D62">
              <w:rPr>
                <w:color w:val="000000" w:themeColor="text1"/>
                <w:vertAlign w:val="subscript"/>
              </w:rPr>
              <w:t xml:space="preserve">не являющиеся государственными или муниципальными </w:t>
            </w:r>
            <w:r w:rsidRPr="00662D62">
              <w:rPr>
                <w:color w:val="000000" w:themeColor="text1"/>
                <w:vertAlign w:val="subscript"/>
              </w:rPr>
              <w:lastRenderedPageBreak/>
              <w:t>учреждениями и государственными или муниципальными унитарными предприятиями;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Российской Федерации;</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Конституционный Суд Российской Федерации;</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 Верховный Суд Российской Федерации;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Судебный департамент при Верховном Суде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Администрация Президента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труда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социальной защиты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Правительственная комиссия по бюджетным проектировкам на очередной финансовый год и плановый период;</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подкомиссия по планированию бюджетных ассигнований на обеспечение функционирования Президента</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Центральная избирательная комиссия</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Российской Федерации; </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Генеральная прокуратура Российской Федерации; Следственный комитет Российской Федерации; государственная корпорация по атомной энергии «Росатом»;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 государственная корпорация по космической деятельности «Роскосмос»;</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Уполномоченный по правам человека 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доходов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источников финансирования дефицита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ответственные исполнители государственных программ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tc>
        <w:tc>
          <w:tcPr>
            <w:tcW w:w="1798" w:type="dxa"/>
          </w:tcPr>
          <w:p w:rsidR="008A70B9" w:rsidRPr="008A70B9" w:rsidRDefault="008A70B9" w:rsidP="008A70B9">
            <w:pPr>
              <w:jc w:val="center"/>
              <w:rPr>
                <w:rFonts w:eastAsia="Calibri"/>
                <w:vertAlign w:val="subscript"/>
              </w:rPr>
            </w:pPr>
            <w:r w:rsidRPr="008A70B9">
              <w:rPr>
                <w:rFonts w:eastAsia="Calibri"/>
                <w:vertAlign w:val="subscript"/>
              </w:rPr>
              <w:lastRenderedPageBreak/>
              <w:t xml:space="preserve">Предложение четвертое абзаца двадцать восьмого подпункта «в» пункта 10(1)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26 июня 1995 г. </w:t>
            </w:r>
          </w:p>
          <w:p w:rsidR="008A70B9" w:rsidRPr="008A70B9" w:rsidRDefault="008A70B9" w:rsidP="008A70B9">
            <w:pPr>
              <w:jc w:val="center"/>
              <w:rPr>
                <w:rFonts w:eastAsia="Calibri"/>
                <w:vertAlign w:val="subscript"/>
              </w:rPr>
            </w:pPr>
            <w:r w:rsidRPr="008A70B9">
              <w:rPr>
                <w:rFonts w:eastAsia="Calibri"/>
                <w:vertAlign w:val="subscript"/>
              </w:rPr>
              <w:t xml:space="preserve">№ 594 </w:t>
            </w:r>
          </w:p>
          <w:p w:rsidR="008A70B9" w:rsidRPr="008A70B9" w:rsidRDefault="008A70B9" w:rsidP="008A70B9">
            <w:pPr>
              <w:jc w:val="center"/>
              <w:rPr>
                <w:rFonts w:eastAsia="Calibri"/>
                <w:vertAlign w:val="subscript"/>
              </w:rPr>
            </w:pPr>
            <w:r w:rsidRPr="008A70B9">
              <w:rPr>
                <w:rFonts w:eastAsia="Calibri"/>
                <w:vertAlign w:val="subscript"/>
              </w:rPr>
              <w:t xml:space="preserve">«О реализации Федерального закона </w:t>
            </w:r>
          </w:p>
          <w:p w:rsidR="008A70B9" w:rsidRPr="008A70B9" w:rsidRDefault="008A70B9" w:rsidP="008A70B9">
            <w:pPr>
              <w:jc w:val="center"/>
              <w:rPr>
                <w:rFonts w:eastAsia="Calibri"/>
                <w:vertAlign w:val="subscript"/>
              </w:rPr>
            </w:pPr>
            <w:r w:rsidRPr="008A70B9">
              <w:rPr>
                <w:rFonts w:eastAsia="Calibri"/>
                <w:vertAlign w:val="subscript"/>
              </w:rPr>
              <w:t xml:space="preserve">«О поставках продукции для федеральных государственных нужд» </w:t>
            </w:r>
          </w:p>
          <w:p w:rsidR="008A70B9" w:rsidRPr="008A70B9" w:rsidRDefault="008A70B9" w:rsidP="008A70B9">
            <w:pPr>
              <w:jc w:val="center"/>
              <w:rPr>
                <w:rFonts w:eastAsia="Calibri"/>
                <w:vertAlign w:val="subscript"/>
              </w:rPr>
            </w:pPr>
            <w:r w:rsidRPr="008A70B9">
              <w:rPr>
                <w:rFonts w:eastAsia="Calibri"/>
                <w:vertAlign w:val="subscript"/>
              </w:rPr>
              <w:t>(далее – Порядок);</w:t>
            </w:r>
          </w:p>
          <w:p w:rsidR="008A70B9" w:rsidRPr="008A70B9" w:rsidRDefault="008A70B9" w:rsidP="008A70B9">
            <w:pPr>
              <w:jc w:val="center"/>
              <w:rPr>
                <w:rFonts w:eastAsia="Calibri"/>
                <w:vertAlign w:val="subscript"/>
              </w:rPr>
            </w:pPr>
            <w:r w:rsidRPr="008A70B9">
              <w:rPr>
                <w:rFonts w:eastAsia="Calibri"/>
                <w:vertAlign w:val="subscript"/>
              </w:rPr>
              <w:t xml:space="preserve">предложение четвертое абзаца двадцать девятого </w:t>
            </w:r>
            <w:r w:rsidRPr="008A70B9">
              <w:rPr>
                <w:rFonts w:eastAsia="Calibri"/>
                <w:vertAlign w:val="subscript"/>
              </w:rPr>
              <w:lastRenderedPageBreak/>
              <w:t>подпункта «в» пункта 10(1) Порядка;</w:t>
            </w:r>
          </w:p>
          <w:p w:rsidR="008A70B9" w:rsidRPr="008A70B9" w:rsidRDefault="008A70B9" w:rsidP="008A70B9">
            <w:pPr>
              <w:jc w:val="center"/>
              <w:rPr>
                <w:rFonts w:eastAsia="Calibri"/>
                <w:vertAlign w:val="subscript"/>
              </w:rPr>
            </w:pPr>
            <w:r w:rsidRPr="008A70B9">
              <w:rPr>
                <w:rFonts w:eastAsia="Calibri"/>
                <w:vertAlign w:val="subscript"/>
              </w:rPr>
              <w:t>предложение третье абзаца тридцатого подпункта «в» пункта 10(1) Порядка;</w:t>
            </w:r>
          </w:p>
          <w:p w:rsidR="008A70B9" w:rsidRPr="008A70B9" w:rsidRDefault="008A70B9" w:rsidP="008A70B9">
            <w:pPr>
              <w:jc w:val="center"/>
              <w:rPr>
                <w:rFonts w:eastAsia="Calibri"/>
                <w:vertAlign w:val="subscript"/>
              </w:rPr>
            </w:pPr>
            <w:r w:rsidRPr="008A70B9">
              <w:rPr>
                <w:rFonts w:eastAsia="Calibri"/>
                <w:vertAlign w:val="subscript"/>
              </w:rPr>
              <w:t>предложение третье абзаца тридцать первого подпункта «в» пункта 10(1) Порядка;</w:t>
            </w:r>
          </w:p>
          <w:p w:rsidR="008A70B9" w:rsidRPr="008A70B9" w:rsidRDefault="008A70B9" w:rsidP="008A70B9">
            <w:pPr>
              <w:jc w:val="center"/>
              <w:rPr>
                <w:rFonts w:eastAsia="Calibri"/>
                <w:vertAlign w:val="subscript"/>
              </w:rPr>
            </w:pPr>
            <w:r w:rsidRPr="008A70B9">
              <w:rPr>
                <w:rFonts w:eastAsia="Calibri"/>
                <w:vertAlign w:val="subscript"/>
              </w:rPr>
              <w:t>абзац тридцать третий подпункта «в» пункта 10(1) Порядка;</w:t>
            </w:r>
          </w:p>
          <w:p w:rsidR="008A70B9" w:rsidRPr="008A70B9" w:rsidRDefault="008A70B9" w:rsidP="008A70B9">
            <w:pPr>
              <w:jc w:val="center"/>
              <w:rPr>
                <w:rFonts w:eastAsia="Calibri"/>
                <w:vertAlign w:val="subscript"/>
              </w:rPr>
            </w:pPr>
            <w:r w:rsidRPr="008A70B9">
              <w:rPr>
                <w:rFonts w:eastAsia="Calibri"/>
                <w:vertAlign w:val="subscript"/>
              </w:rPr>
              <w:t>абзац двадцать девятый подпункта «д»</w:t>
            </w:r>
          </w:p>
          <w:p w:rsidR="008A70B9" w:rsidRPr="008A70B9" w:rsidRDefault="008A70B9" w:rsidP="008A70B9">
            <w:pPr>
              <w:jc w:val="center"/>
              <w:rPr>
                <w:rFonts w:eastAsia="Calibri"/>
                <w:vertAlign w:val="subscript"/>
              </w:rPr>
            </w:pPr>
            <w:r w:rsidRPr="008A70B9">
              <w:rPr>
                <w:rFonts w:eastAsia="Calibri"/>
                <w:vertAlign w:val="subscript"/>
              </w:rPr>
              <w:t>пункта 10(1) Порядка;</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16</w:t>
            </w:r>
          </w:p>
          <w:p w:rsidR="008A70B9" w:rsidRPr="008A70B9" w:rsidRDefault="008A70B9" w:rsidP="008A70B9">
            <w:pPr>
              <w:jc w:val="center"/>
              <w:rPr>
                <w:rFonts w:eastAsia="Calibri"/>
                <w:vertAlign w:val="subscript"/>
              </w:rPr>
            </w:pPr>
            <w:r w:rsidRPr="008A70B9">
              <w:rPr>
                <w:rFonts w:eastAsia="Calibri"/>
                <w:vertAlign w:val="subscript"/>
              </w:rPr>
              <w:t xml:space="preserve">Правил формирования и реализации федеральной адресной инвестиционной программы,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13 сентября 2010 г. </w:t>
            </w:r>
          </w:p>
          <w:p w:rsidR="008A70B9" w:rsidRPr="008A70B9" w:rsidRDefault="008A70B9" w:rsidP="008A70B9">
            <w:pPr>
              <w:jc w:val="center"/>
              <w:rPr>
                <w:rFonts w:eastAsia="Calibri"/>
                <w:vertAlign w:val="subscript"/>
              </w:rPr>
            </w:pPr>
            <w:r w:rsidRPr="008A70B9">
              <w:rPr>
                <w:rFonts w:eastAsia="Calibri"/>
                <w:vertAlign w:val="subscript"/>
              </w:rPr>
              <w:t xml:space="preserve">№ 716 </w:t>
            </w:r>
          </w:p>
          <w:p w:rsidR="008A70B9" w:rsidRPr="008A70B9" w:rsidRDefault="008A70B9" w:rsidP="008A70B9">
            <w:pPr>
              <w:jc w:val="center"/>
              <w:rPr>
                <w:rFonts w:eastAsia="Calibri"/>
                <w:vertAlign w:val="subscript"/>
              </w:rPr>
            </w:pPr>
            <w:r w:rsidRPr="008A70B9">
              <w:rPr>
                <w:rFonts w:eastAsia="Calibri"/>
                <w:vertAlign w:val="subscript"/>
              </w:rPr>
              <w:t>«Об утверждении Правил формирования и реализации федеральной адресной инвестиционной программы»</w:t>
            </w:r>
          </w:p>
          <w:p w:rsidR="008A70B9" w:rsidRPr="008A70B9" w:rsidRDefault="008A70B9" w:rsidP="008A70B9">
            <w:pPr>
              <w:jc w:val="center"/>
              <w:rPr>
                <w:rFonts w:eastAsia="Calibri"/>
                <w:vertAlign w:val="subscript"/>
              </w:rPr>
            </w:pPr>
            <w:r w:rsidRPr="008A70B9">
              <w:rPr>
                <w:rFonts w:eastAsia="Calibri"/>
                <w:vertAlign w:val="subscript"/>
              </w:rPr>
              <w:t>(далее – Правила);</w:t>
            </w:r>
          </w:p>
          <w:p w:rsidR="008A70B9" w:rsidRPr="008A70B9" w:rsidRDefault="008A70B9" w:rsidP="008A70B9">
            <w:pPr>
              <w:jc w:val="center"/>
              <w:rPr>
                <w:rFonts w:eastAsia="Calibri"/>
                <w:vertAlign w:val="subscript"/>
              </w:rPr>
            </w:pPr>
            <w:r w:rsidRPr="008A70B9">
              <w:rPr>
                <w:rFonts w:eastAsia="Calibri"/>
                <w:vertAlign w:val="subscript"/>
              </w:rPr>
              <w:t>Подпункт «д» пункта 17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подпункт «н» пункта 17 Правил;</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22</w:t>
            </w:r>
          </w:p>
          <w:p w:rsidR="008A70B9" w:rsidRPr="008A70B9" w:rsidRDefault="008A70B9" w:rsidP="008A70B9">
            <w:pPr>
              <w:jc w:val="center"/>
              <w:rPr>
                <w:rFonts w:eastAsia="Calibri"/>
                <w:vertAlign w:val="subscript"/>
              </w:rPr>
            </w:pPr>
            <w:r w:rsidRPr="008A70B9">
              <w:rPr>
                <w:rFonts w:eastAsia="Calibri"/>
                <w:vertAlign w:val="subscript"/>
              </w:rPr>
              <w:t>Правил</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Пункты 40, 41 Положения о проведении публичного технологического и ценового аудита крупных инвестиционных </w:t>
            </w:r>
            <w:r w:rsidRPr="008A70B9">
              <w:rPr>
                <w:rFonts w:eastAsia="Calibri"/>
                <w:vertAlign w:val="subscript"/>
              </w:rPr>
              <w:lastRenderedPageBreak/>
              <w:t xml:space="preserve">проектов с государственным участием, утвержденном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30 апреля 2013 г. </w:t>
            </w:r>
          </w:p>
          <w:p w:rsidR="008A70B9" w:rsidRPr="008A70B9" w:rsidRDefault="008A70B9" w:rsidP="008A70B9">
            <w:pPr>
              <w:jc w:val="center"/>
              <w:rPr>
                <w:rFonts w:eastAsia="Calibri"/>
                <w:vertAlign w:val="subscript"/>
              </w:rPr>
            </w:pPr>
            <w:r w:rsidRPr="008A70B9">
              <w:rPr>
                <w:rFonts w:eastAsia="Calibri"/>
                <w:vertAlign w:val="subscript"/>
              </w:rPr>
              <w:t xml:space="preserve">№ 382 </w:t>
            </w:r>
          </w:p>
          <w:p w:rsidR="008A70B9" w:rsidRPr="008A70B9" w:rsidRDefault="008A70B9" w:rsidP="008A70B9">
            <w:pPr>
              <w:jc w:val="center"/>
              <w:rPr>
                <w:rFonts w:eastAsia="Calibri"/>
                <w:vertAlign w:val="subscript"/>
              </w:rPr>
            </w:pPr>
            <w:r w:rsidRPr="008A70B9">
              <w:rPr>
                <w:rFonts w:eastAsia="Calibri"/>
                <w:vertAlign w:val="subscript"/>
              </w:rPr>
              <w: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
          <w:p w:rsidR="008A70B9" w:rsidRPr="008A70B9" w:rsidRDefault="008A70B9" w:rsidP="008A70B9">
            <w:pPr>
              <w:jc w:val="center"/>
              <w:rPr>
                <w:rFonts w:eastAsia="Calibri"/>
                <w:vertAlign w:val="subscript"/>
              </w:rPr>
            </w:pPr>
            <w:r w:rsidRPr="008A70B9">
              <w:rPr>
                <w:rFonts w:eastAsia="Calibri"/>
                <w:vertAlign w:val="subscript"/>
              </w:rPr>
              <w:t>(далее – Положение);</w:t>
            </w:r>
          </w:p>
          <w:p w:rsidR="008A70B9" w:rsidRPr="008A70B9" w:rsidRDefault="008A70B9" w:rsidP="008A70B9">
            <w:pPr>
              <w:jc w:val="center"/>
              <w:rPr>
                <w:rFonts w:eastAsia="Calibri"/>
                <w:vertAlign w:val="subscript"/>
              </w:rPr>
            </w:pPr>
            <w:r w:rsidRPr="008A70B9">
              <w:rPr>
                <w:rFonts w:eastAsia="Calibri"/>
                <w:vertAlign w:val="subscript"/>
              </w:rPr>
              <w:t>абзац второй пункта 42 Положения;</w:t>
            </w:r>
          </w:p>
          <w:p w:rsidR="008A70B9" w:rsidRPr="008A70B9" w:rsidRDefault="008A70B9" w:rsidP="008A70B9">
            <w:pPr>
              <w:jc w:val="center"/>
              <w:rPr>
                <w:rFonts w:eastAsia="Calibri"/>
                <w:vertAlign w:val="subscript"/>
              </w:rPr>
            </w:pPr>
            <w:r w:rsidRPr="008A70B9">
              <w:rPr>
                <w:rFonts w:eastAsia="Calibri"/>
                <w:vertAlign w:val="subscript"/>
              </w:rPr>
              <w:t>абзац третий пункта 46 Положения</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абзац четвертый пункта 46 Положения;</w:t>
            </w:r>
          </w:p>
          <w:p w:rsidR="008A70B9" w:rsidRPr="008A70B9" w:rsidRDefault="008A70B9" w:rsidP="008A70B9">
            <w:pPr>
              <w:jc w:val="center"/>
              <w:rPr>
                <w:rFonts w:eastAsia="Calibri"/>
                <w:vertAlign w:val="subscript"/>
              </w:rPr>
            </w:pPr>
            <w:r w:rsidRPr="008A70B9">
              <w:rPr>
                <w:rFonts w:eastAsia="Calibri"/>
                <w:vertAlign w:val="subscript"/>
              </w:rPr>
              <w:t>пункты 51, 52, 54, 55 Положения</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«г» пункта 4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w:t>
            </w:r>
            <w:r w:rsidRPr="008A70B9">
              <w:rPr>
                <w:rFonts w:eastAsia="Calibri"/>
                <w:vertAlign w:val="subscript"/>
              </w:rPr>
              <w:lastRenderedPageBreak/>
              <w:t xml:space="preserve">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24 октября </w:t>
            </w:r>
          </w:p>
          <w:p w:rsidR="008A70B9" w:rsidRPr="008A70B9" w:rsidRDefault="008A70B9" w:rsidP="008A70B9">
            <w:pPr>
              <w:jc w:val="center"/>
              <w:rPr>
                <w:rFonts w:eastAsia="Calibri"/>
                <w:vertAlign w:val="subscript"/>
              </w:rPr>
            </w:pPr>
            <w:r w:rsidRPr="008A70B9">
              <w:rPr>
                <w:rFonts w:eastAsia="Calibri"/>
                <w:vertAlign w:val="subscript"/>
              </w:rPr>
              <w:t xml:space="preserve">2013 г. № 941 </w:t>
            </w:r>
          </w:p>
          <w:p w:rsidR="008A70B9" w:rsidRPr="008A70B9" w:rsidRDefault="008A70B9" w:rsidP="008A70B9">
            <w:pPr>
              <w:jc w:val="center"/>
              <w:rPr>
                <w:rFonts w:eastAsia="Calibri"/>
                <w:vertAlign w:val="subscript"/>
              </w:rPr>
            </w:pPr>
            <w:r w:rsidRPr="008A70B9">
              <w:rPr>
                <w:rFonts w:eastAsia="Calibri"/>
                <w:vertAlign w:val="subscript"/>
              </w:rPr>
              <w:t>«Об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Абзац восьмой пункта 12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30 сентября 2014 г. </w:t>
            </w:r>
          </w:p>
          <w:p w:rsidR="008A70B9" w:rsidRPr="008A70B9" w:rsidRDefault="008A70B9" w:rsidP="008A70B9">
            <w:pPr>
              <w:jc w:val="center"/>
              <w:rPr>
                <w:rFonts w:eastAsia="Calibri"/>
                <w:vertAlign w:val="subscript"/>
              </w:rPr>
            </w:pPr>
            <w:r w:rsidRPr="008A70B9">
              <w:rPr>
                <w:rFonts w:eastAsia="Calibri"/>
                <w:vertAlign w:val="subscript"/>
              </w:rPr>
              <w:t xml:space="preserve">№ 999 </w:t>
            </w:r>
          </w:p>
          <w:p w:rsidR="008A70B9" w:rsidRPr="008A70B9" w:rsidRDefault="008A70B9" w:rsidP="008A70B9">
            <w:pPr>
              <w:jc w:val="center"/>
              <w:rPr>
                <w:rFonts w:eastAsia="Calibri"/>
                <w:vertAlign w:val="subscript"/>
              </w:rPr>
            </w:pPr>
            <w:r w:rsidRPr="008A70B9">
              <w:rPr>
                <w:rFonts w:eastAsia="Calibri"/>
                <w:vertAlign w:val="subscript"/>
              </w:rPr>
              <w:t>«О формировании, предоставлении и распределении субсидий из федерального бюджета бюджетам субъектов Российской Федерации»</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«в» пункта 4 требований к договорам о предоставлении бюджетных инвестиций </w:t>
            </w:r>
            <w:r w:rsidRPr="008A70B9">
              <w:rPr>
                <w:rFonts w:eastAsia="Calibri"/>
                <w:vertAlign w:val="subscript"/>
              </w:rPr>
              <w:lastRenderedPageBreak/>
              <w:t xml:space="preserve">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15 февраля 2017 г. </w:t>
            </w:r>
          </w:p>
          <w:p w:rsidR="008A70B9" w:rsidRPr="008A70B9" w:rsidRDefault="008A70B9" w:rsidP="008A70B9">
            <w:pPr>
              <w:jc w:val="center"/>
              <w:rPr>
                <w:rFonts w:eastAsia="Calibri"/>
                <w:vertAlign w:val="subscript"/>
              </w:rPr>
            </w:pPr>
            <w:r w:rsidRPr="008A70B9">
              <w:rPr>
                <w:rFonts w:eastAsia="Calibri"/>
                <w:vertAlign w:val="subscript"/>
              </w:rPr>
              <w:t xml:space="preserve">№ 190 </w:t>
            </w:r>
          </w:p>
          <w:p w:rsidR="008A70B9" w:rsidRPr="008A70B9" w:rsidRDefault="008A70B9" w:rsidP="008A70B9">
            <w:pPr>
              <w:jc w:val="center"/>
              <w:rPr>
                <w:rFonts w:eastAsia="Calibri"/>
                <w:vertAlign w:val="subscript"/>
              </w:rPr>
            </w:pPr>
            <w:r w:rsidRPr="008A70B9">
              <w:rPr>
                <w:rFonts w:eastAsia="Calibri"/>
                <w:vertAlign w:val="subscript"/>
              </w:rPr>
              <w: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Абзац четвертый пункта 16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12 октября 2017 г. </w:t>
            </w:r>
          </w:p>
          <w:p w:rsidR="008A70B9" w:rsidRPr="008A70B9" w:rsidRDefault="008A70B9" w:rsidP="008A70B9">
            <w:pPr>
              <w:jc w:val="center"/>
              <w:rPr>
                <w:rFonts w:eastAsia="Calibri"/>
                <w:vertAlign w:val="subscript"/>
              </w:rPr>
            </w:pPr>
            <w:r w:rsidRPr="008A70B9">
              <w:rPr>
                <w:rFonts w:eastAsia="Calibri"/>
                <w:vertAlign w:val="subscript"/>
              </w:rPr>
              <w:t xml:space="preserve">№ 1242 </w:t>
            </w:r>
          </w:p>
          <w:p w:rsidR="008A70B9" w:rsidRPr="008A70B9" w:rsidRDefault="008A70B9" w:rsidP="008A70B9">
            <w:pPr>
              <w:jc w:val="center"/>
              <w:rPr>
                <w:rFonts w:eastAsia="Calibri"/>
                <w:vertAlign w:val="subscript"/>
              </w:rPr>
            </w:pPr>
            <w:r w:rsidRPr="008A70B9">
              <w:rPr>
                <w:rFonts w:eastAsia="Calibri"/>
                <w:vertAlign w:val="subscript"/>
              </w:rPr>
              <w:lastRenderedPageBreak/>
              <w:t>«О разработке, реализации и об оценке эффективности отдельных государственны</w:t>
            </w:r>
            <w:r>
              <w:rPr>
                <w:rFonts w:eastAsia="Calibri"/>
                <w:vertAlign w:val="subscript"/>
              </w:rPr>
              <w:t>х программ Российской Федерации</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«в» пункта 18 Положения о мерах по обеспечению исполнения федерального бюджета, утвержденного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9 декабря 2017 г. </w:t>
            </w:r>
          </w:p>
          <w:p w:rsidR="008A70B9" w:rsidRPr="008A70B9" w:rsidRDefault="008A70B9" w:rsidP="008A70B9">
            <w:pPr>
              <w:jc w:val="center"/>
              <w:rPr>
                <w:rFonts w:eastAsia="Calibri"/>
                <w:vertAlign w:val="subscript"/>
              </w:rPr>
            </w:pPr>
            <w:r w:rsidRPr="008A70B9">
              <w:rPr>
                <w:rFonts w:eastAsia="Calibri"/>
                <w:vertAlign w:val="subscript"/>
              </w:rPr>
              <w:t>№ 1496 «О мерах по обеспечению исполнения федерального бюджета»</w:t>
            </w:r>
          </w:p>
          <w:p w:rsidR="008A70B9" w:rsidRPr="008A70B9" w:rsidRDefault="008A70B9" w:rsidP="008A70B9">
            <w:pP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«г» пункта 5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w:t>
            </w:r>
            <w:r w:rsidRPr="008A70B9">
              <w:rPr>
                <w:rFonts w:eastAsia="Calibri"/>
                <w:vertAlign w:val="subscript"/>
              </w:rPr>
              <w:lastRenderedPageBreak/>
              <w:t xml:space="preserve">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29 декабря 2017 г. </w:t>
            </w:r>
          </w:p>
          <w:p w:rsidR="008A70B9" w:rsidRPr="008A70B9" w:rsidRDefault="008A70B9" w:rsidP="008A70B9">
            <w:pPr>
              <w:jc w:val="center"/>
              <w:rPr>
                <w:rFonts w:eastAsia="Calibri"/>
                <w:vertAlign w:val="subscript"/>
              </w:rPr>
            </w:pPr>
            <w:r w:rsidRPr="008A70B9">
              <w:rPr>
                <w:rFonts w:eastAsia="Calibri"/>
                <w:vertAlign w:val="subscript"/>
              </w:rPr>
              <w:t xml:space="preserve">№ 1688 </w:t>
            </w:r>
          </w:p>
          <w:p w:rsidR="008A70B9" w:rsidRPr="008A70B9" w:rsidRDefault="008A70B9" w:rsidP="008A70B9">
            <w:pPr>
              <w:jc w:val="center"/>
              <w:rPr>
                <w:rFonts w:eastAsia="Calibri"/>
                <w:vertAlign w:val="subscript"/>
              </w:rPr>
            </w:pPr>
            <w:r w:rsidRPr="008A70B9">
              <w:rPr>
                <w:rFonts w:eastAsia="Calibri"/>
                <w:vertAlign w:val="subscript"/>
              </w:rPr>
              <w:t>«Об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«в» пункта 5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29 декабря 2017 г. </w:t>
            </w:r>
          </w:p>
          <w:p w:rsidR="008A70B9" w:rsidRPr="008A70B9" w:rsidRDefault="008A70B9" w:rsidP="008A70B9">
            <w:pPr>
              <w:jc w:val="center"/>
              <w:rPr>
                <w:rFonts w:eastAsia="Calibri"/>
                <w:vertAlign w:val="subscript"/>
              </w:rPr>
            </w:pPr>
            <w:r w:rsidRPr="008A70B9">
              <w:rPr>
                <w:rFonts w:eastAsia="Calibri"/>
                <w:vertAlign w:val="subscript"/>
              </w:rPr>
              <w:t xml:space="preserve">№ 1691 </w:t>
            </w:r>
          </w:p>
          <w:p w:rsidR="008A70B9" w:rsidRPr="008A70B9" w:rsidRDefault="008A70B9" w:rsidP="008A70B9">
            <w:pPr>
              <w:jc w:val="center"/>
              <w:rPr>
                <w:rFonts w:eastAsia="Calibri"/>
                <w:vertAlign w:val="subscript"/>
              </w:rPr>
            </w:pPr>
            <w:r w:rsidRPr="008A70B9">
              <w:rPr>
                <w:rFonts w:eastAsia="Calibri"/>
                <w:vertAlign w:val="subscript"/>
              </w:rPr>
              <w:lastRenderedPageBreak/>
              <w:t>«О порядке принятия решений о предоставлении из федерального бюджета субсидий государственным корпорациям (компаниям), публично-правовым компаниям»</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Подпункт «г»</w:t>
            </w:r>
          </w:p>
          <w:p w:rsidR="008A70B9" w:rsidRPr="008A70B9" w:rsidRDefault="008A70B9" w:rsidP="008A70B9">
            <w:pPr>
              <w:jc w:val="center"/>
              <w:rPr>
                <w:rFonts w:eastAsia="Calibri"/>
                <w:vertAlign w:val="subscript"/>
              </w:rPr>
            </w:pPr>
            <w:r w:rsidRPr="008A70B9">
              <w:rPr>
                <w:rFonts w:eastAsia="Calibri"/>
                <w:vertAlign w:val="subscript"/>
              </w:rPr>
              <w:t xml:space="preserve">пункта 5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29 декабря 2017 г. </w:t>
            </w:r>
          </w:p>
          <w:p w:rsidR="008A70B9" w:rsidRPr="008A70B9" w:rsidRDefault="008A70B9" w:rsidP="008A70B9">
            <w:pPr>
              <w:jc w:val="center"/>
              <w:rPr>
                <w:rFonts w:eastAsia="Calibri"/>
                <w:vertAlign w:val="subscript"/>
              </w:rPr>
            </w:pPr>
            <w:r w:rsidRPr="008A70B9">
              <w:rPr>
                <w:rFonts w:eastAsia="Calibri"/>
                <w:vertAlign w:val="subscript"/>
              </w:rPr>
              <w:t xml:space="preserve">№ 1692 </w:t>
            </w:r>
          </w:p>
          <w:p w:rsidR="008A70B9" w:rsidRPr="008A70B9" w:rsidRDefault="008A70B9" w:rsidP="008A70B9">
            <w:pPr>
              <w:jc w:val="center"/>
              <w:rPr>
                <w:rFonts w:eastAsia="Calibri"/>
                <w:vertAlign w:val="subscript"/>
              </w:rPr>
            </w:pPr>
            <w:r w:rsidRPr="008A70B9">
              <w:rPr>
                <w:rFonts w:eastAsia="Calibri"/>
                <w:vertAlign w:val="subscript"/>
              </w:rPr>
              <w:t xml:space="preserve">«О порядке принятия решения о </w:t>
            </w:r>
            <w:r w:rsidRPr="008A70B9">
              <w:rPr>
                <w:rFonts w:eastAsia="Calibri"/>
                <w:vertAlign w:val="subscript"/>
              </w:rPr>
              <w:lastRenderedPageBreak/>
              <w:t>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Подпункт «к» пункта 4</w:t>
            </w:r>
          </w:p>
          <w:p w:rsidR="008A70B9" w:rsidRPr="008A70B9" w:rsidRDefault="008A70B9" w:rsidP="008A70B9">
            <w:pPr>
              <w:jc w:val="center"/>
              <w:rPr>
                <w:rFonts w:eastAsia="Calibri"/>
                <w:vertAlign w:val="subscript"/>
              </w:rPr>
            </w:pPr>
            <w:r w:rsidRPr="008A70B9">
              <w:rPr>
                <w:rFonts w:eastAsia="Calibri"/>
                <w:vertAlign w:val="subscript"/>
              </w:rPr>
              <w:t xml:space="preserve">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24 марта </w:t>
            </w:r>
          </w:p>
          <w:p w:rsidR="008A70B9" w:rsidRPr="008A70B9" w:rsidRDefault="008A70B9" w:rsidP="008A70B9">
            <w:pPr>
              <w:jc w:val="center"/>
              <w:rPr>
                <w:rFonts w:eastAsia="Calibri"/>
                <w:vertAlign w:val="subscript"/>
              </w:rPr>
            </w:pPr>
            <w:r w:rsidRPr="008A70B9">
              <w:rPr>
                <w:rFonts w:eastAsia="Calibri"/>
                <w:vertAlign w:val="subscript"/>
              </w:rPr>
              <w:t xml:space="preserve">2018 г. </w:t>
            </w:r>
          </w:p>
          <w:p w:rsidR="008A70B9" w:rsidRPr="008A70B9" w:rsidRDefault="008A70B9" w:rsidP="008A70B9">
            <w:pPr>
              <w:jc w:val="center"/>
              <w:rPr>
                <w:rFonts w:eastAsia="Calibri"/>
                <w:vertAlign w:val="subscript"/>
              </w:rPr>
            </w:pPr>
            <w:r w:rsidRPr="008A70B9">
              <w:rPr>
                <w:rFonts w:eastAsia="Calibri"/>
                <w:vertAlign w:val="subscript"/>
              </w:rPr>
              <w:t xml:space="preserve">№ 326 </w:t>
            </w:r>
          </w:p>
          <w:p w:rsidR="008A70B9" w:rsidRPr="008A70B9" w:rsidRDefault="008A70B9" w:rsidP="008A70B9">
            <w:pPr>
              <w:jc w:val="center"/>
              <w:rPr>
                <w:rFonts w:eastAsia="Calibri"/>
                <w:vertAlign w:val="subscript"/>
              </w:rPr>
            </w:pPr>
            <w:r w:rsidRPr="008A70B9">
              <w:rPr>
                <w:rFonts w:eastAsia="Calibri"/>
                <w:vertAlign w:val="subscript"/>
              </w:rPr>
              <w:t xml:space="preserve">«Об утверждении Правил составления </w:t>
            </w:r>
            <w:r w:rsidRPr="008A70B9">
              <w:rPr>
                <w:rFonts w:eastAsia="Calibri"/>
                <w:vertAlign w:val="subscript"/>
              </w:rPr>
              <w:lastRenderedPageBreak/>
              <w:t>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w:t>
            </w:r>
          </w:p>
          <w:p w:rsidR="008A70B9" w:rsidRPr="008A70B9" w:rsidRDefault="008A70B9" w:rsidP="008A70B9">
            <w:pPr>
              <w:jc w:val="center"/>
              <w:rPr>
                <w:rFonts w:eastAsia="Calibri"/>
                <w:vertAlign w:val="subscript"/>
              </w:rPr>
            </w:pPr>
            <w:r w:rsidRPr="008A70B9">
              <w:rPr>
                <w:rFonts w:eastAsia="Calibri"/>
                <w:vertAlign w:val="subscript"/>
              </w:rPr>
              <w:t>(далее – Правила);</w:t>
            </w:r>
          </w:p>
          <w:p w:rsidR="008A70B9" w:rsidRPr="008A70B9" w:rsidRDefault="008A70B9" w:rsidP="008A70B9">
            <w:pPr>
              <w:jc w:val="center"/>
              <w:rPr>
                <w:rFonts w:eastAsia="Calibri"/>
                <w:vertAlign w:val="subscript"/>
              </w:rPr>
            </w:pPr>
            <w:r w:rsidRPr="008A70B9">
              <w:rPr>
                <w:rFonts w:eastAsia="Calibri"/>
                <w:vertAlign w:val="subscript"/>
              </w:rPr>
              <w:t>абзац третий подпункта «а» пункта 36</w:t>
            </w:r>
          </w:p>
          <w:p w:rsidR="008A70B9" w:rsidRPr="008A70B9" w:rsidRDefault="008A70B9" w:rsidP="008A70B9">
            <w:pPr>
              <w:jc w:val="center"/>
              <w:rPr>
                <w:rFonts w:eastAsia="Calibri"/>
                <w:vertAlign w:val="subscript"/>
              </w:rPr>
            </w:pPr>
            <w:r w:rsidRPr="008A70B9">
              <w:rPr>
                <w:rFonts w:eastAsia="Calibri"/>
                <w:vertAlign w:val="subscript"/>
              </w:rPr>
              <w:t>Правил</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157.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1950</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tc>
        <w:tc>
          <w:tcPr>
            <w:tcW w:w="1798" w:type="dxa"/>
          </w:tcPr>
          <w:p w:rsidR="008A70B9" w:rsidRDefault="008A70B9" w:rsidP="008A70B9">
            <w:r w:rsidRPr="00953DBA">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158.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заключения соглашения о мерах по восстановлению платежеспособности субъекта Российской Федерации</w:t>
            </w:r>
          </w:p>
          <w:p w:rsidR="008A70B9" w:rsidRPr="00662D62" w:rsidRDefault="008A70B9" w:rsidP="008A70B9">
            <w:pPr>
              <w:pStyle w:val="a7"/>
              <w:spacing w:before="0" w:beforeAutospacing="0" w:after="0" w:afterAutospacing="0"/>
              <w:jc w:val="center"/>
              <w:rPr>
                <w:color w:val="000000" w:themeColor="text1"/>
              </w:rPr>
            </w:pP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Форма соглашения о мерах по восстановлению платежеспособности субъекта Российской Федерации</w:t>
            </w:r>
          </w:p>
          <w:p w:rsidR="008A70B9" w:rsidRPr="00662D62" w:rsidRDefault="008A70B9" w:rsidP="008A70B9">
            <w:pPr>
              <w:pStyle w:val="a7"/>
              <w:spacing w:before="0" w:beforeAutospacing="0" w:after="0" w:afterAutospacing="0"/>
              <w:jc w:val="center"/>
              <w:rPr>
                <w:color w:val="000000" w:themeColor="text1"/>
              </w:rPr>
            </w:pP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Перечень обязательств субъекта Российской Федерации, подлежащих включению в соглашение о мерах по восстановлению платежеспособности субъекта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2019 г.</w:t>
            </w:r>
            <w:r w:rsidRPr="00662D62">
              <w:rPr>
                <w:color w:val="000000" w:themeColor="text1"/>
              </w:rPr>
              <w:t xml:space="preserve"> </w:t>
            </w:r>
            <w:r w:rsidRPr="00662D62">
              <w:rPr>
                <w:color w:val="000000" w:themeColor="text1"/>
                <w:vertAlign w:val="subscript"/>
              </w:rPr>
              <w:t>№ 1951</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8A70B9" w:rsidRDefault="008A70B9" w:rsidP="008A70B9">
            <w:r w:rsidRPr="00953DBA">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15</w:t>
            </w:r>
            <w:r w:rsidRPr="00662D62">
              <w:rPr>
                <w:color w:val="000000" w:themeColor="text1"/>
                <w:vertAlign w:val="subscript"/>
              </w:rPr>
              <w:lastRenderedPageBreak/>
              <w:t xml:space="preserve">9.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О внесении изменений в некоторые акты Правительства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2019 г.</w:t>
            </w:r>
            <w:r w:rsidRPr="00662D62">
              <w:rPr>
                <w:color w:val="000000" w:themeColor="text1"/>
              </w:rPr>
              <w:t xml:space="preserve"> </w:t>
            </w:r>
            <w:r w:rsidRPr="00662D62">
              <w:rPr>
                <w:color w:val="000000" w:themeColor="text1"/>
                <w:vertAlign w:val="subscript"/>
              </w:rPr>
              <w:t>№ 1960</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науки и высшего образования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российские образовательные организации высшего образования; государственные научные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организации, реализующие комплексные проекты</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по созданию высокотехнологичного производства;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 являющиеся некоммерческими организациями, осуществляющие образовательную деятельность;</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 являющиеся государственными (муниципальными) учреждениями, осуществляющие образовательную деятельность</w:t>
            </w:r>
          </w:p>
        </w:tc>
        <w:tc>
          <w:tcPr>
            <w:tcW w:w="1798" w:type="dxa"/>
          </w:tcPr>
          <w:p w:rsidR="008A70B9" w:rsidRPr="008A70B9" w:rsidRDefault="008A70B9" w:rsidP="008A70B9">
            <w:pPr>
              <w:jc w:val="center"/>
              <w:rPr>
                <w:rFonts w:eastAsia="Calibri"/>
                <w:vertAlign w:val="subscript"/>
              </w:rPr>
            </w:pPr>
            <w:r w:rsidRPr="008A70B9">
              <w:rPr>
                <w:rFonts w:eastAsia="Calibri"/>
                <w:vertAlign w:val="subscript"/>
              </w:rPr>
              <w:lastRenderedPageBreak/>
              <w:t xml:space="preserve">Пункт 1 постановления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lastRenderedPageBreak/>
              <w:t xml:space="preserve">от 9 апреля </w:t>
            </w:r>
          </w:p>
          <w:p w:rsidR="008A70B9" w:rsidRPr="008A70B9" w:rsidRDefault="008A70B9" w:rsidP="008A70B9">
            <w:pPr>
              <w:jc w:val="center"/>
              <w:rPr>
                <w:rFonts w:eastAsia="Calibri"/>
                <w:vertAlign w:val="subscript"/>
              </w:rPr>
            </w:pPr>
            <w:r w:rsidRPr="008A70B9">
              <w:rPr>
                <w:rFonts w:eastAsia="Calibri"/>
                <w:vertAlign w:val="subscript"/>
              </w:rPr>
              <w:t>2010 г. № 218 «Об утверждении Правил предоставления субсидий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 в рамках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w:t>
            </w:r>
          </w:p>
          <w:p w:rsidR="008A70B9" w:rsidRPr="008A70B9" w:rsidRDefault="008A70B9" w:rsidP="008A70B9">
            <w:pPr>
              <w:jc w:val="center"/>
              <w:rPr>
                <w:rFonts w:eastAsia="Calibri"/>
                <w:vertAlign w:val="subscript"/>
              </w:rPr>
            </w:pPr>
            <w:r w:rsidRPr="008A70B9">
              <w:rPr>
                <w:rFonts w:eastAsia="Calibri"/>
                <w:vertAlign w:val="subscript"/>
              </w:rPr>
              <w:t>(далее – Постановление);</w:t>
            </w:r>
          </w:p>
          <w:p w:rsidR="008A70B9" w:rsidRPr="008A70B9" w:rsidRDefault="008A70B9" w:rsidP="008A70B9">
            <w:pPr>
              <w:jc w:val="center"/>
              <w:rPr>
                <w:rFonts w:eastAsia="Calibri"/>
                <w:vertAlign w:val="subscript"/>
              </w:rPr>
            </w:pPr>
            <w:r w:rsidRPr="008A70B9">
              <w:rPr>
                <w:rFonts w:eastAsia="Calibri"/>
                <w:vertAlign w:val="subscript"/>
              </w:rPr>
              <w:t xml:space="preserve">пункт 1 Правил предоставления субсидий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 в рамках подпрограммы «Инфраструктура научной, научно-технической и инновационной </w:t>
            </w:r>
            <w:r w:rsidRPr="008A70B9">
              <w:rPr>
                <w:rFonts w:eastAsia="Calibri"/>
                <w:vertAlign w:val="subscript"/>
              </w:rPr>
              <w:lastRenderedPageBreak/>
              <w:t>деятельности» государственной программы Российской Федерации «Научно-технологическое развитие Российской Федерации», утвержденных Постановлением</w:t>
            </w:r>
          </w:p>
          <w:p w:rsidR="008A70B9" w:rsidRPr="008A70B9" w:rsidRDefault="008A70B9" w:rsidP="008A70B9">
            <w:pPr>
              <w:jc w:val="center"/>
              <w:rPr>
                <w:rFonts w:eastAsia="Calibri"/>
                <w:vertAlign w:val="subscript"/>
              </w:rPr>
            </w:pPr>
            <w:r w:rsidRPr="008A70B9">
              <w:rPr>
                <w:rFonts w:eastAsia="Calibri"/>
                <w:vertAlign w:val="subscript"/>
              </w:rPr>
              <w:t>(далее – Правила)</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абзац третий пункта 2 Правил;</w:t>
            </w:r>
          </w:p>
          <w:p w:rsidR="008A70B9" w:rsidRPr="008A70B9" w:rsidRDefault="008A70B9" w:rsidP="008A70B9">
            <w:pPr>
              <w:jc w:val="center"/>
              <w:rPr>
                <w:rFonts w:eastAsia="Calibri"/>
                <w:vertAlign w:val="subscript"/>
              </w:rPr>
            </w:pPr>
            <w:r w:rsidRPr="008A70B9">
              <w:rPr>
                <w:rFonts w:eastAsia="Calibri"/>
                <w:vertAlign w:val="subscript"/>
              </w:rPr>
              <w:t>пункт 3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пункты 3(1), 3(2) Правил</w:t>
            </w:r>
          </w:p>
          <w:p w:rsidR="008A70B9" w:rsidRPr="008A70B9" w:rsidRDefault="008A70B9" w:rsidP="008A70B9">
            <w:pPr>
              <w:jc w:val="center"/>
              <w:rPr>
                <w:rFonts w:eastAsia="Calibri"/>
                <w:vertAlign w:val="subscript"/>
              </w:rPr>
            </w:pPr>
            <w:r w:rsidRPr="008A70B9">
              <w:rPr>
                <w:rFonts w:eastAsia="Calibri"/>
                <w:vertAlign w:val="subscript"/>
              </w:rPr>
              <w:t>(дополненные);</w:t>
            </w:r>
          </w:p>
          <w:p w:rsidR="008A70B9" w:rsidRPr="008A70B9" w:rsidRDefault="008A70B9" w:rsidP="008A70B9">
            <w:pPr>
              <w:jc w:val="center"/>
              <w:rPr>
                <w:rFonts w:eastAsia="Calibri"/>
                <w:vertAlign w:val="subscript"/>
              </w:rPr>
            </w:pPr>
            <w:r w:rsidRPr="008A70B9">
              <w:rPr>
                <w:rFonts w:eastAsia="Calibri"/>
                <w:vertAlign w:val="subscript"/>
              </w:rPr>
              <w:t>пункты 4, 7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подпункт «а» пункта 8 Правил;</w:t>
            </w:r>
          </w:p>
          <w:p w:rsidR="008A70B9" w:rsidRPr="008A70B9" w:rsidRDefault="008A70B9" w:rsidP="008A70B9">
            <w:pPr>
              <w:jc w:val="center"/>
              <w:rPr>
                <w:rFonts w:eastAsia="Calibri"/>
                <w:vertAlign w:val="subscript"/>
              </w:rPr>
            </w:pPr>
            <w:r w:rsidRPr="008A70B9">
              <w:rPr>
                <w:rFonts w:eastAsia="Calibri"/>
                <w:vertAlign w:val="subscript"/>
              </w:rPr>
              <w:t>подпункты «а» - «в» пункта 9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подпункт «з» пункта 9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10 Правил;</w:t>
            </w:r>
          </w:p>
          <w:p w:rsidR="008A70B9" w:rsidRPr="008A70B9" w:rsidRDefault="008A70B9" w:rsidP="008A70B9">
            <w:pPr>
              <w:jc w:val="center"/>
              <w:rPr>
                <w:rFonts w:eastAsia="Calibri"/>
                <w:vertAlign w:val="subscript"/>
              </w:rPr>
            </w:pPr>
            <w:r w:rsidRPr="008A70B9">
              <w:rPr>
                <w:rFonts w:eastAsia="Calibri"/>
                <w:vertAlign w:val="subscript"/>
              </w:rPr>
              <w:t>подпункт «в» пункта 10 Правил;</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11 Правил;</w:t>
            </w:r>
          </w:p>
          <w:p w:rsidR="008A70B9" w:rsidRPr="008A70B9" w:rsidRDefault="008A70B9" w:rsidP="008A70B9">
            <w:pPr>
              <w:jc w:val="center"/>
              <w:rPr>
                <w:rFonts w:eastAsia="Calibri"/>
                <w:vertAlign w:val="subscript"/>
              </w:rPr>
            </w:pPr>
            <w:r w:rsidRPr="008A70B9">
              <w:rPr>
                <w:rFonts w:eastAsia="Calibri"/>
                <w:vertAlign w:val="subscript"/>
              </w:rPr>
              <w:t>подпункты «а» - «в» пункта 11 Правил;</w:t>
            </w:r>
          </w:p>
          <w:p w:rsidR="008A70B9" w:rsidRPr="008A70B9" w:rsidRDefault="008A70B9" w:rsidP="008A70B9">
            <w:pPr>
              <w:jc w:val="center"/>
              <w:rPr>
                <w:rFonts w:eastAsia="Calibri"/>
                <w:vertAlign w:val="subscript"/>
              </w:rPr>
            </w:pPr>
            <w:r w:rsidRPr="008A70B9">
              <w:rPr>
                <w:rFonts w:eastAsia="Calibri"/>
                <w:vertAlign w:val="subscript"/>
              </w:rPr>
              <w:t>пункты 12, 13 Правил;</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14 Правил;</w:t>
            </w:r>
          </w:p>
          <w:p w:rsidR="008A70B9" w:rsidRPr="008A70B9" w:rsidRDefault="008A70B9" w:rsidP="008A70B9">
            <w:pPr>
              <w:jc w:val="center"/>
              <w:rPr>
                <w:rFonts w:eastAsia="Calibri"/>
                <w:vertAlign w:val="subscript"/>
              </w:rPr>
            </w:pPr>
            <w:r w:rsidRPr="008A70B9">
              <w:rPr>
                <w:rFonts w:eastAsia="Calibri"/>
                <w:vertAlign w:val="subscript"/>
              </w:rPr>
              <w:t>подпункты «в», «е», «з» пункта 14 Правил;</w:t>
            </w:r>
          </w:p>
          <w:p w:rsidR="008A70B9" w:rsidRPr="008A70B9" w:rsidRDefault="008A70B9" w:rsidP="008A70B9">
            <w:pPr>
              <w:jc w:val="center"/>
              <w:rPr>
                <w:rFonts w:eastAsia="Calibri"/>
                <w:vertAlign w:val="subscript"/>
              </w:rPr>
            </w:pPr>
            <w:r w:rsidRPr="008A70B9">
              <w:rPr>
                <w:rFonts w:eastAsia="Calibri"/>
                <w:vertAlign w:val="subscript"/>
              </w:rPr>
              <w:t>абзац второй подпункта «и» пункта 14 Правил;</w:t>
            </w:r>
          </w:p>
          <w:p w:rsidR="008A70B9" w:rsidRPr="008A70B9" w:rsidRDefault="008A70B9" w:rsidP="008A70B9">
            <w:pPr>
              <w:jc w:val="center"/>
              <w:rPr>
                <w:rFonts w:eastAsia="Calibri"/>
                <w:vertAlign w:val="subscript"/>
              </w:rPr>
            </w:pPr>
            <w:r w:rsidRPr="008A70B9">
              <w:rPr>
                <w:rFonts w:eastAsia="Calibri"/>
                <w:vertAlign w:val="subscript"/>
              </w:rPr>
              <w:t>подпункт «м» пункта 14 Правил;</w:t>
            </w:r>
          </w:p>
          <w:p w:rsidR="008A70B9" w:rsidRPr="008A70B9" w:rsidRDefault="008A70B9" w:rsidP="008A70B9">
            <w:pPr>
              <w:jc w:val="center"/>
              <w:rPr>
                <w:rFonts w:eastAsia="Calibri"/>
                <w:vertAlign w:val="subscript"/>
              </w:rPr>
            </w:pPr>
            <w:r w:rsidRPr="008A70B9">
              <w:rPr>
                <w:rFonts w:eastAsia="Calibri"/>
                <w:vertAlign w:val="subscript"/>
              </w:rPr>
              <w:t>пункт 15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16 Правил;</w:t>
            </w:r>
          </w:p>
          <w:p w:rsidR="008A70B9" w:rsidRPr="008A70B9" w:rsidRDefault="008A70B9" w:rsidP="008A70B9">
            <w:pPr>
              <w:jc w:val="center"/>
              <w:rPr>
                <w:rFonts w:eastAsia="Calibri"/>
                <w:vertAlign w:val="subscript"/>
              </w:rPr>
            </w:pPr>
            <w:r w:rsidRPr="008A70B9">
              <w:rPr>
                <w:rFonts w:eastAsia="Calibri"/>
                <w:vertAlign w:val="subscript"/>
              </w:rPr>
              <w:t>пункт 17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p>
          <w:p w:rsidR="008A70B9" w:rsidRPr="008A70B9" w:rsidRDefault="008A70B9" w:rsidP="008A70B9">
            <w:pP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lastRenderedPageBreak/>
              <w:t>Подпункт б пункта 4(1)</w:t>
            </w:r>
          </w:p>
          <w:p w:rsidR="008A70B9" w:rsidRPr="008A70B9" w:rsidRDefault="008A70B9" w:rsidP="008A70B9">
            <w:pPr>
              <w:jc w:val="center"/>
              <w:rPr>
                <w:rFonts w:eastAsia="Calibri"/>
                <w:vertAlign w:val="subscript"/>
              </w:rPr>
            </w:pPr>
            <w:r w:rsidRPr="008A70B9">
              <w:rPr>
                <w:rFonts w:eastAsia="Calibri"/>
                <w:vertAlign w:val="subscript"/>
              </w:rPr>
              <w:t xml:space="preserve">Правил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 утвержденных  постановлением Правительства Российской Федерации от 27 марта 2018 г. </w:t>
            </w:r>
          </w:p>
          <w:p w:rsidR="008A70B9" w:rsidRPr="008A70B9" w:rsidRDefault="008A70B9" w:rsidP="008A70B9">
            <w:pPr>
              <w:jc w:val="center"/>
              <w:rPr>
                <w:rFonts w:eastAsia="Calibri"/>
                <w:vertAlign w:val="subscript"/>
              </w:rPr>
            </w:pPr>
            <w:r w:rsidRPr="008A70B9">
              <w:rPr>
                <w:rFonts w:eastAsia="Calibri"/>
                <w:vertAlign w:val="subscript"/>
              </w:rPr>
              <w:t xml:space="preserve">№ 332 </w:t>
            </w:r>
          </w:p>
          <w:p w:rsidR="008A70B9" w:rsidRPr="008A70B9" w:rsidRDefault="008A70B9" w:rsidP="008A70B9">
            <w:pPr>
              <w:jc w:val="center"/>
              <w:rPr>
                <w:rFonts w:eastAsia="Calibri"/>
                <w:vertAlign w:val="subscript"/>
              </w:rPr>
            </w:pPr>
            <w:r w:rsidRPr="008A70B9">
              <w:rPr>
                <w:rFonts w:eastAsia="Calibri"/>
                <w:vertAlign w:val="subscript"/>
              </w:rPr>
              <w:t xml:space="preserve">«Об утверждении Правил предоставления субсидий из федерального бюджета на государственную поддержку развития образования и науки и признании утратившим силу постановления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21 марта 2016 г. </w:t>
            </w:r>
          </w:p>
          <w:p w:rsidR="008A70B9" w:rsidRPr="008A70B9" w:rsidRDefault="008A70B9" w:rsidP="008A70B9">
            <w:pPr>
              <w:jc w:val="center"/>
              <w:rPr>
                <w:rFonts w:eastAsia="Calibri"/>
                <w:vertAlign w:val="subscript"/>
              </w:rPr>
            </w:pPr>
            <w:r w:rsidRPr="008A70B9">
              <w:rPr>
                <w:rFonts w:eastAsia="Calibri"/>
                <w:vertAlign w:val="subscript"/>
              </w:rPr>
              <w:t>№ 217»</w:t>
            </w:r>
          </w:p>
          <w:p w:rsidR="008A70B9" w:rsidRPr="008A70B9" w:rsidRDefault="008A70B9" w:rsidP="008A70B9">
            <w:pPr>
              <w:jc w:val="center"/>
              <w:rPr>
                <w:rFonts w:eastAsia="Calibri"/>
                <w:vertAlign w:val="subscript"/>
              </w:rPr>
            </w:pPr>
            <w:r w:rsidRPr="008A70B9">
              <w:rPr>
                <w:rFonts w:eastAsia="Calibri"/>
                <w:vertAlign w:val="subscript"/>
              </w:rPr>
              <w:t>(далее – Постановление)</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абзацы третий и четвертый пункта 6 Правил</w:t>
            </w:r>
            <w:r w:rsidRPr="008A70B9">
              <w:rPr>
                <w:vertAlign w:val="subscript"/>
              </w:rPr>
              <w:t xml:space="preserve"> </w:t>
            </w:r>
            <w:r w:rsidRPr="008A70B9">
              <w:rPr>
                <w:rFonts w:eastAsia="Calibri"/>
                <w:vertAlign w:val="subscript"/>
              </w:rPr>
              <w:t>предоставления субсидий из федерального бюджета на государственную поддержку развития образования и науки, утвержденных Постановлением</w:t>
            </w:r>
          </w:p>
          <w:p w:rsidR="008A70B9" w:rsidRPr="008A70B9" w:rsidRDefault="008A70B9" w:rsidP="008A70B9">
            <w:pPr>
              <w:jc w:val="center"/>
              <w:rPr>
                <w:rFonts w:eastAsia="Calibri"/>
                <w:vertAlign w:val="subscript"/>
              </w:rPr>
            </w:pPr>
            <w:r w:rsidRPr="008A70B9">
              <w:rPr>
                <w:rFonts w:eastAsia="Calibri"/>
                <w:vertAlign w:val="subscript"/>
              </w:rPr>
              <w:t xml:space="preserve">(далее – Правила) </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абзац четвертый пункта 7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8 Правил;</w:t>
            </w:r>
          </w:p>
          <w:p w:rsidR="008A70B9" w:rsidRPr="008A70B9" w:rsidRDefault="008A70B9" w:rsidP="008A70B9">
            <w:pPr>
              <w:jc w:val="center"/>
              <w:rPr>
                <w:rFonts w:eastAsia="Calibri"/>
                <w:vertAlign w:val="subscript"/>
              </w:rPr>
            </w:pPr>
            <w:r w:rsidRPr="008A70B9">
              <w:rPr>
                <w:rFonts w:eastAsia="Calibri"/>
                <w:vertAlign w:val="subscript"/>
              </w:rPr>
              <w:t>абзац четвертый пункта 8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lastRenderedPageBreak/>
              <w:t>подпункт «а» пункта 12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подпункты «б», «в» пункта 12 Правил;</w:t>
            </w:r>
          </w:p>
          <w:p w:rsidR="008A70B9" w:rsidRPr="008A70B9" w:rsidRDefault="008A70B9" w:rsidP="008A70B9">
            <w:pPr>
              <w:jc w:val="center"/>
              <w:rPr>
                <w:rFonts w:eastAsia="Calibri"/>
                <w:vertAlign w:val="subscript"/>
              </w:rPr>
            </w:pPr>
            <w:r w:rsidRPr="008A70B9">
              <w:rPr>
                <w:rFonts w:eastAsia="Calibri"/>
                <w:vertAlign w:val="subscript"/>
              </w:rPr>
              <w:t>подпункт «з» пункта 12 Правил</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r w:rsidRPr="008A70B9">
              <w:rPr>
                <w:rFonts w:eastAsia="Calibri"/>
                <w:vertAlign w:val="subscript"/>
              </w:rPr>
              <w:t>подпункт «г» пункта 13 Правил;</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16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подпункт «б» пункта 16 Правил;</w:t>
            </w:r>
          </w:p>
          <w:p w:rsidR="008A70B9" w:rsidRPr="008A70B9" w:rsidRDefault="008A70B9" w:rsidP="008A70B9">
            <w:pPr>
              <w:jc w:val="center"/>
              <w:rPr>
                <w:rFonts w:eastAsia="Calibri"/>
                <w:vertAlign w:val="subscript"/>
              </w:rPr>
            </w:pPr>
            <w:r w:rsidRPr="008A70B9">
              <w:rPr>
                <w:rFonts w:eastAsia="Calibri"/>
                <w:vertAlign w:val="subscript"/>
              </w:rPr>
              <w:t>подпункт «ж» пункта 16 Правил</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r w:rsidRPr="008A70B9">
              <w:rPr>
                <w:rFonts w:eastAsia="Calibri"/>
                <w:vertAlign w:val="subscript"/>
              </w:rPr>
              <w:t>пункт 18 Правил;</w:t>
            </w:r>
          </w:p>
          <w:p w:rsidR="008A70B9" w:rsidRPr="008A70B9" w:rsidRDefault="008A70B9" w:rsidP="008A70B9">
            <w:pPr>
              <w:jc w:val="center"/>
              <w:rPr>
                <w:rFonts w:eastAsia="Calibri"/>
                <w:vertAlign w:val="subscript"/>
              </w:rPr>
            </w:pPr>
            <w:r w:rsidRPr="008A70B9">
              <w:rPr>
                <w:rFonts w:eastAsia="Calibri"/>
                <w:vertAlign w:val="subscript"/>
              </w:rPr>
              <w:t>пункт 22 Правил</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r w:rsidRPr="008A70B9">
              <w:rPr>
                <w:rFonts w:eastAsia="Calibri"/>
                <w:vertAlign w:val="subscript"/>
              </w:rPr>
              <w:t>пункт 4(1) Правил предоставления 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науки, утвержденных Постановлением</w:t>
            </w:r>
          </w:p>
          <w:p w:rsidR="008A70B9" w:rsidRPr="008A70B9" w:rsidRDefault="008A70B9" w:rsidP="008A70B9">
            <w:pPr>
              <w:jc w:val="center"/>
              <w:rPr>
                <w:rFonts w:eastAsia="Calibri"/>
                <w:vertAlign w:val="subscript"/>
              </w:rPr>
            </w:pPr>
            <w:r w:rsidRPr="008A70B9">
              <w:rPr>
                <w:rFonts w:eastAsia="Calibri"/>
                <w:vertAlign w:val="subscript"/>
              </w:rPr>
              <w:t xml:space="preserve">(далее – Правила) </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подпункт «в» пункта 6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пункт 12(1) Правил</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160.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Требования к структуре, содержанию и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января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24</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tc>
        <w:tc>
          <w:tcPr>
            <w:tcW w:w="1798" w:type="dxa"/>
          </w:tcPr>
          <w:p w:rsidR="008A70B9" w:rsidRDefault="008A70B9" w:rsidP="008A70B9">
            <w:r w:rsidRPr="00F056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161.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января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26</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организации оборонно-промышленного комплекса,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 также дочерние хозяйственные общества указанных организаций с долей участия организации оборонно-промышленного комплекса не менее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51 процента, реализующие специальные инвестиционные контракты, предметом которых является высокотехнологичная продукция;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w:t>
            </w:r>
            <w:r w:rsidRPr="00662D62">
              <w:rPr>
                <w:color w:val="000000" w:themeColor="text1"/>
              </w:rPr>
              <w:t xml:space="preserve"> </w:t>
            </w:r>
            <w:r w:rsidRPr="00662D62">
              <w:rPr>
                <w:color w:val="000000" w:themeColor="text1"/>
                <w:vertAlign w:val="subscript"/>
              </w:rPr>
              <w:t>кредитные организации</w:t>
            </w:r>
          </w:p>
        </w:tc>
        <w:tc>
          <w:tcPr>
            <w:tcW w:w="1798" w:type="dxa"/>
          </w:tcPr>
          <w:p w:rsidR="008A70B9" w:rsidRDefault="008A70B9" w:rsidP="008A70B9">
            <w:r w:rsidRPr="00F056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162.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стандарт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февраля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95</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w:t>
            </w:r>
            <w:r w:rsidRPr="00662D62">
              <w:rPr>
                <w:color w:val="000000" w:themeColor="text1"/>
                <w:vertAlign w:val="subscript"/>
              </w:rPr>
              <w:lastRenderedPageBreak/>
              <w:t>их уставных (складочных) капиталах), индивидуальные предприниматели, физические лица, являющиеся: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8A70B9" w:rsidRDefault="008A70B9" w:rsidP="008A70B9">
            <w:r w:rsidRPr="00F056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163.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стандарт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февраля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100</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w:t>
            </w:r>
            <w:r w:rsidRPr="00662D62">
              <w:rPr>
                <w:color w:val="000000" w:themeColor="text1"/>
                <w:vertAlign w:val="subscript"/>
              </w:rPr>
              <w:lastRenderedPageBreak/>
              <w:t>исполнительный орган государственной власти субъекта Российской Федерации (местная администрация);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органы управления государственными внебюджетными фондами;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8A70B9" w:rsidRDefault="008A70B9" w:rsidP="008A70B9">
            <w:r w:rsidRPr="00F056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164.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от 10 февраля 2020 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114</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Служба внешней разведки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орган обеспечения мобилизационной подготовки органов государственной власти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спасательные воинские формирования федерального органа исполнительной власти, уполномоченного на решение задач в области гражданской обороны; воинские подразделения федеральной противопожарной службы и создаваемые на военное время специальные формирования;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 Министерство внутренних дел Российской Федерации;</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Федеральная служба безопасности; Федеральная служба исполнения наказаний;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Государственная фельдъегерская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служба</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tc>
        <w:tc>
          <w:tcPr>
            <w:tcW w:w="1798" w:type="dxa"/>
          </w:tcPr>
          <w:p w:rsidR="008A70B9" w:rsidRPr="008A70B9" w:rsidRDefault="008A70B9" w:rsidP="008A70B9">
            <w:pPr>
              <w:jc w:val="center"/>
              <w:rPr>
                <w:rFonts w:eastAsia="Calibri"/>
                <w:vertAlign w:val="subscript"/>
              </w:rPr>
            </w:pPr>
            <w:r w:rsidRPr="008A70B9">
              <w:rPr>
                <w:rFonts w:eastAsia="Calibri"/>
                <w:vertAlign w:val="subscript"/>
              </w:rPr>
              <w:t xml:space="preserve">Пункт 13(1) Правил предоставления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2 августа 2005 г. </w:t>
            </w:r>
          </w:p>
          <w:p w:rsidR="008A70B9" w:rsidRPr="008A70B9" w:rsidRDefault="008A70B9" w:rsidP="008A70B9">
            <w:pPr>
              <w:jc w:val="center"/>
              <w:rPr>
                <w:rFonts w:eastAsia="Calibri"/>
                <w:vertAlign w:val="subscript"/>
              </w:rPr>
            </w:pPr>
            <w:r w:rsidRPr="008A70B9">
              <w:rPr>
                <w:rFonts w:eastAsia="Calibri"/>
                <w:vertAlign w:val="subscript"/>
              </w:rPr>
              <w:t xml:space="preserve">№ 475 </w:t>
            </w:r>
          </w:p>
          <w:p w:rsidR="008A70B9" w:rsidRPr="008A70B9" w:rsidRDefault="008A70B9" w:rsidP="008A70B9">
            <w:pPr>
              <w:jc w:val="center"/>
              <w:rPr>
                <w:rFonts w:eastAsia="Calibri"/>
                <w:vertAlign w:val="subscript"/>
              </w:rPr>
            </w:pPr>
            <w:r w:rsidRPr="008A70B9">
              <w:rPr>
                <w:rFonts w:eastAsia="Calibri"/>
                <w:vertAlign w:val="subscript"/>
              </w:rPr>
              <w:t>«О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«б» пункта 4 Правил предоставления пособия на проведение </w:t>
            </w:r>
            <w:r w:rsidRPr="008A70B9">
              <w:rPr>
                <w:rFonts w:eastAsia="Calibri"/>
                <w:vertAlign w:val="subscript"/>
              </w:rPr>
              <w:lastRenderedPageBreak/>
              <w:t xml:space="preserve">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w:t>
            </w:r>
          </w:p>
          <w:p w:rsidR="008A70B9" w:rsidRPr="008A70B9" w:rsidRDefault="008A70B9" w:rsidP="008A70B9">
            <w:pPr>
              <w:jc w:val="center"/>
              <w:rPr>
                <w:rFonts w:eastAsia="Calibri"/>
                <w:vertAlign w:val="subscript"/>
              </w:rPr>
            </w:pPr>
            <w:r w:rsidRPr="008A70B9">
              <w:rPr>
                <w:rFonts w:eastAsia="Calibri"/>
                <w:vertAlign w:val="subscript"/>
              </w:rPr>
              <w:t xml:space="preserve">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утвержденных постановлением Правительства Российской Федерации от 29 декабря 2008 г. </w:t>
            </w:r>
          </w:p>
          <w:p w:rsidR="008A70B9" w:rsidRPr="008A70B9" w:rsidRDefault="008A70B9" w:rsidP="008A70B9">
            <w:pPr>
              <w:jc w:val="center"/>
              <w:rPr>
                <w:rFonts w:eastAsia="Calibri"/>
                <w:vertAlign w:val="subscript"/>
              </w:rPr>
            </w:pPr>
            <w:r w:rsidRPr="008A70B9">
              <w:rPr>
                <w:rFonts w:eastAsia="Calibri"/>
                <w:vertAlign w:val="subscript"/>
              </w:rPr>
              <w:t xml:space="preserve">№ 1051 </w:t>
            </w:r>
          </w:p>
          <w:p w:rsidR="008A70B9" w:rsidRPr="008A70B9" w:rsidRDefault="008A70B9" w:rsidP="008A70B9">
            <w:pPr>
              <w:jc w:val="center"/>
              <w:rPr>
                <w:rFonts w:eastAsia="Calibri"/>
                <w:vertAlign w:val="subscript"/>
              </w:rPr>
            </w:pPr>
            <w:r w:rsidRPr="008A70B9">
              <w:rPr>
                <w:rFonts w:eastAsia="Calibri"/>
                <w:vertAlign w:val="subscript"/>
              </w:rPr>
              <w:t xml:space="preserve">«О порядке предоставления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w:t>
            </w:r>
            <w:r w:rsidRPr="008A70B9">
              <w:rPr>
                <w:rFonts w:eastAsia="Calibri"/>
                <w:vertAlign w:val="subscript"/>
              </w:rPr>
              <w:lastRenderedPageBreak/>
              <w:t>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p w:rsidR="008A70B9" w:rsidRPr="008A70B9" w:rsidRDefault="008A70B9" w:rsidP="008A70B9">
            <w:pPr>
              <w:jc w:val="center"/>
              <w:rPr>
                <w:rFonts w:eastAsia="Calibri"/>
                <w:vertAlign w:val="subscript"/>
              </w:rPr>
            </w:pPr>
            <w:r w:rsidRPr="008A70B9">
              <w:rPr>
                <w:rFonts w:eastAsia="Calibri"/>
                <w:vertAlign w:val="subscript"/>
              </w:rPr>
              <w:t xml:space="preserve">(далее – Правила </w:t>
            </w:r>
          </w:p>
          <w:p w:rsidR="008A70B9" w:rsidRPr="008A70B9" w:rsidRDefault="008A70B9" w:rsidP="008A70B9">
            <w:pPr>
              <w:jc w:val="center"/>
              <w:rPr>
                <w:rFonts w:eastAsia="Calibri"/>
                <w:vertAlign w:val="subscript"/>
              </w:rPr>
            </w:pPr>
            <w:r w:rsidRPr="008A70B9">
              <w:rPr>
                <w:rFonts w:eastAsia="Calibri"/>
                <w:vertAlign w:val="subscript"/>
              </w:rPr>
              <w:t>№ 1051);</w:t>
            </w:r>
          </w:p>
          <w:p w:rsidR="008A70B9" w:rsidRPr="008A70B9" w:rsidRDefault="008A70B9" w:rsidP="008A70B9">
            <w:pPr>
              <w:jc w:val="center"/>
              <w:rPr>
                <w:rFonts w:eastAsia="Calibri"/>
                <w:vertAlign w:val="subscript"/>
              </w:rPr>
            </w:pPr>
            <w:r w:rsidRPr="008A70B9">
              <w:rPr>
                <w:rFonts w:eastAsia="Calibri"/>
                <w:vertAlign w:val="subscript"/>
              </w:rPr>
              <w:t>пункт 4(1) Правил № 1051</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пункт 4(2) Правил № 1051</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p>
          <w:p w:rsidR="008A70B9" w:rsidRPr="008A70B9" w:rsidRDefault="008A70B9" w:rsidP="008A70B9">
            <w:pP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«а» пункта 4 </w:t>
            </w:r>
          </w:p>
          <w:p w:rsidR="008A70B9" w:rsidRPr="008A70B9" w:rsidRDefault="008A70B9" w:rsidP="008A70B9">
            <w:pPr>
              <w:jc w:val="center"/>
              <w:rPr>
                <w:rFonts w:eastAsia="Calibri"/>
                <w:vertAlign w:val="subscript"/>
              </w:rPr>
            </w:pPr>
            <w:r w:rsidRPr="008A70B9">
              <w:rPr>
                <w:rFonts w:eastAsia="Calibri"/>
                <w:vertAlign w:val="subscript"/>
              </w:rPr>
              <w:t xml:space="preserve">Правил выплаты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w:t>
            </w:r>
            <w:r w:rsidRPr="008A70B9">
              <w:rPr>
                <w:rFonts w:eastAsia="Calibri"/>
                <w:vertAlign w:val="subscript"/>
              </w:rPr>
              <w:lastRenderedPageBreak/>
              <w:t xml:space="preserve">учреждениях) по контракту,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 xml:space="preserve">от 30 июня 2010 г. </w:t>
            </w:r>
          </w:p>
          <w:p w:rsidR="008A70B9" w:rsidRPr="008A70B9" w:rsidRDefault="008A70B9" w:rsidP="008A70B9">
            <w:pPr>
              <w:jc w:val="center"/>
              <w:rPr>
                <w:rFonts w:eastAsia="Calibri"/>
                <w:vertAlign w:val="subscript"/>
              </w:rPr>
            </w:pPr>
            <w:r w:rsidRPr="008A70B9">
              <w:rPr>
                <w:rFonts w:eastAsia="Calibri"/>
                <w:vertAlign w:val="subscript"/>
              </w:rPr>
              <w:t xml:space="preserve">№ 481 </w:t>
            </w:r>
          </w:p>
          <w:p w:rsidR="008A70B9" w:rsidRPr="008A70B9" w:rsidRDefault="008A70B9" w:rsidP="008A70B9">
            <w:pPr>
              <w:jc w:val="center"/>
              <w:rPr>
                <w:rFonts w:eastAsia="Calibri"/>
                <w:vertAlign w:val="subscript"/>
              </w:rPr>
            </w:pPr>
            <w:r w:rsidRPr="008A70B9">
              <w:rPr>
                <w:rFonts w:eastAsia="Calibri"/>
                <w:vertAlign w:val="subscript"/>
              </w:rPr>
              <w:t>«О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rsidR="008A70B9" w:rsidRPr="008A70B9" w:rsidRDefault="008A70B9" w:rsidP="008A70B9">
            <w:pPr>
              <w:jc w:val="center"/>
              <w:rPr>
                <w:rFonts w:eastAsia="Calibri"/>
                <w:vertAlign w:val="subscript"/>
              </w:rPr>
            </w:pPr>
            <w:r w:rsidRPr="008A70B9">
              <w:rPr>
                <w:rFonts w:eastAsia="Calibri"/>
                <w:vertAlign w:val="subscript"/>
              </w:rPr>
              <w:t xml:space="preserve">(далее соответственно – Постановление, Правила </w:t>
            </w:r>
          </w:p>
          <w:p w:rsidR="008A70B9" w:rsidRPr="008A70B9" w:rsidRDefault="008A70B9" w:rsidP="008A70B9">
            <w:pPr>
              <w:jc w:val="center"/>
              <w:rPr>
                <w:rFonts w:eastAsia="Calibri"/>
                <w:vertAlign w:val="subscript"/>
              </w:rPr>
            </w:pPr>
            <w:r w:rsidRPr="008A70B9">
              <w:rPr>
                <w:rFonts w:eastAsia="Calibri"/>
                <w:vertAlign w:val="subscript"/>
              </w:rPr>
              <w:t>№ 481);</w:t>
            </w:r>
          </w:p>
          <w:p w:rsidR="008A70B9" w:rsidRPr="008A70B9" w:rsidRDefault="008A70B9" w:rsidP="008A70B9">
            <w:pPr>
              <w:jc w:val="center"/>
              <w:rPr>
                <w:rFonts w:eastAsia="Calibri"/>
                <w:vertAlign w:val="subscript"/>
              </w:rPr>
            </w:pPr>
            <w:r w:rsidRPr="008A70B9">
              <w:rPr>
                <w:rFonts w:eastAsia="Calibri"/>
                <w:vertAlign w:val="subscript"/>
              </w:rPr>
              <w:t xml:space="preserve">пункт 4(1) Правил </w:t>
            </w:r>
          </w:p>
          <w:p w:rsidR="008A70B9" w:rsidRPr="008A70B9" w:rsidRDefault="008A70B9" w:rsidP="008A70B9">
            <w:pPr>
              <w:jc w:val="center"/>
              <w:rPr>
                <w:rFonts w:eastAsia="Calibri"/>
                <w:vertAlign w:val="subscript"/>
              </w:rPr>
            </w:pPr>
            <w:r w:rsidRPr="008A70B9">
              <w:rPr>
                <w:rFonts w:eastAsia="Calibri"/>
                <w:vertAlign w:val="subscript"/>
              </w:rPr>
              <w:t>№ 481</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r w:rsidRPr="008A70B9">
              <w:rPr>
                <w:rFonts w:eastAsia="Calibri"/>
                <w:vertAlign w:val="subscript"/>
              </w:rPr>
              <w:t xml:space="preserve">подпункт «б» пункта 4 Правил выплаты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w:t>
            </w:r>
            <w:r w:rsidRPr="008A70B9">
              <w:rPr>
                <w:rFonts w:eastAsia="Calibri"/>
                <w:vertAlign w:val="subscript"/>
              </w:rPr>
              <w:lastRenderedPageBreak/>
              <w:t xml:space="preserve">военной травмы после увольнения </w:t>
            </w:r>
          </w:p>
          <w:p w:rsidR="008A70B9" w:rsidRPr="008A70B9" w:rsidRDefault="008A70B9" w:rsidP="008A70B9">
            <w:pPr>
              <w:jc w:val="center"/>
              <w:rPr>
                <w:rFonts w:eastAsia="Calibri"/>
                <w:vertAlign w:val="subscript"/>
              </w:rPr>
            </w:pPr>
            <w:r w:rsidRPr="008A70B9">
              <w:rPr>
                <w:rFonts w:eastAsia="Calibri"/>
                <w:vertAlign w:val="subscript"/>
              </w:rPr>
              <w:t>с военной службы (службы в войсках, органах и учреждениях), пенсионное обеспечение которых осуществляется Пенсионным фондом Российской Федерации, утвержденных Постановлением</w:t>
            </w:r>
          </w:p>
          <w:p w:rsidR="008A70B9" w:rsidRPr="008A70B9" w:rsidRDefault="008A70B9" w:rsidP="008A70B9">
            <w:pPr>
              <w:jc w:val="center"/>
              <w:rPr>
                <w:rFonts w:eastAsia="Calibri"/>
                <w:vertAlign w:val="subscript"/>
              </w:rPr>
            </w:pPr>
            <w:r w:rsidRPr="008A70B9">
              <w:rPr>
                <w:rFonts w:eastAsia="Calibri"/>
                <w:vertAlign w:val="subscript"/>
              </w:rPr>
              <w:t>(далее – Правила);</w:t>
            </w:r>
          </w:p>
          <w:p w:rsidR="008A70B9" w:rsidRPr="008A70B9" w:rsidRDefault="008A70B9" w:rsidP="008A70B9">
            <w:pPr>
              <w:jc w:val="center"/>
              <w:rPr>
                <w:rFonts w:eastAsia="Calibri"/>
                <w:vertAlign w:val="subscript"/>
              </w:rPr>
            </w:pPr>
            <w:r w:rsidRPr="008A70B9">
              <w:rPr>
                <w:rFonts w:eastAsia="Calibri"/>
                <w:vertAlign w:val="subscript"/>
              </w:rPr>
              <w:t>пункт 4(1) Правил</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p>
          <w:p w:rsidR="008A70B9" w:rsidRPr="008A70B9" w:rsidRDefault="008A70B9" w:rsidP="008A70B9">
            <w:pPr>
              <w:rPr>
                <w:rFonts w:eastAsia="Calibri"/>
                <w:vertAlign w:val="subscript"/>
              </w:rPr>
            </w:pPr>
          </w:p>
          <w:p w:rsidR="008A70B9" w:rsidRPr="008A70B9" w:rsidRDefault="008A70B9" w:rsidP="008A70B9">
            <w:pPr>
              <w:jc w:val="center"/>
              <w:rPr>
                <w:rFonts w:eastAsia="Calibri"/>
                <w:vertAlign w:val="subscript"/>
              </w:rPr>
            </w:pPr>
            <w:r w:rsidRPr="008A70B9">
              <w:rPr>
                <w:rFonts w:eastAsia="Calibri"/>
                <w:vertAlign w:val="subscript"/>
              </w:rPr>
              <w:t xml:space="preserve">Подпункт «в» пункта 4 Правилах осуществления выплаты ежемесячной денежной компенсации, установленной частью 1.1 статьи 12 Федерального закона </w:t>
            </w:r>
          </w:p>
          <w:p w:rsidR="008A70B9" w:rsidRPr="008A70B9" w:rsidRDefault="008A70B9" w:rsidP="008A70B9">
            <w:pPr>
              <w:jc w:val="center"/>
              <w:rPr>
                <w:rFonts w:eastAsia="Calibri"/>
                <w:vertAlign w:val="subscript"/>
              </w:rPr>
            </w:pPr>
            <w:r w:rsidRPr="008A70B9">
              <w:rPr>
                <w:rFonts w:eastAsia="Calibri"/>
                <w:vertAlign w:val="subscript"/>
              </w:rPr>
              <w:t xml:space="preserve">«О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утвержденных постановлением Правительства Российской Федерации от 2 декабря 2015 г. </w:t>
            </w:r>
          </w:p>
          <w:p w:rsidR="008A70B9" w:rsidRPr="008A70B9" w:rsidRDefault="008A70B9" w:rsidP="008A70B9">
            <w:pPr>
              <w:jc w:val="center"/>
              <w:rPr>
                <w:rFonts w:eastAsia="Calibri"/>
                <w:vertAlign w:val="subscript"/>
              </w:rPr>
            </w:pPr>
            <w:r w:rsidRPr="008A70B9">
              <w:rPr>
                <w:rFonts w:eastAsia="Calibri"/>
                <w:vertAlign w:val="subscript"/>
              </w:rPr>
              <w:t xml:space="preserve">№ 1306 </w:t>
            </w:r>
          </w:p>
          <w:p w:rsidR="008A70B9" w:rsidRPr="008A70B9" w:rsidRDefault="008A70B9" w:rsidP="008A70B9">
            <w:pPr>
              <w:jc w:val="center"/>
              <w:rPr>
                <w:rFonts w:eastAsia="Calibri"/>
                <w:vertAlign w:val="subscript"/>
              </w:rPr>
            </w:pPr>
            <w:r w:rsidRPr="008A70B9">
              <w:rPr>
                <w:rFonts w:eastAsia="Calibri"/>
                <w:vertAlign w:val="subscript"/>
              </w:rPr>
              <w:t xml:space="preserve">«Об осуществлении выплаты ежемесячной денежной компенсации, установленной частью 1.1 статьи 12 Федерального закона </w:t>
            </w:r>
          </w:p>
          <w:p w:rsidR="008A70B9" w:rsidRPr="008A70B9" w:rsidRDefault="008A70B9" w:rsidP="008A70B9">
            <w:pPr>
              <w:jc w:val="center"/>
              <w:rPr>
                <w:rFonts w:eastAsia="Calibri"/>
                <w:vertAlign w:val="subscript"/>
              </w:rPr>
            </w:pPr>
            <w:r w:rsidRPr="008A70B9">
              <w:rPr>
                <w:rFonts w:eastAsia="Calibri"/>
                <w:vertAlign w:val="subscript"/>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sidR="008A70B9" w:rsidRPr="008A70B9" w:rsidRDefault="008A70B9" w:rsidP="008A70B9">
            <w:pPr>
              <w:jc w:val="center"/>
              <w:rPr>
                <w:rFonts w:eastAsia="Calibri"/>
                <w:vertAlign w:val="subscript"/>
              </w:rPr>
            </w:pPr>
            <w:r w:rsidRPr="008A70B9">
              <w:rPr>
                <w:rFonts w:eastAsia="Calibri"/>
                <w:vertAlign w:val="subscript"/>
              </w:rPr>
              <w:t xml:space="preserve">(далее – Правила </w:t>
            </w:r>
          </w:p>
          <w:p w:rsidR="008A70B9" w:rsidRPr="008A70B9" w:rsidRDefault="008A70B9" w:rsidP="008A70B9">
            <w:pPr>
              <w:jc w:val="center"/>
              <w:rPr>
                <w:rFonts w:eastAsia="Calibri"/>
                <w:vertAlign w:val="subscript"/>
              </w:rPr>
            </w:pPr>
            <w:r w:rsidRPr="008A70B9">
              <w:rPr>
                <w:rFonts w:eastAsia="Calibri"/>
                <w:vertAlign w:val="subscript"/>
              </w:rPr>
              <w:lastRenderedPageBreak/>
              <w:t>№ 1306);</w:t>
            </w:r>
          </w:p>
          <w:p w:rsidR="008A70B9" w:rsidRPr="008A70B9" w:rsidRDefault="008A70B9" w:rsidP="008A70B9">
            <w:pPr>
              <w:jc w:val="center"/>
              <w:rPr>
                <w:rFonts w:eastAsia="Calibri"/>
                <w:vertAlign w:val="subscript"/>
              </w:rPr>
            </w:pPr>
            <w:r w:rsidRPr="008A70B9">
              <w:rPr>
                <w:rFonts w:eastAsia="Calibri"/>
                <w:vertAlign w:val="subscript"/>
              </w:rPr>
              <w:t xml:space="preserve">пункт 4(1) Правил </w:t>
            </w:r>
          </w:p>
          <w:p w:rsidR="008A70B9" w:rsidRPr="008A70B9" w:rsidRDefault="008A70B9" w:rsidP="008A70B9">
            <w:pPr>
              <w:jc w:val="center"/>
              <w:rPr>
                <w:rFonts w:eastAsia="Calibri"/>
                <w:vertAlign w:val="subscript"/>
              </w:rPr>
            </w:pPr>
            <w:r w:rsidRPr="008A70B9">
              <w:rPr>
                <w:rFonts w:eastAsia="Calibri"/>
                <w:vertAlign w:val="subscript"/>
              </w:rPr>
              <w:t>№ 1306</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165.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февраля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153</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 федеральное казенное учреждение «Государственное учреждение «Ведомственная охрана Министерства финансов Российской Федерации», федеральное казенное учреждение «Государственное учреждение по эксплуатации административных зданий и дачного хозяйства Министерства финансов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регулированию алкогольного рынка,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 федеральное казенное учреждение «Центр поддержки»;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управлению государственным имуществом, его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техническому регулированию и метрологии, его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образования и науки Российской Федерации, его территориальные органы, федеральное казенное учреждение «Дирекция единого заказчика по строительству, капитальному и текущему ремонту»;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 федеральное казенное учреждение</w:t>
            </w:r>
            <w:r w:rsidRPr="00662D62">
              <w:rPr>
                <w:color w:val="000000" w:themeColor="text1"/>
              </w:rPr>
              <w:t xml:space="preserve"> </w:t>
            </w:r>
            <w:r w:rsidRPr="00662D62">
              <w:rPr>
                <w:color w:val="000000" w:themeColor="text1"/>
                <w:vertAlign w:val="subscript"/>
              </w:rPr>
              <w:t>«Объект № 5066»;</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цифрового развития, связи и массовых коммуникаций Российской </w:t>
            </w:r>
            <w:r w:rsidRPr="00662D62">
              <w:rPr>
                <w:color w:val="000000" w:themeColor="text1"/>
                <w:vertAlign w:val="subscript"/>
              </w:rPr>
              <w:lastRenderedPageBreak/>
              <w:t>Федерации; Федеральная служба по аккредитации,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Федеральной службы государственной статистики - Управление Федеральной службы государственной статистики по Краснодарскому краю и Республике Адыгея, территориальный орган Федеральной службы государственной статистики по 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их территориальные органы, а также подведомственные им федеральные казенные учреждения, организация исполнения</w:t>
            </w:r>
            <w:r w:rsidRPr="00662D62">
              <w:rPr>
                <w:color w:val="000000" w:themeColor="text1"/>
              </w:rPr>
              <w:t xml:space="preserve"> </w:t>
            </w:r>
            <w:r w:rsidRPr="00662D62">
              <w:rPr>
                <w:color w:val="000000" w:themeColor="text1"/>
                <w:vertAlign w:val="subscript"/>
              </w:rPr>
              <w:t>полномочий которых осуществляется</w:t>
            </w:r>
            <w:r w:rsidRPr="00662D62">
              <w:rPr>
                <w:color w:val="000000" w:themeColor="text1"/>
              </w:rPr>
              <w:t xml:space="preserve"> </w:t>
            </w:r>
            <w:r w:rsidRPr="00662D62">
              <w:rPr>
                <w:color w:val="000000" w:themeColor="text1"/>
                <w:vertAlign w:val="subscript"/>
              </w:rPr>
              <w:t>с I квартала 2020 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полном объеме централизуемых полномочий, предусмотренных</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пунктом 1 постановления Правительства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от 15 февраля 2020 г. № 153 «О передаче Федеральному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казначейству полномочий отдельных федеральных органов</w:t>
            </w:r>
            <w:r w:rsidRPr="00662D62">
              <w:rPr>
                <w:color w:val="000000" w:themeColor="text1"/>
              </w:rPr>
              <w:t xml:space="preserve"> </w:t>
            </w:r>
            <w:r w:rsidRPr="00662D62">
              <w:rPr>
                <w:color w:val="000000" w:themeColor="text1"/>
                <w:vertAlign w:val="subscript"/>
              </w:rPr>
              <w:t>исполнительной власти, их территориальных органов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подведомственных им казенных учреждений»);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 его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 её территориальные органы</w:t>
            </w:r>
            <w:r w:rsidRPr="00662D62">
              <w:rPr>
                <w:color w:val="000000" w:themeColor="text1"/>
              </w:rPr>
              <w:t xml:space="preserve"> </w:t>
            </w:r>
            <w:r w:rsidRPr="00662D62">
              <w:rPr>
                <w:color w:val="000000" w:themeColor="text1"/>
                <w:vertAlign w:val="subscript"/>
              </w:rPr>
              <w:t>(за исключением территориальных органов Федеральной службы государственной статистики - Управления Федеральной службы государственной статистики по Краснодарскому краю и Республике Адыгея, территориального органа Федеральной службы государственной статистики по Волгоградской области), федеральное казенное учреждение «Объект № 5068А» Федеральной службы государственной статистики;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 его территориальные органы, его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водных ресурсов, его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агентство лесного хозяйства, его территориальные органы, федеральное государственное казенное учреждение «Рослесресурс»;</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недропользованию, его территориальные органы, федеральное государственное казенное учреждение «Росгеолэкспертиза»;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молодежи;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национальностей;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связи;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экологическому, технологическому и атомному надзору,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транспорта, её территориальные органы, федеральное казенное учреждение «Информационный вычислительный центр Федеральной службы по надзору в сфере транспорта»;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 его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ветеринарному и фитосанитарному надзору,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образования и науки;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здравоохранения,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пробирная палата;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Федеральной налоговой службы - Межрегиональная инспекция Федеральной налоговой службы по крупнейшим налогоплательщикам № 5, Управление Федеральной налоговой службы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1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2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3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4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 5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6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7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9 по Рязанской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10 по Рязанской области, Управление Федеральной налоговой службы по 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Инспекция Федеральной налоговой службы по г. Орлу,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3 по Орловской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4 по Орловской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5 по Орловской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8 по Орловской области,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9 по Орловской области, Управление Федеральной налоговой службы по г. Севастополю, Межрайонная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1 по</w:t>
            </w:r>
            <w:r w:rsidRPr="00662D62">
              <w:rPr>
                <w:color w:val="000000" w:themeColor="text1"/>
              </w:rPr>
              <w:t xml:space="preserve"> </w:t>
            </w:r>
            <w:r w:rsidRPr="00662D62">
              <w:rPr>
                <w:color w:val="000000" w:themeColor="text1"/>
                <w:vertAlign w:val="subscript"/>
              </w:rPr>
              <w:t>г. Севастополю, Инспекция Федеральной налоговой службы по Гагаринскому району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 Севастополя, Инспекция Федеральной налоговой службы по Ленинскому району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Федеральной таможенной службы - Приволжское таможенное управление, Псковская таможня, федеральные казенные учреждения - государственное казенное учреждение «Центральная поликлиника ФТС России», федеральное государственное казенное учреждение «Поликлиника № 4 Федеральной таможенной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их территориальные органы, а также подведомственные им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казенные учреждения, организация исполнения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полномочий которых осуществляется в</w:t>
            </w:r>
            <w:r w:rsidRPr="00662D62">
              <w:rPr>
                <w:color w:val="000000" w:themeColor="text1"/>
              </w:rPr>
              <w:t xml:space="preserve"> </w:t>
            </w:r>
            <w:r w:rsidRPr="00662D62">
              <w:rPr>
                <w:color w:val="000000" w:themeColor="text1"/>
                <w:vertAlign w:val="subscript"/>
              </w:rPr>
              <w:t>2020 году в объеме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передаваемых полномочий по согласованному графику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 1 июля 2020 г. включительно);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государственной регистрации, кадастра и картографии;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 его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 его территориальные органы, его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 его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 его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 его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 его территориальные органы, федеральное казенное учреждение «Управление служебных зданий федеральных органов исполнительной власти в области транспорта»;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 его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антимонопольная служба,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защиты прав потребителей и благополучия человека, её территориальные органы, её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её территориальные органы (за исключением территориальных органов Федеральной налоговой службы - Межрегиональной инспекции Федеральной налоговой службы по крупнейшим налогоплательщикам № 5, Управления Федеральной налоговой службы по Рязанской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1 по Рязанской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2 по Рязанской области, Межрайонной инспекция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3 по Рязанской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4 по Рязанской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 5 по Рязанской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6 по Рязанской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7 по Рязанской области, Межрайонной инспекция Федеральной налоговой службы</w:t>
            </w:r>
            <w:r w:rsidRPr="00662D62">
              <w:rPr>
                <w:color w:val="000000" w:themeColor="text1"/>
              </w:rPr>
              <w:t xml:space="preserve">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9 по Рязанской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10 по Рязанской области, Управления Федеральной налоговой службы по 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Инспекции Федеральной налоговой службы по г. Орлу, Межрайонной инспекции Федеральной налоговой службы</w:t>
            </w:r>
            <w:r w:rsidRPr="00662D62">
              <w:rPr>
                <w:color w:val="000000" w:themeColor="text1"/>
              </w:rPr>
              <w:t xml:space="preserve">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3 по Орловской области, Межрайонной инспекция Федеральной налоговой службы</w:t>
            </w:r>
            <w:r w:rsidRPr="00662D62">
              <w:rPr>
                <w:color w:val="000000" w:themeColor="text1"/>
              </w:rPr>
              <w:t xml:space="preserve">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4 по Орловской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5 по Орловской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8 по Орловской области,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9 по 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Управления Федеральной налоговой службы по г. Севастополю, Межрайонной инспекции Федеральной налоговой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1 по г. Севастополю, Инспекции Федеральной налоговой службы по Гагаринскому району</w:t>
            </w:r>
            <w:r w:rsidRPr="00662D62">
              <w:rPr>
                <w:color w:val="000000" w:themeColor="text1"/>
              </w:rPr>
              <w:t xml:space="preserve"> </w:t>
            </w:r>
            <w:r w:rsidRPr="00662D62">
              <w:rPr>
                <w:color w:val="000000" w:themeColor="text1"/>
                <w:vertAlign w:val="subscript"/>
              </w:rPr>
              <w:t>г. Севастополя, Инспекции Федеральной налоговой службы по Ленинскому району</w:t>
            </w:r>
            <w:r w:rsidRPr="00662D62">
              <w:rPr>
                <w:color w:val="000000" w:themeColor="text1"/>
              </w:rPr>
              <w:t xml:space="preserve"> </w:t>
            </w:r>
            <w:r w:rsidRPr="00662D62">
              <w:rPr>
                <w:color w:val="000000" w:themeColor="text1"/>
                <w:vertAlign w:val="subscript"/>
              </w:rPr>
              <w:t>г. Севастополя),</w:t>
            </w:r>
            <w:r w:rsidRPr="00662D62">
              <w:rPr>
                <w:color w:val="000000" w:themeColor="text1"/>
              </w:rPr>
              <w:t xml:space="preserve"> </w:t>
            </w:r>
            <w:r w:rsidRPr="00662D62">
              <w:rPr>
                <w:color w:val="000000" w:themeColor="text1"/>
                <w:vertAlign w:val="subscript"/>
              </w:rPr>
              <w:t>её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 Российской Федерации, её территориальные органы, её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 исключением территориальных органов Федеральной таможенной службы - Приволжского таможенного управления, Псковской таможни, федеральных казенных учреждений - государственного казенного учреждения «Центральная поликлиника</w:t>
            </w:r>
            <w:r w:rsidRPr="00662D62">
              <w:rPr>
                <w:color w:val="000000" w:themeColor="text1"/>
              </w:rPr>
              <w:t xml:space="preserve"> </w:t>
            </w:r>
            <w:r w:rsidRPr="00662D62">
              <w:rPr>
                <w:color w:val="000000" w:themeColor="text1"/>
                <w:vertAlign w:val="subscript"/>
              </w:rPr>
              <w:t>ФТС России», федерального государственного казенного учреждения «Поликлиника № 4 Федеральной таможенной службы»);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связи, информационных технологий и массовых коммуникаций,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печати и массовым коммуникациям;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по надзору в сфере природопользования, её территориальные органы;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гидрометеорологии и мониторингу окружающей среды, её территориальные органы, её федеральные казенные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их</w:t>
            </w:r>
            <w:r w:rsidRPr="00662D62">
              <w:rPr>
                <w:color w:val="000000" w:themeColor="text1"/>
              </w:rPr>
              <w:t xml:space="preserve"> </w:t>
            </w:r>
            <w:r w:rsidRPr="00662D62">
              <w:rPr>
                <w:color w:val="000000" w:themeColor="text1"/>
                <w:vertAlign w:val="subscript"/>
              </w:rPr>
              <w:t>территориальные органы, а также подведомственные им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казенные учреждения, организация исполнения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полномочий которых осуществляется по согласованному графику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 1 января 2021 г.</w:t>
            </w:r>
            <w:r w:rsidRPr="00662D62">
              <w:rPr>
                <w:color w:val="000000" w:themeColor="text1"/>
              </w:rPr>
              <w:t xml:space="preserve"> </w:t>
            </w:r>
            <w:r w:rsidRPr="00662D62">
              <w:rPr>
                <w:color w:val="000000" w:themeColor="text1"/>
                <w:vertAlign w:val="subscript"/>
              </w:rPr>
              <w:t>по 1 июля 2021 г. включительно)</w:t>
            </w:r>
          </w:p>
        </w:tc>
        <w:tc>
          <w:tcPr>
            <w:tcW w:w="1798" w:type="dxa"/>
          </w:tcPr>
          <w:p w:rsidR="008A70B9" w:rsidRDefault="008A70B9" w:rsidP="008A70B9">
            <w:r w:rsidRPr="004F5D9F">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166.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Общие требования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22 февраля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203</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бюджетные и автономные учреждения</w:t>
            </w:r>
          </w:p>
        </w:tc>
        <w:tc>
          <w:tcPr>
            <w:tcW w:w="1798" w:type="dxa"/>
          </w:tcPr>
          <w:p w:rsidR="008A70B9" w:rsidRDefault="008A70B9" w:rsidP="008A70B9">
            <w:r w:rsidRPr="004F5D9F">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167.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стандарт внутреннего государственного (муниципального) финансового контроля «Планирование проверок, ревизий и обследований»</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февраля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208</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8A70B9" w:rsidRDefault="008A70B9" w:rsidP="008A70B9">
            <w:r w:rsidRPr="004F5D9F">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168.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5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235</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tc>
        <w:tc>
          <w:tcPr>
            <w:tcW w:w="1798" w:type="dxa"/>
          </w:tcPr>
          <w:p w:rsidR="008A70B9" w:rsidRPr="008A70B9" w:rsidRDefault="008A70B9" w:rsidP="008A70B9">
            <w:pPr>
              <w:jc w:val="center"/>
              <w:rPr>
                <w:rFonts w:eastAsia="Calibri"/>
                <w:vertAlign w:val="subscript"/>
              </w:rPr>
            </w:pPr>
            <w:r w:rsidRPr="008A70B9">
              <w:rPr>
                <w:rFonts w:eastAsia="Calibri"/>
                <w:vertAlign w:val="subscript"/>
              </w:rPr>
              <w:t xml:space="preserve">Абзац пятый подпункта «а» пункта 15 Правил предоставления иных межбюджетных трансфертов из федерального бюджета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 утвержденных постановлением Правительства Российской Федерации </w:t>
            </w:r>
          </w:p>
          <w:p w:rsidR="008A70B9" w:rsidRPr="008A70B9" w:rsidRDefault="008A70B9" w:rsidP="008A70B9">
            <w:pPr>
              <w:jc w:val="center"/>
              <w:rPr>
                <w:rFonts w:eastAsia="Calibri"/>
                <w:vertAlign w:val="subscript"/>
              </w:rPr>
            </w:pPr>
            <w:r w:rsidRPr="008A70B9">
              <w:rPr>
                <w:rFonts w:eastAsia="Calibri"/>
                <w:vertAlign w:val="subscript"/>
              </w:rPr>
              <w:t>от 20 января 2016 г. № 15 «Об утверждении Правил предоставления иных межбюджетных трансфертов из федерального бюджета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169.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в 2020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543-р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170.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в 2020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545-р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171.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научно-техническая программа развития синхротронных и нейтронных исследований и исследовательской инфраструктуры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на 2019 - 2027 годы</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287</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Министерство здравоохранения Российской Федерации; Министерство иностранных дел Российской Федерации; Министерство экономического развития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 академия наук»;</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«Национальный исследовательский центр «Курчатовский институт»;</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 и образовательные организации высшего образования, организации, действующие в реальном секторе экономики, а также иные организации различных форм собственности или объединения таких организаций;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фонды поддержки научной, научно-технической, инновационной деятельности, а также институты развития и другие организации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172.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2020 году из федерального бюджета бюджетам субъектов Российской Федерации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w:t>
            </w:r>
            <w:r w:rsidRPr="00662D62">
              <w:rPr>
                <w:color w:val="000000" w:themeColor="text1"/>
                <w:vertAlign w:val="subscript"/>
              </w:rPr>
              <w:lastRenderedPageBreak/>
              <w:t>Всероссийского конкурса лучших проектов создания комфортной городской среды</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21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694-р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173.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в целях создания и внедрения в агропромышленный комплекс современных технологий на основе собственных разработок научных и образовательных организаций в рамках реализации Указа Президента Российской Федерации от 21 июля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2016 г. № 350</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мерах по реализации государственной научно-технической политики в интересах развития сельского хозяйства», в том числе с участием центров геномных исследований мирового уровня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329</w:t>
            </w:r>
          </w:p>
          <w:p w:rsidR="008A70B9" w:rsidRPr="00662D62" w:rsidRDefault="008A70B9" w:rsidP="008A70B9">
            <w:pPr>
              <w:pStyle w:val="a7"/>
              <w:spacing w:before="0" w:beforeAutospacing="0" w:after="0" w:afterAutospacing="0"/>
              <w:jc w:val="center"/>
              <w:rPr>
                <w:color w:val="000000" w:themeColor="text1"/>
              </w:rPr>
            </w:pP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научные и образовательные организации высшего образования</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174.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случаях и порядке возврата или перечисления средств, поступающих во временное распоряжение получателей бюджетных средств</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356</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Получатели средств федерального бюджета, бюджета субъекта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 местного бюджета, бюджета государственного внебюджетного фонда;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плательщики средств;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внебюджетные фонды;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175.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дотаций бюджетам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на поддержку мер по обеспечению сбалансированности бюджетов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на 2020 год</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27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748-р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Санкт-Петербург;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176.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привлечения Федеральным казначейством остатков средств на единый счет 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возврата привлеченных средств</w:t>
            </w:r>
          </w:p>
          <w:p w:rsidR="008A70B9" w:rsidRPr="00662D62" w:rsidRDefault="008A70B9" w:rsidP="008A70B9">
            <w:pPr>
              <w:pStyle w:val="a7"/>
              <w:spacing w:before="0" w:beforeAutospacing="0" w:after="0" w:afterAutospacing="0"/>
              <w:rPr>
                <w:color w:val="000000" w:themeColor="text1"/>
              </w:rPr>
            </w:pP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Общие требования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к порядку привлечения остатков средств на единый счет бюджета субъекта Российской </w:t>
            </w:r>
            <w:r w:rsidRPr="00662D62">
              <w:rPr>
                <w:color w:val="000000" w:themeColor="text1"/>
                <w:vertAlign w:val="subscript"/>
              </w:rPr>
              <w:lastRenderedPageBreak/>
              <w:t>Федерации (местного бюджета) и возврата привлеченных средств</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марта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368</w:t>
            </w:r>
          </w:p>
          <w:p w:rsidR="008A70B9" w:rsidRPr="00662D62" w:rsidRDefault="008A70B9" w:rsidP="008A70B9">
            <w:pPr>
              <w:pStyle w:val="a7"/>
              <w:spacing w:before="0" w:beforeAutospacing="0" w:after="0" w:afterAutospacing="0"/>
              <w:jc w:val="center"/>
              <w:rPr>
                <w:color w:val="000000" w:themeColor="text1"/>
              </w:rPr>
            </w:pP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Получатели средств федерального бюджета;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государственные внебюджетные фонды;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федеральные бюджетные и автономные учреждения;</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юридические лица, не являющиеся участниками бюджетного процесса, бюджетными и автономными учреждениями;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177.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Минпромторгу России из резервного фонда Правительства Российской Федерации бюджетных ассигнований на осуществление закупки автомобилей скорой медицинской помощи для нужд субъектов Российской Федерации в целях борьбы с последствиями распространения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833-р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178.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субсидий из федерального бюджета российским кредитным организациям на обеспечение отсрочки платежа по кредитам, выданным субъектам малого и среднего предпринимательства</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410</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179.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субъектам малого и среднего предпринимательства на неотложные нужды для поддержки и сохранения занятости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422</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180.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возникающих при осуществлении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852-р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города федерального значения Санкт-Петербург;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181.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из федерального бюджета бюджетам субъектов Российской Федерации для софинансирования расходных обязательств субъектов Российской Федерации, возникающих при реализации региональных проектов, предусматривающих формирование приверженности здоровому образу жизни и обеспечивающих достижение целей, показателей и результатов федерального проекта «Формирование системы мотивации граждан к здоровому образу жизни, включая здоровое питание и отказ от вредных привычек», на 2020 год и на плановый период 2021 и 2022 годов</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873-р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Забайкальского края;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182.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483</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Правительственная комиссия по повышению устойчивости развития российской экономики;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183.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Федерации,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484</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184.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межбюджетных трансфертов из федерального бюджета бюджетам субъектов Российской Федерации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 субсидий на иные цели подведомственным Минздраву России, Минобрнауки России и ФМБА России организациям на осуществление выплат стимулирующего характера за выполнение особо важных работ медицинским работникам, оказывающим медицинскую помощь гражданам, у которых выявлена новая коронавирусная инфекция COVID-19</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12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976-р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w:t>
            </w:r>
            <w:r w:rsidRPr="00662D62">
              <w:rPr>
                <w:color w:val="000000" w:themeColor="text1"/>
              </w:rPr>
              <w:t xml:space="preserve"> </w:t>
            </w:r>
            <w:r w:rsidRPr="00662D62">
              <w:rPr>
                <w:color w:val="000000" w:themeColor="text1"/>
                <w:vertAlign w:val="subscript"/>
              </w:rPr>
              <w:t>высшего образования «Московский государственный университет имени М.В. Ломоносова»</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185.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из резервного фонда Правительства Российской Федерации бюджетных ассигнований федеральным органам исполнительной власти на предоставление из федерального бюджета субсидий на иные цели подведомственным организациям в целях осуществления выплат стимулирующего характера за выполнение особо важных работ медицинским работникам, оказывающим медицинскую помощь гражданам, у которых выявлена новая коронавирусная инфекция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1006-р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подведомственные организации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Министерства обороны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Федеральной службы безопасности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Федеральной службы войск национальной гвардии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Федеральной службы исполнения наказаний,</w:t>
            </w:r>
            <w:r w:rsidRPr="00662D62">
              <w:rPr>
                <w:color w:val="000000" w:themeColor="text1"/>
              </w:rPr>
              <w:t xml:space="preserve"> </w:t>
            </w:r>
            <w:r w:rsidRPr="00662D62">
              <w:rPr>
                <w:color w:val="000000" w:themeColor="text1"/>
                <w:vertAlign w:val="subscript"/>
              </w:rPr>
              <w:t>Управления делами Президента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Федерального медико-биологического агентства</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186.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2020 год</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17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1049-р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медицинские организации, подведомственные органам исполнительной власти субъектов Российской Федерации в сфере охраны </w:t>
            </w:r>
            <w:r w:rsidRPr="00662D62">
              <w:rPr>
                <w:color w:val="000000" w:themeColor="text1"/>
                <w:vertAlign w:val="subscript"/>
              </w:rPr>
              <w:lastRenderedPageBreak/>
              <w:t>здоровья и местным администрациям муниципальных образований;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187.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из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576</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хозяйствующие субъекты (юридические лица и индивидуальные предприниматели), отнесенные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ведущие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188.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из резервного фонда Правительства Российской Федерации МВД России бюджетных ассигнований на предоставление из федерального бюджета субсидий на иные цели подведомственному МВД России федеральному казенному учреждению здравоохранения «Медико-санитарная часть Министерства внутренних дел Российской Федерации по г. Москве» на осуществление выплат стимулирующего характера за выполнение особо важных работ медицинским работникам, оказывающим медицинскую помощь гражданам, у которых выявлена новая коронавирусная инфекция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1147-р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подведомственное МВД России федеральное казенное учреждение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«Медико-санитарная часть Министерства внутренних дел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 г. Москве»</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189.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возмещения кредитным организациям недополученных доходов по кредитам, выданным в целях реализации проектов жилищного строительства</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629</w:t>
            </w:r>
          </w:p>
          <w:p w:rsidR="008A70B9" w:rsidRPr="00662D62" w:rsidRDefault="008A70B9" w:rsidP="008A70B9">
            <w:pPr>
              <w:pStyle w:val="a7"/>
              <w:spacing w:before="0" w:beforeAutospacing="0" w:after="0" w:afterAutospacing="0"/>
              <w:jc w:val="center"/>
              <w:rPr>
                <w:color w:val="000000" w:themeColor="text1"/>
              </w:rPr>
            </w:pP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«ДОМ.РФ»;</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 организации строительной отрасли, являющиеся застройщиком</w:t>
            </w:r>
            <w:r w:rsidRPr="00662D62">
              <w:rPr>
                <w:color w:val="000000" w:themeColor="text1"/>
              </w:rPr>
              <w:t xml:space="preserve"> </w:t>
            </w:r>
            <w:r w:rsidRPr="00662D62">
              <w:rPr>
                <w:color w:val="000000" w:themeColor="text1"/>
                <w:vertAlign w:val="subscript"/>
              </w:rPr>
              <w:t>в соответствии с Градостроительным кодексом Российской Федерации и Федеральным законом</w:t>
            </w:r>
            <w:r w:rsidRPr="00662D62">
              <w:rPr>
                <w:color w:val="000000" w:themeColor="text1"/>
              </w:rPr>
              <w:t xml:space="preserve"> </w:t>
            </w:r>
            <w:r w:rsidRPr="00662D62">
              <w:rPr>
                <w:color w:val="000000" w:themeColor="text1"/>
                <w:vertAlign w:val="subscript"/>
              </w:rPr>
              <w:t>«Об участии в долевом строительстве многоквартирных домов и иных объектов недвижимости</w:t>
            </w:r>
            <w:r w:rsidRPr="00662D62">
              <w:rPr>
                <w:color w:val="000000" w:themeColor="text1"/>
              </w:rPr>
              <w:t xml:space="preserve"> </w:t>
            </w:r>
            <w:r w:rsidRPr="00662D62">
              <w:rPr>
                <w:color w:val="000000" w:themeColor="text1"/>
                <w:vertAlign w:val="subscript"/>
              </w:rPr>
              <w:t>и о внесении изменений в некоторые законодательные акты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 заемщики, контролирующие лица которых включены в перечень системообразующих организации российской экономики в сфере строительства;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заемщики, которые входят вместе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 юридическими лицами, являющимися застройщиками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соответствии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 Градостроительным кодексом Российской Федерации и Федеральным законом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«Об участии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долевом строительстве многоквартирных домов и иных объектов недвижимости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о внесении изменений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некоторые законодательные акты Российской Федерации»,</w:t>
            </w:r>
            <w:r w:rsidRPr="00662D62">
              <w:rPr>
                <w:color w:val="000000" w:themeColor="text1"/>
              </w:rPr>
              <w:t xml:space="preserve"> </w:t>
            </w:r>
            <w:r w:rsidRPr="00662D62">
              <w:rPr>
                <w:color w:val="000000" w:themeColor="text1"/>
                <w:vertAlign w:val="subscript"/>
              </w:rPr>
              <w:t>в группу лиц и (или) контролирующие лица которых включены в перечень системообразующих организации российской экономики в сфере строительства;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заемщики, не являющиеся застройщиками в соответствии с Градостроительным кодексом Российской Федерации и Федеральным законом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«Об участии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долевом строительстве многоквартирных домов и иных объектов недвижимости</w:t>
            </w:r>
            <w:r w:rsidRPr="00662D62">
              <w:rPr>
                <w:color w:val="000000" w:themeColor="text1"/>
              </w:rPr>
              <w:t xml:space="preserve"> </w:t>
            </w:r>
            <w:r w:rsidRPr="00662D62">
              <w:rPr>
                <w:color w:val="000000" w:themeColor="text1"/>
                <w:vertAlign w:val="subscript"/>
              </w:rPr>
              <w:t>и о внесении изменений в некоторые законодательные акты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являющиеся уполномоченными банками в сфере жилищного строительства</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190.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Минфину России из резервного фонда Правительства Российской Федерации в 2020 году бюджетных ассигнований на предоставление бюджету Московской области дотации на поддержку мер по обеспечению сбалансированности бюджетов субъектов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1176-р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Правительство 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иные органы исполнительной власти 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подведомственные органам исполнительной власти Московской области получатели бюджетных средств, иные юридические лица;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местные администрации муниципальных образований 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подведомственные органам исполнительной власти Московской области в сфере охраны здоровья и местным администрациям муниципальных образований</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191.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643</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города федерального значения Севастополя</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192.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требованиях</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 кредитным организациям, которые могут обслуживать банковские счета Федерального казначейства, а также единый казначейский счет в иностранной валюте и осуществлять операции со средствами федерального бюджета и бюджетов государственных внебюджетных фондов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644</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которые могут обслуживать банковские счета Федерального казначейства;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которые могут осуществлять операции со средствами федерального бюджета при выполнении функций, предусмотренных пунктом 2 статьи 155 Бюджетного кодекса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банки, предусмотренные пунктом 3 статьи 74.1 Налогового кодекса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банки,</w:t>
            </w:r>
            <w:r w:rsidRPr="00662D62">
              <w:rPr>
                <w:color w:val="000000" w:themeColor="text1"/>
              </w:rPr>
              <w:t xml:space="preserve"> </w:t>
            </w:r>
            <w:r w:rsidRPr="00662D62">
              <w:rPr>
                <w:color w:val="000000" w:themeColor="text1"/>
                <w:vertAlign w:val="subscript"/>
              </w:rPr>
              <w:t>определенные федеральным законом о федеральном бюджете на очередной финансовый год и плановый период</w:t>
            </w:r>
          </w:p>
        </w:tc>
        <w:tc>
          <w:tcPr>
            <w:tcW w:w="1798" w:type="dxa"/>
          </w:tcPr>
          <w:p w:rsidR="008A70B9" w:rsidRDefault="008A70B9" w:rsidP="008A70B9">
            <w:r w:rsidRPr="004978C7">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193.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2018 - 2023 годах</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649</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организации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194.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Казначейству России из резервного фонда Правительства Российской Федерации в 2020 году бюджетных ассигнований на предоставление в 2020 году субсидий из федерального бюджета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8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1229-р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 ведущие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tc>
        <w:tc>
          <w:tcPr>
            <w:tcW w:w="1798" w:type="dxa"/>
          </w:tcPr>
          <w:p w:rsidR="008A70B9" w:rsidRDefault="008A70B9" w:rsidP="008A70B9">
            <w:r w:rsidRPr="004978C7">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195.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некоторых вопросах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Указ Президента Российской Федерации</w:t>
            </w:r>
            <w:r w:rsidRPr="00662D62">
              <w:rPr>
                <w:color w:val="000000" w:themeColor="text1"/>
              </w:rPr>
              <w:t xml:space="preserve"> </w:t>
            </w:r>
            <w:r w:rsidRPr="00662D62">
              <w:rPr>
                <w:color w:val="000000" w:themeColor="text1"/>
                <w:vertAlign w:val="subscript"/>
              </w:rPr>
              <w:t>от 12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322</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8A70B9" w:rsidRPr="008A70B9" w:rsidRDefault="008A70B9" w:rsidP="008A70B9">
            <w:pPr>
              <w:jc w:val="center"/>
              <w:rPr>
                <w:rFonts w:eastAsia="Calibri"/>
                <w:vertAlign w:val="subscript"/>
              </w:rPr>
            </w:pPr>
            <w:r w:rsidRPr="008A70B9">
              <w:rPr>
                <w:rFonts w:eastAsia="Calibri"/>
                <w:vertAlign w:val="subscript"/>
              </w:rPr>
              <w:t xml:space="preserve">Абзац первый подпункта «в» пункта 6 Государственной программы по оказанию содействия добровольному переселению в Российскую Федерацию соотечественников, проживающих за рубежом </w:t>
            </w:r>
          </w:p>
          <w:p w:rsidR="008A70B9" w:rsidRPr="008A70B9" w:rsidRDefault="008A70B9" w:rsidP="008A70B9">
            <w:pPr>
              <w:jc w:val="center"/>
              <w:rPr>
                <w:rFonts w:eastAsia="Calibri"/>
                <w:vertAlign w:val="subscript"/>
              </w:rPr>
            </w:pPr>
            <w:r w:rsidRPr="008A70B9">
              <w:rPr>
                <w:rFonts w:eastAsia="Calibri"/>
                <w:vertAlign w:val="subscript"/>
              </w:rPr>
              <w:t>(далее – Программа);</w:t>
            </w:r>
          </w:p>
          <w:p w:rsidR="008A70B9" w:rsidRPr="008A70B9" w:rsidRDefault="008A70B9" w:rsidP="008A70B9">
            <w:pPr>
              <w:jc w:val="center"/>
              <w:rPr>
                <w:rFonts w:eastAsia="Calibri"/>
                <w:vertAlign w:val="subscript"/>
              </w:rPr>
            </w:pPr>
            <w:r w:rsidRPr="008A70B9">
              <w:rPr>
                <w:rFonts w:eastAsia="Calibri"/>
                <w:vertAlign w:val="subscript"/>
              </w:rPr>
              <w:t>абзацы пятый, шестой подпункта «в» пункта 6 Программы</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t>подпункт «к» пункта 6 Программы</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r w:rsidRPr="008A70B9">
              <w:rPr>
                <w:rFonts w:eastAsia="Calibri"/>
                <w:vertAlign w:val="subscript"/>
              </w:rPr>
              <w:t>пункт 18 Программы;</w:t>
            </w:r>
          </w:p>
          <w:p w:rsidR="008A70B9" w:rsidRPr="008A70B9" w:rsidRDefault="008A70B9" w:rsidP="008A70B9">
            <w:pPr>
              <w:jc w:val="center"/>
              <w:rPr>
                <w:rFonts w:eastAsia="Calibri"/>
                <w:vertAlign w:val="subscript"/>
              </w:rPr>
            </w:pPr>
            <w:r w:rsidRPr="008A70B9">
              <w:rPr>
                <w:rFonts w:eastAsia="Calibri"/>
                <w:vertAlign w:val="subscript"/>
              </w:rPr>
              <w:t>абзац первый пункта 20 Программы;</w:t>
            </w:r>
          </w:p>
          <w:p w:rsidR="008A70B9" w:rsidRPr="008A70B9" w:rsidRDefault="008A70B9" w:rsidP="008A70B9">
            <w:pPr>
              <w:jc w:val="center"/>
              <w:rPr>
                <w:rFonts w:eastAsia="Calibri"/>
                <w:vertAlign w:val="subscript"/>
              </w:rPr>
            </w:pPr>
            <w:r w:rsidRPr="008A70B9">
              <w:rPr>
                <w:rFonts w:eastAsia="Calibri"/>
                <w:vertAlign w:val="subscript"/>
              </w:rPr>
              <w:t xml:space="preserve">подпункты «а», «б», «г» </w:t>
            </w:r>
          </w:p>
          <w:p w:rsidR="008A70B9" w:rsidRPr="008A70B9" w:rsidRDefault="008A70B9" w:rsidP="008A70B9">
            <w:pPr>
              <w:jc w:val="center"/>
              <w:rPr>
                <w:rFonts w:eastAsia="Calibri"/>
                <w:vertAlign w:val="subscript"/>
              </w:rPr>
            </w:pPr>
            <w:r w:rsidRPr="008A70B9">
              <w:rPr>
                <w:rFonts w:eastAsia="Calibri"/>
                <w:vertAlign w:val="subscript"/>
              </w:rPr>
              <w:t>пункта 20 Программы;</w:t>
            </w:r>
          </w:p>
          <w:p w:rsidR="008A70B9" w:rsidRPr="008A70B9" w:rsidRDefault="008A70B9" w:rsidP="008A70B9">
            <w:pPr>
              <w:jc w:val="center"/>
              <w:rPr>
                <w:rFonts w:eastAsia="Calibri"/>
                <w:vertAlign w:val="subscript"/>
              </w:rPr>
            </w:pPr>
            <w:r w:rsidRPr="008A70B9">
              <w:rPr>
                <w:rFonts w:eastAsia="Calibri"/>
                <w:vertAlign w:val="subscript"/>
              </w:rPr>
              <w:t>подпункт «в» пункта 20</w:t>
            </w:r>
          </w:p>
          <w:p w:rsidR="008A70B9" w:rsidRPr="008A70B9" w:rsidRDefault="008A70B9" w:rsidP="008A70B9">
            <w:pPr>
              <w:jc w:val="center"/>
              <w:rPr>
                <w:rFonts w:eastAsia="Calibri"/>
                <w:vertAlign w:val="subscript"/>
              </w:rPr>
            </w:pPr>
            <w:r w:rsidRPr="008A70B9">
              <w:rPr>
                <w:rFonts w:eastAsia="Calibri"/>
                <w:vertAlign w:val="subscript"/>
              </w:rPr>
              <w:t>Программы</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p w:rsidR="008A70B9" w:rsidRPr="008A70B9" w:rsidRDefault="008A70B9" w:rsidP="008A70B9">
            <w:pPr>
              <w:jc w:val="center"/>
              <w:rPr>
                <w:rFonts w:eastAsia="Calibri"/>
                <w:vertAlign w:val="subscript"/>
              </w:rPr>
            </w:pPr>
            <w:r w:rsidRPr="008A70B9">
              <w:rPr>
                <w:rFonts w:eastAsia="Calibri"/>
                <w:vertAlign w:val="subscript"/>
              </w:rPr>
              <w:lastRenderedPageBreak/>
              <w:t>подпункт «д» пункта 20 Программы</w:t>
            </w:r>
          </w:p>
          <w:p w:rsidR="008A70B9" w:rsidRPr="008A70B9" w:rsidRDefault="008A70B9" w:rsidP="008A70B9">
            <w:pPr>
              <w:jc w:val="center"/>
              <w:rPr>
                <w:rFonts w:eastAsia="Calibri"/>
                <w:vertAlign w:val="subscript"/>
              </w:rPr>
            </w:pPr>
            <w:r w:rsidRPr="008A70B9">
              <w:rPr>
                <w:rFonts w:eastAsia="Calibri"/>
                <w:vertAlign w:val="subscript"/>
              </w:rPr>
              <w:t>(дополненный);</w:t>
            </w:r>
          </w:p>
          <w:p w:rsidR="008A70B9" w:rsidRPr="008A70B9" w:rsidRDefault="008A70B9" w:rsidP="008A70B9">
            <w:pPr>
              <w:jc w:val="center"/>
              <w:rPr>
                <w:rFonts w:eastAsia="Calibri"/>
                <w:vertAlign w:val="subscript"/>
              </w:rPr>
            </w:pPr>
            <w:r w:rsidRPr="008A70B9">
              <w:rPr>
                <w:rFonts w:eastAsia="Calibri"/>
                <w:vertAlign w:val="subscript"/>
              </w:rPr>
              <w:t>пункты 22, 29 Программы</w:t>
            </w:r>
          </w:p>
          <w:p w:rsidR="008A70B9" w:rsidRPr="008A70B9" w:rsidRDefault="008A70B9" w:rsidP="008A70B9">
            <w:pPr>
              <w:jc w:val="center"/>
              <w:rPr>
                <w:rFonts w:eastAsia="Calibri"/>
                <w:vertAlign w:val="subscript"/>
              </w:rPr>
            </w:pPr>
            <w:r w:rsidRPr="008A70B9">
              <w:rPr>
                <w:rFonts w:eastAsia="Calibri"/>
                <w:vertAlign w:val="subscript"/>
              </w:rPr>
              <w:t>(новая редакция)</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196.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из федерального бюджета субсидий российским авиакомпаниям на частичную компенсацию расходов в связи со снижением доходов таких авиакомпаний в результате падения объемов пассажирских воздушных перевозок вследствие распространения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661</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авиакомпании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оказывающим услуги, связанные с железнодорожным подвижным составом, на возмещение части затрат, связанных с приобретением грузового железнодорожного подвижного состава</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667</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организации, оказывающие услуги,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связанные</w:t>
            </w:r>
            <w:r w:rsidRPr="00662D62">
              <w:rPr>
                <w:color w:val="000000" w:themeColor="text1"/>
              </w:rPr>
              <w:t xml:space="preserve"> </w:t>
            </w:r>
            <w:r w:rsidRPr="00662D62">
              <w:rPr>
                <w:color w:val="000000" w:themeColor="text1"/>
                <w:vertAlign w:val="subscript"/>
              </w:rPr>
              <w:t>с железнодорожным подвижным составом</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производителям техники, использующей природный газ в качестве моторного топлива</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669</w:t>
            </w:r>
          </w:p>
          <w:p w:rsidR="008A70B9" w:rsidRPr="00662D62" w:rsidRDefault="008A70B9" w:rsidP="008A70B9">
            <w:pPr>
              <w:pStyle w:val="a7"/>
              <w:spacing w:before="0" w:beforeAutospacing="0" w:after="0" w:afterAutospacing="0"/>
              <w:jc w:val="center"/>
              <w:rPr>
                <w:color w:val="000000" w:themeColor="text1"/>
              </w:rPr>
            </w:pP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производители техники, использующей природный газ (компримированный и сжиженный) в качестве моторного топлива</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199.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МИДу России из резервного фонда Правительства Российской Федерации бюджетных ассигнований на финансирование расходов, связанных с оказанием социальной поддержки (помощи) российским гражданам, находящимся на территориях иностранных государств и не имеющим возможности вернуться в Российскую Федерацию в связи с распространением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14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1264-р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200.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выплат стимулирующего характера за выполнение особо важных работ медицинским работникам, непосредственно участвующим в оказании медицинской помощи гражданам, у которых выявлена новая коронавирусная инфекция COVID-19</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1273-р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DD13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201.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на предоставление иных межбюджетных трансфертов из федерального бюджета бюджетам субъектов Российской Федерации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и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короновирусная инфекция, и лицам из групп риска заражения этой инфекцией</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1276-р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города федерального значения Санкт-Петербурга;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DD13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202.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Минобороны России бюджетных ассигнований из резервного фонда Правительства Российской Федерации в 2020 году на строительство в рамках государственного оборонного заказа многофункционального медицинского центра в г. Воронеже</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15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1278-р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Правительство Воронежской области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203.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696</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индивидуальные предприниматели,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 исключением индивидуальных предпринимателей, не имеющих наемных работников</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204.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Минэкономразвития России в 2020 году из резервного фонда Правительства Российской Федерации бюджетных ассигнований на предоставление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16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1286-р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 юридические лица и индивидуальные предприниматели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205.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Минпросвещения России в 2020 году из резервного фонда бюджетных ассигнований в целях предоставления иного межбюджетного трансферта Новгородской области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21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1352-р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Новгородской области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компенсацию части затрат, связанных с организацией и проведением оценки в форме испытаний высокоавтоматизированных транспортных средств на соответствие обязательным требованиям, установленным техническими регламентами Таможенного союза и Правилами Организации Объединенных Наций</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22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726</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аккредитованные</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рамках национальной системы аккредитации, включенные в Единый реестр органов по оценке соответствия Евразийского экономического союза в соответствии с постановлением Правительства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от 21 сентября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2019 г. № 1236</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порядке и основаниях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 и назначенные в качестве технической службы в соответствии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 г. Женеве</w:t>
            </w:r>
            <w:r w:rsidRPr="00662D62">
              <w:rPr>
                <w:color w:val="000000" w:themeColor="text1"/>
              </w:rPr>
              <w:t xml:space="preserve"> </w:t>
            </w:r>
            <w:r w:rsidRPr="00662D62">
              <w:rPr>
                <w:color w:val="000000" w:themeColor="text1"/>
                <w:vertAlign w:val="subscript"/>
              </w:rPr>
              <w:t>20 марта 1958 года</w:t>
            </w:r>
          </w:p>
        </w:tc>
        <w:tc>
          <w:tcPr>
            <w:tcW w:w="1798" w:type="dxa"/>
          </w:tcPr>
          <w:p w:rsidR="008A70B9" w:rsidRDefault="008A70B9" w:rsidP="008A70B9">
            <w:r w:rsidRPr="00DD13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Минпросвещения России в 2020 году из резервного фонда Правительства Российской Федерации бюджетных ассигнований для предоставления иного межбюджетного трансферта Иркутской области на оказание разовой финансовой помощи в целях компенсации гражданам, признанным пострадавшими от наводнения на территории Иркутской области 2019 году, и обучающимся по образовательным программам среднего профессионального образования за счет собственных средств</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1361-р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профессиональные образовательные организации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Минобороны России из резервного фонда Правительства Российской Федерации бюджетных ассигнований в 2020 году на оснащение 6 автономных полевых лагерей и 4 медицинских отрядов специального назначения, а также на приобретение средств индивидуальной защиты, имея в виду оказание медицинской помощи больным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1369-р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209.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из резервного фонда бюджетных ассигнований на выплаты гражданам России, проживающим на территории России, у которых первый ребенок родился с 1 апреля 2017 г. по 1 января 2020 г.</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1370-р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210.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на предоставление субсидий на развитие автомобильной промышленности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1374-р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организации;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финансовые организации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211.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Минфину России из резервного фонда Правительства Российской Федерации в 2020 году бюджетных ассигнований для предоставления иных межбюджетных трансфертов бюджетам Костромской и Магаданской областей в целях поощрения региональных управленческих команд за достижение в 2019 году указанными субъектами Российской Федерации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1376-р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212.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возникающих при осуществлении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28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1405-р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DD13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213.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28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1406-р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214.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 xml:space="preserve">О выделении МИДу из резервного фонда Правительства Российской Федерации в 2020 году бюджетных ассигнований на оказание социальной поддержки (помощи) российским гражданам, находящимся на территориях иностранных государств и не имеющим возможности вернуться в Российскую </w:t>
            </w:r>
            <w:r w:rsidRPr="00662D62">
              <w:rPr>
                <w:color w:val="000000" w:themeColor="text1"/>
                <w:vertAlign w:val="subscript"/>
              </w:rPr>
              <w:lastRenderedPageBreak/>
              <w:t>Федерацию в связи с распространением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19 июня 2020 г. № 1629-р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215.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из федерального бюджета субсидий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783</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средств на предоставление субсидий физическим лицам, в том числе индивидуальным предпринимателям, применявшим в 2019 году специальный налоговый режим «Налог на профессиональный доход»</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1431-р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Росавиации из резервного фонда Правительства Российской Федерации бюджетных ассигнований в целях предоставления в 2020 году субсидий российским аэропортам и организациям, входящим в одну группу лиц с российским аэропортом, на частичную компенсацию расходов вследствие снижения их доходов в результате падения объемов пассажирских воздушных перевозок в связи с распространением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1436-р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аэропорты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организации, входящие в одну группу лиц</w:t>
            </w:r>
            <w:r w:rsidRPr="00662D62">
              <w:rPr>
                <w:color w:val="000000" w:themeColor="text1"/>
              </w:rPr>
              <w:t xml:space="preserve"> </w:t>
            </w:r>
            <w:r w:rsidRPr="00662D62">
              <w:rPr>
                <w:color w:val="000000" w:themeColor="text1"/>
                <w:vertAlign w:val="subscript"/>
              </w:rPr>
              <w:t>с российскими аэропортами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Минстрою России из резервного фонда Правительства Российской Федерации бюджетных ассигнований в целях предоставления иных межбюджетных трансфертов бюджету Иркутской области на реализацию мероприятий по строительству и реконструкции сооружений инженерной защиты</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мая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1447-р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219.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 выделении в 2020 г. Минстрою России из резервного фонда Правительства Российской Федерации бюджетных ассигнований для предоставления иного межбюджетного трансферта бюджету Иркутской области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от 27 февраля 2020 г. № 441-р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220.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специализированной техники и (или) оборудования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811</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организации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221.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из федерального бюджета субсидий российским аэропортам и организациям, входящим в одну группу лиц с российским аэропортом, на частичную компенсацию расходов вследствие снижения их доходов в результате падения объемов пассажирских воздушных перевозок в связи с распространением новой коронавирусной инфекции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813</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российские аэропорта и организации, входящие в одну группу лиц с российским аэропортом</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222.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4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823</w:t>
            </w:r>
          </w:p>
          <w:p w:rsidR="008A70B9" w:rsidRPr="00662D62" w:rsidRDefault="008A70B9" w:rsidP="008A70B9">
            <w:pPr>
              <w:pStyle w:val="a7"/>
              <w:spacing w:before="0" w:beforeAutospacing="0" w:after="0" w:afterAutospacing="0"/>
              <w:jc w:val="center"/>
              <w:rPr>
                <w:color w:val="000000" w:themeColor="text1"/>
              </w:rPr>
            </w:pP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производители специализированной техники или оборудования</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223.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2020 - 2022 годах иного межбюджетного трансферта из федерального бюджета бюджету г. Севастополя в целях софинансирования расходных обязательствг. Севастополя, возникающих при осуществлении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5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825</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города федерального значения Севастополя</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224.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2020 - 2022 годах иного межбюджетного трансферта из федерального бюджета бюджету Республики Крым в целях софинансирования расходных обязательств Республики Крым, возникающих при осуществлении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5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826</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225.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2020 году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5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1480-р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 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8A70B9" w:rsidRDefault="008A70B9" w:rsidP="008A70B9">
            <w:r w:rsidRPr="00DD13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226.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2020 году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социальных выплат безработным гражданам в соответствии с Законом Российской Федерации «О занятости населения в Российской Федерации»</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5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1481-р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 занятости;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 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8A70B9" w:rsidRDefault="008A70B9" w:rsidP="008A70B9">
            <w:r w:rsidRPr="00DD1348">
              <w:rPr>
                <w:color w:val="000000" w:themeColor="text1"/>
                <w:vertAlign w:val="subscript"/>
              </w:rPr>
              <w:lastRenderedPageBreak/>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227.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на финансовое обеспечение дорожной деятельности, предоставляемых в 2020 году из федерального бюджета бюджетам субъектов Российской Федерации в рамках основного мероприятия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1505-р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Иркутской области; </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tc>
        <w:tc>
          <w:tcPr>
            <w:tcW w:w="1798" w:type="dxa"/>
          </w:tcPr>
          <w:p w:rsidR="008A70B9" w:rsidRDefault="008A70B9" w:rsidP="008A70B9">
            <w:r w:rsidRPr="00DD1348">
              <w:rPr>
                <w:color w:val="000000" w:themeColor="text1"/>
                <w:vertAlign w:val="subscript"/>
              </w:rPr>
              <w:t>Весь документ</w:t>
            </w:r>
          </w:p>
        </w:tc>
      </w:tr>
      <w:tr w:rsidR="008A70B9" w:rsidRPr="00662D62" w:rsidTr="001E66F3">
        <w:trPr>
          <w:tblCellSpacing w:w="15" w:type="dxa"/>
        </w:trPr>
        <w:tc>
          <w:tcPr>
            <w:tcW w:w="384" w:type="dxa"/>
            <w:vAlign w:val="center"/>
            <w:hideMark/>
          </w:tcPr>
          <w:p w:rsidR="008A70B9" w:rsidRPr="00662D62" w:rsidRDefault="008A70B9" w:rsidP="008A70B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228.           </w:t>
            </w:r>
          </w:p>
        </w:tc>
        <w:tc>
          <w:tcPr>
            <w:tcW w:w="3372"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2020 году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выплат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 государственных пособиях гражданам, имеющим детей»</w:t>
            </w:r>
          </w:p>
        </w:tc>
        <w:tc>
          <w:tcPr>
            <w:tcW w:w="2238"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июня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1510-р</w:t>
            </w:r>
          </w:p>
        </w:tc>
        <w:tc>
          <w:tcPr>
            <w:tcW w:w="3089" w:type="dxa"/>
            <w:vAlign w:val="center"/>
            <w:hideMark/>
          </w:tcPr>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 власти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8A70B9" w:rsidRPr="00662D62" w:rsidRDefault="008A70B9" w:rsidP="008A70B9">
            <w:pPr>
              <w:pStyle w:val="a7"/>
              <w:spacing w:before="0" w:beforeAutospacing="0" w:after="0" w:afterAutospacing="0"/>
              <w:jc w:val="center"/>
              <w:rPr>
                <w:color w:val="000000" w:themeColor="text1"/>
                <w:vertAlign w:val="subscript"/>
              </w:rPr>
            </w:pPr>
            <w:r w:rsidRPr="00662D62">
              <w:rPr>
                <w:color w:val="000000" w:themeColor="text1"/>
                <w:vertAlign w:val="subscript"/>
              </w:rPr>
              <w:t>Республики Дагестан;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Карелия;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Чеченской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lastRenderedPageBreak/>
              <w:t>Тульской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8A70B9" w:rsidRPr="00662D62" w:rsidRDefault="008A70B9" w:rsidP="008A70B9">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8A70B9" w:rsidRDefault="008A70B9" w:rsidP="008A70B9">
            <w:r w:rsidRPr="00DD1348">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229.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по вопросам наделения Федеральной службы по надзору в сфере здравоохранения полномочиями по контролю за реализацией субъектами Российской Федерации мероприятий по переоснащению медицинских организаций медицинским оборудованием в рамках отдельных федеральных проектов национального проекта «Здравоохранение»</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853</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здравоохранения;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региональные сосудистые центры и первичные сосудистые отделения, расположенные на базе медицинских организаций, подведомственных органам исполнительной власти 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здравоохранения;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подведомственные органам исполнительной власти субъектов Российской Федерации, оказывающие медицинскую помощь больным с онкологическими заболеваниями, включая онкологические диспансеры, медицинские организации, имеющие в своей структуре онкологические отделения, а также медицинские организации, имеющие койки онкологического профиля и лицензию на осуществление медицинской деятельности, предусматривающей выполнение работ (услуг) по профилю «Онкология» для субъектов Российской Федерации с численностью населения менее</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100 тыс. человек</w:t>
            </w:r>
          </w:p>
        </w:tc>
        <w:tc>
          <w:tcPr>
            <w:tcW w:w="1798" w:type="dxa"/>
          </w:tcPr>
          <w:p w:rsidR="00CD496F" w:rsidRPr="00CD496F" w:rsidRDefault="00CD496F" w:rsidP="00CD496F">
            <w:pPr>
              <w:jc w:val="center"/>
              <w:rPr>
                <w:rFonts w:eastAsia="Calibri"/>
                <w:vertAlign w:val="subscript"/>
              </w:rPr>
            </w:pPr>
            <w:r w:rsidRPr="00CD496F">
              <w:rPr>
                <w:rFonts w:eastAsia="Calibri"/>
                <w:vertAlign w:val="subscript"/>
              </w:rPr>
              <w:t xml:space="preserve">Пункт 21 Правил предоставления и распределения иных межбюджетных трансфертов из федерального бюджета бюджетам субъектов Российской Федерации на оснащение оборудованием региональных сосудистых центров и первичных сосудистых отделений, утвержденных постановлением Правительства Российской Федерации от 30 декабря 2018 г. </w:t>
            </w:r>
          </w:p>
          <w:p w:rsidR="00CD496F" w:rsidRPr="00CD496F" w:rsidRDefault="00CD496F" w:rsidP="00CD496F">
            <w:pPr>
              <w:jc w:val="center"/>
              <w:rPr>
                <w:rFonts w:eastAsia="Calibri"/>
                <w:vertAlign w:val="subscript"/>
              </w:rPr>
            </w:pPr>
            <w:r w:rsidRPr="00CD496F">
              <w:rPr>
                <w:rFonts w:eastAsia="Calibri"/>
                <w:vertAlign w:val="subscript"/>
              </w:rPr>
              <w:t xml:space="preserve">№ 1771 </w:t>
            </w:r>
          </w:p>
          <w:p w:rsidR="00CD496F" w:rsidRPr="00CD496F" w:rsidRDefault="00CD496F" w:rsidP="00CD496F">
            <w:pPr>
              <w:jc w:val="center"/>
              <w:rPr>
                <w:rFonts w:eastAsia="Calibri"/>
                <w:vertAlign w:val="subscript"/>
              </w:rPr>
            </w:pPr>
            <w:r w:rsidRPr="00CD496F">
              <w:rPr>
                <w:rFonts w:eastAsia="Calibri"/>
                <w:vertAlign w:val="subscript"/>
              </w:rPr>
              <w: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оснащение оборудованием региональных сосудистых центров и первичных сосудистых отделений»</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rPr>
                <w:rFonts w:eastAsia="Calibri"/>
                <w:vertAlign w:val="subscript"/>
              </w:rPr>
            </w:pPr>
          </w:p>
          <w:p w:rsidR="00CD496F" w:rsidRPr="00CD496F" w:rsidRDefault="00CD496F" w:rsidP="00CD496F">
            <w:pPr>
              <w:jc w:val="center"/>
              <w:rPr>
                <w:rFonts w:eastAsia="Calibri"/>
                <w:vertAlign w:val="subscript"/>
              </w:rPr>
            </w:pPr>
            <w:r w:rsidRPr="00CD496F">
              <w:rPr>
                <w:rFonts w:eastAsia="Calibri"/>
                <w:vertAlign w:val="subscript"/>
              </w:rPr>
              <w:t xml:space="preserve">Пункт 21 Правил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 утвержденных постановлением Правительства Российской Федерации от 30 декабря 2018 г. </w:t>
            </w:r>
          </w:p>
          <w:p w:rsidR="00CD496F" w:rsidRPr="00CD496F" w:rsidRDefault="00CD496F" w:rsidP="00CD496F">
            <w:pPr>
              <w:jc w:val="center"/>
              <w:rPr>
                <w:rFonts w:eastAsia="Calibri"/>
                <w:vertAlign w:val="subscript"/>
              </w:rPr>
            </w:pPr>
            <w:r w:rsidRPr="00CD496F">
              <w:rPr>
                <w:rFonts w:eastAsia="Calibri"/>
                <w:vertAlign w:val="subscript"/>
              </w:rPr>
              <w:t xml:space="preserve">№ 1772 </w:t>
            </w:r>
          </w:p>
          <w:p w:rsidR="00CD496F" w:rsidRPr="00CD496F" w:rsidRDefault="00CD496F" w:rsidP="00CD496F">
            <w:pPr>
              <w:jc w:val="center"/>
              <w:rPr>
                <w:rFonts w:eastAsia="Calibri"/>
                <w:vertAlign w:val="subscript"/>
              </w:rPr>
            </w:pPr>
            <w:r w:rsidRPr="00CD496F">
              <w:rPr>
                <w:rFonts w:eastAsia="Calibri"/>
                <w:vertAlign w:val="subscript"/>
              </w:rPr>
              <w: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230.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возникающих при осуществлении выплат стимулирующего характера за особые условия труда и </w:t>
            </w:r>
            <w:r w:rsidRPr="00662D62">
              <w:rPr>
                <w:color w:val="000000" w:themeColor="text1"/>
                <w:vertAlign w:val="subscript"/>
              </w:rPr>
              <w:lastRenderedPageBreak/>
              <w:t>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11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1531-р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 Республики Бурятия; 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 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 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tc>
        <w:tc>
          <w:tcPr>
            <w:tcW w:w="1798" w:type="dxa"/>
          </w:tcPr>
          <w:p w:rsidR="00CD496F" w:rsidRDefault="00CD496F" w:rsidP="00CD496F">
            <w:r w:rsidRPr="009E6F03">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231.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Федерации,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11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1532-р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 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tc>
        <w:tc>
          <w:tcPr>
            <w:tcW w:w="1798" w:type="dxa"/>
          </w:tcPr>
          <w:p w:rsidR="00CD496F" w:rsidRDefault="00CD496F" w:rsidP="00CD496F">
            <w:r w:rsidRPr="009E6F03">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232.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Минпромторгу России из резервного фонда Правительства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1559-р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автономное учреждение «Российский фонд технологического развития»;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автономное учреждение «Российский фонд технологического развития»</w:t>
            </w:r>
          </w:p>
        </w:tc>
        <w:tc>
          <w:tcPr>
            <w:tcW w:w="1798" w:type="dxa"/>
          </w:tcPr>
          <w:p w:rsidR="00CD496F" w:rsidRDefault="00CD496F" w:rsidP="00CD496F">
            <w:r w:rsidRPr="009E6F03">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233.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19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883</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CD496F" w:rsidRPr="00662D62" w:rsidRDefault="00CD496F" w:rsidP="00CD496F">
            <w:pPr>
              <w:pStyle w:val="a7"/>
              <w:spacing w:before="0" w:beforeAutospacing="0" w:after="0" w:afterAutospacing="0"/>
              <w:jc w:val="center"/>
              <w:rPr>
                <w:color w:val="000000" w:themeColor="text1"/>
                <w:vertAlign w:val="subscript"/>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местного самоуправления;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города Москвы;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Ямало-Ненецкого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города Москвы;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CD496F" w:rsidRPr="00CD496F" w:rsidRDefault="00CD496F" w:rsidP="00CD496F">
            <w:pPr>
              <w:jc w:val="center"/>
              <w:rPr>
                <w:rFonts w:eastAsia="Calibri"/>
                <w:vertAlign w:val="subscript"/>
              </w:rPr>
            </w:pPr>
            <w:r w:rsidRPr="00CD496F">
              <w:rPr>
                <w:rFonts w:eastAsia="Calibri"/>
                <w:vertAlign w:val="subscript"/>
              </w:rPr>
              <w:lastRenderedPageBreak/>
              <w:t xml:space="preserve">Пункт 3(1) постановления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30 сентября 2014 г. </w:t>
            </w:r>
          </w:p>
          <w:p w:rsidR="00CD496F" w:rsidRPr="00CD496F" w:rsidRDefault="00CD496F" w:rsidP="00CD496F">
            <w:pPr>
              <w:jc w:val="center"/>
              <w:rPr>
                <w:rFonts w:eastAsia="Calibri"/>
                <w:vertAlign w:val="subscript"/>
              </w:rPr>
            </w:pPr>
            <w:r w:rsidRPr="00CD496F">
              <w:rPr>
                <w:rFonts w:eastAsia="Calibri"/>
                <w:vertAlign w:val="subscript"/>
              </w:rPr>
              <w:t xml:space="preserve">№ 999 </w:t>
            </w:r>
          </w:p>
          <w:p w:rsidR="00CD496F" w:rsidRPr="00CD496F" w:rsidRDefault="00CD496F" w:rsidP="00CD496F">
            <w:pPr>
              <w:jc w:val="center"/>
              <w:rPr>
                <w:rFonts w:eastAsia="Calibri"/>
                <w:vertAlign w:val="subscript"/>
              </w:rPr>
            </w:pPr>
            <w:r w:rsidRPr="00CD496F">
              <w:rPr>
                <w:rFonts w:eastAsia="Calibri"/>
                <w:vertAlign w:val="subscript"/>
              </w:rPr>
              <w:t>«О формировании, предоставлении и распределении субсидий из федерального бюджета бюджетам субъектов Российской Федерации»</w:t>
            </w:r>
          </w:p>
          <w:p w:rsidR="00CD496F" w:rsidRPr="00CD496F" w:rsidRDefault="00CD496F" w:rsidP="00CD496F">
            <w:pPr>
              <w:jc w:val="center"/>
              <w:rPr>
                <w:rFonts w:eastAsia="Calibri"/>
                <w:vertAlign w:val="subscript"/>
              </w:rPr>
            </w:pPr>
            <w:r w:rsidRPr="00CD496F">
              <w:rPr>
                <w:rFonts w:eastAsia="Calibri"/>
                <w:vertAlign w:val="subscript"/>
              </w:rPr>
              <w:t>(дополненный)</w:t>
            </w:r>
          </w:p>
          <w:p w:rsidR="00CD496F" w:rsidRPr="00CD496F" w:rsidRDefault="00CD496F" w:rsidP="00CD496F">
            <w:pPr>
              <w:jc w:val="center"/>
              <w:rPr>
                <w:rFonts w:eastAsia="Calibri"/>
                <w:vertAlign w:val="subscript"/>
              </w:rPr>
            </w:pPr>
            <w:r w:rsidRPr="00CD496F">
              <w:rPr>
                <w:rFonts w:eastAsia="Calibri"/>
                <w:vertAlign w:val="subscript"/>
              </w:rPr>
              <w:t>(далее – Постановление);</w:t>
            </w:r>
          </w:p>
          <w:p w:rsidR="00CD496F" w:rsidRPr="00CD496F" w:rsidRDefault="00CD496F" w:rsidP="00CD496F">
            <w:pPr>
              <w:jc w:val="center"/>
              <w:rPr>
                <w:rFonts w:eastAsia="Calibri"/>
                <w:vertAlign w:val="subscript"/>
              </w:rPr>
            </w:pPr>
            <w:r w:rsidRPr="00CD496F">
              <w:rPr>
                <w:rFonts w:eastAsia="Calibri"/>
                <w:vertAlign w:val="subscript"/>
              </w:rPr>
              <w:t>подпункт «ж» пункта 4</w:t>
            </w:r>
          </w:p>
          <w:p w:rsidR="00CD496F" w:rsidRPr="00CD496F" w:rsidRDefault="00CD496F" w:rsidP="00CD496F">
            <w:pPr>
              <w:jc w:val="center"/>
              <w:rPr>
                <w:rFonts w:eastAsia="Calibri"/>
                <w:vertAlign w:val="subscript"/>
              </w:rPr>
            </w:pPr>
            <w:r w:rsidRPr="00CD496F">
              <w:rPr>
                <w:rFonts w:eastAsia="Calibri"/>
                <w:vertAlign w:val="subscript"/>
              </w:rPr>
              <w:t>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jc w:val="center"/>
              <w:rPr>
                <w:rFonts w:eastAsia="Calibri"/>
                <w:vertAlign w:val="subscript"/>
              </w:rPr>
            </w:pPr>
            <w:r w:rsidRPr="00CD496F">
              <w:rPr>
                <w:rFonts w:eastAsia="Calibri"/>
                <w:vertAlign w:val="subscript"/>
              </w:rPr>
              <w:t>(далее – Правила);</w:t>
            </w:r>
          </w:p>
          <w:p w:rsidR="00CD496F" w:rsidRPr="00CD496F" w:rsidRDefault="00CD496F" w:rsidP="00CD496F">
            <w:pPr>
              <w:jc w:val="center"/>
              <w:rPr>
                <w:rFonts w:eastAsia="Calibri"/>
                <w:vertAlign w:val="subscript"/>
              </w:rPr>
            </w:pPr>
            <w:r w:rsidRPr="00CD496F">
              <w:rPr>
                <w:rFonts w:eastAsia="Calibri"/>
                <w:vertAlign w:val="subscript"/>
              </w:rPr>
              <w:t>абзац десятый пункта 13 Правил;</w:t>
            </w:r>
          </w:p>
          <w:p w:rsidR="00CD496F" w:rsidRPr="00CD496F" w:rsidRDefault="00CD496F" w:rsidP="00CD496F">
            <w:pPr>
              <w:jc w:val="center"/>
              <w:rPr>
                <w:rFonts w:eastAsia="Calibri"/>
                <w:vertAlign w:val="subscript"/>
              </w:rPr>
            </w:pPr>
            <w:r w:rsidRPr="00CD496F">
              <w:rPr>
                <w:rFonts w:eastAsia="Calibri"/>
                <w:vertAlign w:val="subscript"/>
              </w:rPr>
              <w:t>абзац шестой пункта 13(1.1)</w:t>
            </w:r>
          </w:p>
          <w:p w:rsidR="00CD496F" w:rsidRPr="00CD496F" w:rsidRDefault="00CD496F" w:rsidP="00CD496F">
            <w:pPr>
              <w:jc w:val="center"/>
              <w:rPr>
                <w:rFonts w:eastAsia="Calibri"/>
                <w:vertAlign w:val="subscript"/>
              </w:rPr>
            </w:pPr>
            <w:r w:rsidRPr="00CD496F">
              <w:rPr>
                <w:rFonts w:eastAsia="Calibri"/>
                <w:vertAlign w:val="subscript"/>
              </w:rPr>
              <w:t>Правил</w:t>
            </w:r>
          </w:p>
          <w:p w:rsidR="00CD496F" w:rsidRPr="00CD496F" w:rsidRDefault="00CD496F" w:rsidP="00CD496F">
            <w:pPr>
              <w:rPr>
                <w:rFonts w:eastAsia="Calibri"/>
                <w:vertAlign w:val="subscript"/>
              </w:rPr>
            </w:pPr>
          </w:p>
          <w:p w:rsidR="00CD496F" w:rsidRPr="00CD496F" w:rsidRDefault="00CD496F" w:rsidP="00CD496F">
            <w:pPr>
              <w:jc w:val="center"/>
              <w:rPr>
                <w:rFonts w:eastAsia="Calibri"/>
                <w:vertAlign w:val="subscript"/>
              </w:rPr>
            </w:pPr>
            <w:r w:rsidRPr="00CD496F">
              <w:rPr>
                <w:rFonts w:eastAsia="Calibri"/>
                <w:vertAlign w:val="subscript"/>
              </w:rPr>
              <w:t>Пункт 1 распоряжения Правительства Российской Федерации</w:t>
            </w:r>
          </w:p>
          <w:p w:rsidR="00CD496F" w:rsidRPr="00CD496F" w:rsidRDefault="00CD496F" w:rsidP="00CD496F">
            <w:pPr>
              <w:jc w:val="center"/>
              <w:rPr>
                <w:rFonts w:eastAsia="Calibri"/>
                <w:vertAlign w:val="subscript"/>
              </w:rPr>
            </w:pPr>
            <w:r w:rsidRPr="00CD496F">
              <w:rPr>
                <w:rFonts w:eastAsia="Calibri"/>
                <w:vertAlign w:val="subscript"/>
              </w:rPr>
              <w:t>от 17 июля</w:t>
            </w:r>
            <w:r>
              <w:rPr>
                <w:rFonts w:eastAsia="Calibri"/>
                <w:vertAlign w:val="subscript"/>
              </w:rPr>
              <w:t xml:space="preserve"> </w:t>
            </w:r>
            <w:r w:rsidRPr="00CD496F">
              <w:rPr>
                <w:rFonts w:eastAsia="Calibri"/>
                <w:vertAlign w:val="subscript"/>
              </w:rPr>
              <w:t xml:space="preserve">2019 г. </w:t>
            </w:r>
            <w:r>
              <w:rPr>
                <w:rFonts w:eastAsia="Calibri"/>
                <w:vertAlign w:val="subscript"/>
              </w:rPr>
              <w:t>№ </w:t>
            </w:r>
            <w:r w:rsidRPr="00CD496F">
              <w:rPr>
                <w:rFonts w:eastAsia="Calibri"/>
                <w:vertAlign w:val="subscript"/>
              </w:rPr>
              <w:t xml:space="preserve">1553-р </w:t>
            </w:r>
          </w:p>
          <w:p w:rsidR="00CD496F" w:rsidRPr="00CD496F" w:rsidRDefault="00CD496F" w:rsidP="00CD496F">
            <w:pPr>
              <w:jc w:val="center"/>
              <w:rPr>
                <w:rFonts w:eastAsia="Calibri"/>
                <w:vertAlign w:val="subscript"/>
              </w:rPr>
            </w:pPr>
            <w:r w:rsidRPr="00CD496F">
              <w:rPr>
                <w:rFonts w:eastAsia="Calibri"/>
                <w:vertAlign w:val="subscript"/>
              </w:rPr>
              <w:t xml:space="preserve">«Об утверждении предельного уровня софинансирования расходного обязательства субъекта Российской Федерации в </w:t>
            </w:r>
            <w:r w:rsidRPr="00CD496F">
              <w:rPr>
                <w:rFonts w:eastAsia="Calibri"/>
                <w:vertAlign w:val="subscript"/>
              </w:rPr>
              <w:lastRenderedPageBreak/>
              <w:t xml:space="preserve">соответствии с Правилами, утвержденными. постановлением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от 30 сентября 2014 г. № 999, на 2020 год» (далее – Распоряжение);</w:t>
            </w:r>
          </w:p>
          <w:p w:rsidR="00CD496F" w:rsidRPr="00CD496F" w:rsidRDefault="00CD496F" w:rsidP="00CD496F">
            <w:pPr>
              <w:jc w:val="center"/>
              <w:rPr>
                <w:rFonts w:eastAsia="Calibri"/>
                <w:vertAlign w:val="subscript"/>
              </w:rPr>
            </w:pPr>
            <w:r w:rsidRPr="00CD496F">
              <w:rPr>
                <w:rFonts w:eastAsia="Calibri"/>
                <w:vertAlign w:val="subscript"/>
              </w:rPr>
              <w:t>позиция, касающейся города Байконура предельного уровня софинансирования расходного обязательства субъекта Российской Федерации из федерального бюджета по субъектам Российской Федерации на 2020 год и на плановый период 2021 и 2022 годов, утвержденного Распоряжением</w:t>
            </w:r>
          </w:p>
          <w:p w:rsidR="00CD496F" w:rsidRPr="00CD496F" w:rsidRDefault="00CD496F" w:rsidP="00CD496F">
            <w:pPr>
              <w:jc w:val="center"/>
              <w:rPr>
                <w:rFonts w:eastAsia="Calibri"/>
                <w:vertAlign w:val="subscript"/>
              </w:rPr>
            </w:pPr>
            <w:r w:rsidRPr="00CD496F">
              <w:rPr>
                <w:rFonts w:eastAsia="Calibri"/>
                <w:vertAlign w:val="subscript"/>
              </w:rPr>
              <w:t>(дополненная)</w:t>
            </w:r>
          </w:p>
          <w:p w:rsidR="00CD496F" w:rsidRPr="00CD496F" w:rsidRDefault="00CD496F" w:rsidP="00CD496F">
            <w:pPr>
              <w:jc w:val="center"/>
              <w:rPr>
                <w:rFonts w:eastAsia="Calibri"/>
                <w:vertAlign w:val="subscript"/>
              </w:rPr>
            </w:pPr>
            <w:r w:rsidRPr="00CD496F">
              <w:rPr>
                <w:rFonts w:eastAsia="Calibri"/>
                <w:vertAlign w:val="subscript"/>
              </w:rPr>
              <w:t>Позиция, касающейся города Байконура</w:t>
            </w:r>
            <w:r w:rsidRPr="00CD496F">
              <w:rPr>
                <w:vertAlign w:val="subscript"/>
              </w:rPr>
              <w:t xml:space="preserve"> </w:t>
            </w:r>
            <w:r w:rsidRPr="00CD496F">
              <w:rPr>
                <w:rFonts w:eastAsia="Calibri"/>
                <w:vertAlign w:val="subscript"/>
              </w:rPr>
              <w:t xml:space="preserve">предельного уровня софинансирования расходного обязательства субъекта Российской Федерации из федерального бюджета по субъектам Российской Федерации на 2020 – </w:t>
            </w:r>
          </w:p>
          <w:p w:rsidR="00CD496F" w:rsidRPr="00CD496F" w:rsidRDefault="00CD496F" w:rsidP="00CD496F">
            <w:pPr>
              <w:jc w:val="center"/>
              <w:rPr>
                <w:rFonts w:eastAsia="Calibri"/>
                <w:vertAlign w:val="subscript"/>
              </w:rPr>
            </w:pPr>
            <w:r w:rsidRPr="00CD496F">
              <w:rPr>
                <w:rFonts w:eastAsia="Calibri"/>
                <w:vertAlign w:val="subscript"/>
              </w:rPr>
              <w:t xml:space="preserve">2024 годы </w:t>
            </w:r>
          </w:p>
          <w:p w:rsidR="00CD496F" w:rsidRPr="00CD496F" w:rsidRDefault="00CD496F" w:rsidP="00CD496F">
            <w:pPr>
              <w:jc w:val="center"/>
              <w:rPr>
                <w:rFonts w:eastAsia="Calibri"/>
                <w:vertAlign w:val="subscript"/>
              </w:rPr>
            </w:pPr>
            <w:r w:rsidRPr="00CD496F">
              <w:rPr>
                <w:rFonts w:eastAsia="Calibri"/>
                <w:vertAlign w:val="subscript"/>
              </w:rPr>
              <w:t xml:space="preserve">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направленных на реализацию федеральных проектов, входящих в состав соответствующего национального проекта, определенного Указом </w:t>
            </w:r>
            <w:r w:rsidRPr="00CD496F">
              <w:rPr>
                <w:rFonts w:eastAsia="Calibri"/>
                <w:vertAlign w:val="subscript"/>
              </w:rPr>
              <w:lastRenderedPageBreak/>
              <w:t xml:space="preserve">Президента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7 мая 2018 г. № 204 </w:t>
            </w:r>
          </w:p>
          <w:p w:rsidR="00CD496F" w:rsidRPr="00CD496F" w:rsidRDefault="00CD496F" w:rsidP="00CD496F">
            <w:pPr>
              <w:jc w:val="center"/>
              <w:rPr>
                <w:rFonts w:eastAsia="Calibri"/>
                <w:vertAlign w:val="subscript"/>
              </w:rPr>
            </w:pPr>
            <w:r w:rsidRPr="00CD496F">
              <w:rPr>
                <w:rFonts w:eastAsia="Calibri"/>
                <w:vertAlign w:val="subscript"/>
              </w:rPr>
              <w:t xml:space="preserve">«О национальных целях и стратегических задачах развития Российской Федерации на период до </w:t>
            </w:r>
          </w:p>
          <w:p w:rsidR="00CD496F" w:rsidRPr="00CD496F" w:rsidRDefault="00CD496F" w:rsidP="00CD496F">
            <w:pPr>
              <w:jc w:val="center"/>
              <w:rPr>
                <w:rFonts w:eastAsia="Calibri"/>
                <w:vertAlign w:val="subscript"/>
              </w:rPr>
            </w:pPr>
            <w:r w:rsidRPr="00CD496F">
              <w:rPr>
                <w:rFonts w:eastAsia="Calibri"/>
                <w:vertAlign w:val="subscript"/>
              </w:rPr>
              <w:t>2024 года», утвержденного</w:t>
            </w:r>
          </w:p>
          <w:p w:rsidR="00CD496F" w:rsidRPr="00CD496F" w:rsidRDefault="00CD496F" w:rsidP="00CD496F">
            <w:pPr>
              <w:jc w:val="center"/>
              <w:rPr>
                <w:rFonts w:eastAsia="Calibri"/>
                <w:vertAlign w:val="subscript"/>
              </w:rPr>
            </w:pPr>
            <w:r w:rsidRPr="00CD496F">
              <w:rPr>
                <w:rFonts w:eastAsia="Calibri"/>
                <w:vertAlign w:val="subscript"/>
              </w:rPr>
              <w:t>распоряжением Правительства Российской Федерации</w:t>
            </w:r>
          </w:p>
          <w:p w:rsidR="00CD496F" w:rsidRPr="00CD496F" w:rsidRDefault="00CD496F" w:rsidP="00CD496F">
            <w:pPr>
              <w:jc w:val="center"/>
              <w:rPr>
                <w:rFonts w:eastAsia="Calibri"/>
                <w:vertAlign w:val="subscript"/>
              </w:rPr>
            </w:pPr>
            <w:r w:rsidRPr="00CD496F">
              <w:rPr>
                <w:rFonts w:eastAsia="Calibri"/>
                <w:vertAlign w:val="subscript"/>
              </w:rPr>
              <w:t>от 18 октября 2019 г.</w:t>
            </w:r>
          </w:p>
          <w:p w:rsidR="00CD496F" w:rsidRPr="00CD496F" w:rsidRDefault="00CD496F" w:rsidP="00CD496F">
            <w:pPr>
              <w:jc w:val="center"/>
              <w:rPr>
                <w:rFonts w:eastAsia="Calibri"/>
                <w:vertAlign w:val="subscript"/>
              </w:rPr>
            </w:pPr>
            <w:r w:rsidRPr="00CD496F">
              <w:rPr>
                <w:rFonts w:eastAsia="Calibri"/>
                <w:vertAlign w:val="subscript"/>
              </w:rPr>
              <w:t>№ 2468-р</w:t>
            </w:r>
          </w:p>
          <w:p w:rsidR="00CD496F" w:rsidRPr="00CD496F" w:rsidRDefault="00CD496F" w:rsidP="00CD496F">
            <w:pPr>
              <w:jc w:val="center"/>
              <w:rPr>
                <w:rFonts w:eastAsia="Calibri"/>
                <w:vertAlign w:val="subscript"/>
              </w:rPr>
            </w:pPr>
            <w:r w:rsidRPr="00CD496F">
              <w:rPr>
                <w:rFonts w:eastAsia="Calibri"/>
                <w:vertAlign w:val="subscript"/>
              </w:rPr>
              <w:t xml:space="preserve">«Об утверждении предельного уровня софинансирования расходного обязательства субъекта Российской Федерации из федерального бюджета по субъектам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на 2020 – </w:t>
            </w:r>
          </w:p>
          <w:p w:rsidR="00CD496F" w:rsidRPr="00CD496F" w:rsidRDefault="00CD496F" w:rsidP="00CD496F">
            <w:pPr>
              <w:jc w:val="center"/>
              <w:rPr>
                <w:rFonts w:eastAsia="Calibri"/>
                <w:vertAlign w:val="subscript"/>
              </w:rPr>
            </w:pPr>
            <w:r w:rsidRPr="00CD496F">
              <w:rPr>
                <w:rFonts w:eastAsia="Calibri"/>
                <w:vertAlign w:val="subscript"/>
              </w:rPr>
              <w:t xml:space="preserve">2022 годы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направленных на реализацию федеральных проектов, входящих в состав соответствующего национального проекта, определенного Указом Президента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от 7 мая 2018 г. № 204»</w:t>
            </w:r>
          </w:p>
          <w:p w:rsidR="00CD496F" w:rsidRPr="00CD496F" w:rsidRDefault="00CD496F" w:rsidP="00CD496F">
            <w:pPr>
              <w:jc w:val="center"/>
              <w:rPr>
                <w:rFonts w:eastAsia="Calibri"/>
                <w:vertAlign w:val="subscript"/>
              </w:rPr>
            </w:pPr>
            <w:r w:rsidRPr="00CD496F">
              <w:rPr>
                <w:rFonts w:eastAsia="Calibri"/>
                <w:vertAlign w:val="subscript"/>
              </w:rPr>
              <w:t>(дополненная)</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234.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Минпромторгу России из резервного фонда Правительства Российской Федерации в целях поддержки темпов роста производства и реализации российской специализированной техники и оборудования в условиях ухудшения экономической ситуации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20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1649-р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организации;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производители сельскохозяйственной техники;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производители специализированной техники или оборудования</w:t>
            </w:r>
          </w:p>
        </w:tc>
        <w:tc>
          <w:tcPr>
            <w:tcW w:w="1798" w:type="dxa"/>
          </w:tcPr>
          <w:p w:rsidR="00CD496F" w:rsidRPr="00662D62" w:rsidRDefault="00CD496F" w:rsidP="00CD496F">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23</w:t>
            </w:r>
            <w:r w:rsidRPr="00662D62">
              <w:rPr>
                <w:color w:val="000000" w:themeColor="text1"/>
                <w:vertAlign w:val="subscript"/>
              </w:rPr>
              <w:lastRenderedPageBreak/>
              <w:t xml:space="preserve">5.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иных межбюджетных трансфертов бюджетам субъектов Российской Федерации, источником финансового </w:t>
            </w:r>
            <w:r w:rsidRPr="00662D62">
              <w:rPr>
                <w:color w:val="000000" w:themeColor="text1"/>
                <w:vertAlign w:val="subscript"/>
              </w:rPr>
              <w:lastRenderedPageBreak/>
              <w:t>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возмещению ущерба, причиненного жилым помещениям, застрахованным в рамках программ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в случае утраты (гибели) таких помещений в результате чрезвычайной ситуации</w:t>
            </w: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Изменения, которые вносятся в некоторые акты Правительства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2020 г.</w:t>
            </w:r>
            <w:r w:rsidRPr="00662D62">
              <w:rPr>
                <w:color w:val="000000" w:themeColor="text1"/>
              </w:rPr>
              <w:t xml:space="preserve"> </w:t>
            </w:r>
            <w:r w:rsidRPr="00662D62">
              <w:rPr>
                <w:color w:val="000000" w:themeColor="text1"/>
                <w:vertAlign w:val="subscript"/>
              </w:rPr>
              <w:t>№ 922</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строительства и жилищно-коммунального хозяйства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Российской Федерации по делам гражданской обороны, чрезвычайным ситуациям и ликвидации последствий стихийных бедствий;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субъекта Российской Федерации</w:t>
            </w:r>
            <w:r w:rsidRPr="00662D62">
              <w:rPr>
                <w:color w:val="000000" w:themeColor="text1"/>
              </w:rPr>
              <w:t xml:space="preserve"> </w:t>
            </w:r>
            <w:r w:rsidRPr="00662D62">
              <w:rPr>
                <w:color w:val="000000" w:themeColor="text1"/>
                <w:vertAlign w:val="subscript"/>
              </w:rPr>
              <w:t>или иной получатель бюджетных средств, уполномоченный органом исполнительной власти субъекта Российской Федерации на обеспечение координации мероприятий, связанных с разработкой и реализацией программ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утвержденных в соответствии с пунктом 1 статьи 11.1 Федерального закона «О защите населения и территорий от чрезвычайных ситуаций природного и техногенного характера»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бюджетного планирования (главные распорядители средств федерального бюджета);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ответственные исполнители государственных программ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субъектов Российской Федерации</w:t>
            </w:r>
          </w:p>
        </w:tc>
        <w:tc>
          <w:tcPr>
            <w:tcW w:w="1798" w:type="dxa"/>
          </w:tcPr>
          <w:p w:rsidR="00CD496F" w:rsidRDefault="00CD496F" w:rsidP="00CD496F">
            <w:pPr>
              <w:pStyle w:val="a7"/>
              <w:spacing w:before="0" w:beforeAutospacing="0" w:after="0" w:afterAutospacing="0"/>
              <w:jc w:val="center"/>
              <w:rPr>
                <w:color w:val="000000" w:themeColor="text1"/>
                <w:vertAlign w:val="subscript"/>
              </w:rPr>
            </w:pPr>
            <w:r>
              <w:rPr>
                <w:color w:val="000000" w:themeColor="text1"/>
                <w:vertAlign w:val="subscript"/>
              </w:rPr>
              <w:lastRenderedPageBreak/>
              <w:t>Весь документ</w:t>
            </w:r>
          </w:p>
          <w:p w:rsidR="00CD496F" w:rsidRDefault="00CD496F" w:rsidP="00CD496F">
            <w:pPr>
              <w:pStyle w:val="a7"/>
              <w:spacing w:before="0" w:beforeAutospacing="0" w:after="0" w:afterAutospacing="0"/>
              <w:jc w:val="center"/>
              <w:rPr>
                <w:color w:val="000000" w:themeColor="text1"/>
                <w:vertAlign w:val="subscript"/>
              </w:rPr>
            </w:pPr>
          </w:p>
          <w:p w:rsidR="00CD496F" w:rsidRDefault="00CD496F" w:rsidP="00CD496F">
            <w:pPr>
              <w:pStyle w:val="a7"/>
              <w:spacing w:before="0" w:beforeAutospacing="0" w:after="0" w:afterAutospacing="0"/>
              <w:jc w:val="center"/>
              <w:rPr>
                <w:color w:val="000000" w:themeColor="text1"/>
                <w:vertAlign w:val="subscript"/>
              </w:rPr>
            </w:pPr>
          </w:p>
          <w:p w:rsidR="00CD496F" w:rsidRDefault="00CD496F" w:rsidP="00CD496F">
            <w:pPr>
              <w:pStyle w:val="a7"/>
              <w:spacing w:before="0" w:beforeAutospacing="0" w:after="0" w:afterAutospacing="0"/>
              <w:jc w:val="center"/>
              <w:rPr>
                <w:color w:val="000000" w:themeColor="text1"/>
                <w:vertAlign w:val="subscript"/>
              </w:rPr>
            </w:pPr>
          </w:p>
          <w:p w:rsidR="00CD496F" w:rsidRDefault="00CD496F" w:rsidP="00CD496F">
            <w:pPr>
              <w:pStyle w:val="a7"/>
              <w:spacing w:before="0" w:beforeAutospacing="0" w:after="0" w:afterAutospacing="0"/>
              <w:jc w:val="center"/>
              <w:rPr>
                <w:color w:val="000000" w:themeColor="text1"/>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Default="00CD496F" w:rsidP="00CD496F">
            <w:pPr>
              <w:jc w:val="center"/>
              <w:rPr>
                <w:rFonts w:eastAsia="Calibri"/>
                <w:vertAlign w:val="subscript"/>
              </w:rPr>
            </w:pPr>
          </w:p>
          <w:p w:rsidR="00CD496F" w:rsidRPr="00CD496F" w:rsidRDefault="00CD496F" w:rsidP="00CD496F">
            <w:pPr>
              <w:jc w:val="center"/>
              <w:rPr>
                <w:rFonts w:eastAsia="Calibri"/>
                <w:vertAlign w:val="subscript"/>
              </w:rPr>
            </w:pPr>
            <w:r w:rsidRPr="00CD496F">
              <w:rPr>
                <w:rFonts w:eastAsia="Calibri"/>
                <w:vertAlign w:val="subscript"/>
              </w:rPr>
              <w:t xml:space="preserve">Абзац первый, четвертый пункта 4 </w:t>
            </w:r>
          </w:p>
          <w:p w:rsidR="00CD496F" w:rsidRPr="00CD496F" w:rsidRDefault="00CD496F" w:rsidP="00CD496F">
            <w:pPr>
              <w:jc w:val="center"/>
              <w:rPr>
                <w:rFonts w:eastAsia="Calibri"/>
                <w:vertAlign w:val="subscript"/>
              </w:rPr>
            </w:pPr>
            <w:r w:rsidRPr="00CD496F">
              <w:rPr>
                <w:rFonts w:eastAsia="Calibri"/>
                <w:vertAlign w:val="subscript"/>
              </w:rPr>
              <w:t xml:space="preserve">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утвержденных постановлением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16 октября 2019 г. </w:t>
            </w:r>
          </w:p>
          <w:p w:rsidR="00CD496F" w:rsidRPr="00CD496F" w:rsidRDefault="00CD496F" w:rsidP="00CD496F">
            <w:pPr>
              <w:jc w:val="center"/>
              <w:rPr>
                <w:rFonts w:eastAsia="Calibri"/>
                <w:vertAlign w:val="subscript"/>
              </w:rPr>
            </w:pPr>
            <w:r w:rsidRPr="00CD496F">
              <w:rPr>
                <w:rFonts w:eastAsia="Calibri"/>
                <w:vertAlign w:val="subscript"/>
              </w:rPr>
              <w:t xml:space="preserve">№ 1327 </w:t>
            </w:r>
          </w:p>
          <w:p w:rsidR="00CD496F" w:rsidRPr="00CD496F" w:rsidRDefault="00CD496F" w:rsidP="00CD496F">
            <w:pPr>
              <w:jc w:val="center"/>
              <w:rPr>
                <w:rFonts w:eastAsia="Calibri"/>
                <w:vertAlign w:val="subscript"/>
              </w:rPr>
            </w:pPr>
            <w:r w:rsidRPr="00CD496F">
              <w:rPr>
                <w:rFonts w:eastAsia="Calibri"/>
                <w:vertAlign w:val="subscript"/>
              </w:rPr>
              <w:t xml:space="preserve"> (далее – Правила);</w:t>
            </w:r>
          </w:p>
          <w:p w:rsidR="00CD496F" w:rsidRPr="00CD496F" w:rsidRDefault="00CD496F" w:rsidP="00CD496F">
            <w:pPr>
              <w:jc w:val="center"/>
              <w:rPr>
                <w:rFonts w:eastAsia="Calibri"/>
                <w:vertAlign w:val="subscript"/>
              </w:rPr>
            </w:pPr>
            <w:r w:rsidRPr="00CD496F">
              <w:rPr>
                <w:rFonts w:eastAsia="Calibri"/>
                <w:vertAlign w:val="subscript"/>
              </w:rPr>
              <w:t xml:space="preserve">подпункты «а», «г» </w:t>
            </w:r>
          </w:p>
          <w:p w:rsidR="00CD496F" w:rsidRPr="00CD496F" w:rsidRDefault="00CD496F" w:rsidP="00CD496F">
            <w:pPr>
              <w:jc w:val="center"/>
              <w:rPr>
                <w:rFonts w:eastAsia="Calibri"/>
                <w:vertAlign w:val="subscript"/>
              </w:rPr>
            </w:pPr>
            <w:r w:rsidRPr="00CD496F">
              <w:rPr>
                <w:rFonts w:eastAsia="Calibri"/>
                <w:vertAlign w:val="subscript"/>
              </w:rPr>
              <w:t>пункта 6 Правил</w:t>
            </w:r>
          </w:p>
          <w:p w:rsidR="00CD496F" w:rsidRPr="00CD496F" w:rsidRDefault="00CD496F" w:rsidP="00CD496F">
            <w:pPr>
              <w:rPr>
                <w:rFonts w:eastAsia="Calibri"/>
                <w:vertAlign w:val="subscript"/>
              </w:rPr>
            </w:pPr>
          </w:p>
          <w:p w:rsidR="00CD496F" w:rsidRPr="00CD496F" w:rsidRDefault="00CD496F" w:rsidP="00CD496F">
            <w:pPr>
              <w:jc w:val="center"/>
              <w:rPr>
                <w:rFonts w:eastAsia="Calibri"/>
                <w:vertAlign w:val="subscript"/>
              </w:rPr>
            </w:pPr>
            <w:r w:rsidRPr="00CD496F">
              <w:rPr>
                <w:rFonts w:eastAsia="Calibri"/>
                <w:vertAlign w:val="subscript"/>
              </w:rPr>
              <w:t>Подпункт «в» пункта 4</w:t>
            </w:r>
          </w:p>
          <w:p w:rsidR="00CD496F" w:rsidRPr="00CD496F" w:rsidRDefault="00CD496F" w:rsidP="00CD496F">
            <w:pPr>
              <w:jc w:val="center"/>
              <w:rPr>
                <w:rFonts w:eastAsia="Calibri"/>
                <w:vertAlign w:val="subscript"/>
              </w:rPr>
            </w:pPr>
            <w:r w:rsidRPr="00CD496F">
              <w:rPr>
                <w:rFonts w:eastAsia="Calibri"/>
                <w:vertAlign w:val="subscript"/>
              </w:rPr>
              <w:t xml:space="preserve">Положения об использовании бюджетных </w:t>
            </w:r>
            <w:r w:rsidRPr="00CD496F">
              <w:rPr>
                <w:rFonts w:eastAsia="Calibri"/>
                <w:vertAlign w:val="subscript"/>
              </w:rPr>
              <w:lastRenderedPageBreak/>
              <w:t xml:space="preserve">ассигнований резервного фонда Правительства Российской Федерации, утвержденном постановлением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26 декабря 2019 г. </w:t>
            </w:r>
          </w:p>
          <w:p w:rsidR="00CD496F" w:rsidRPr="00CD496F" w:rsidRDefault="00CD496F" w:rsidP="00CD496F">
            <w:pPr>
              <w:jc w:val="center"/>
              <w:rPr>
                <w:rFonts w:eastAsia="Calibri"/>
                <w:vertAlign w:val="subscript"/>
              </w:rPr>
            </w:pPr>
            <w:r w:rsidRPr="00CD496F">
              <w:rPr>
                <w:rFonts w:eastAsia="Calibri"/>
                <w:vertAlign w:val="subscript"/>
              </w:rPr>
              <w:t xml:space="preserve">№ 1846 </w:t>
            </w:r>
          </w:p>
          <w:p w:rsidR="00CD496F" w:rsidRPr="00CD496F" w:rsidRDefault="00CD496F" w:rsidP="00CD496F">
            <w:pPr>
              <w:jc w:val="center"/>
              <w:rPr>
                <w:rFonts w:eastAsia="Calibri"/>
                <w:vertAlign w:val="subscript"/>
              </w:rPr>
            </w:pPr>
            <w:r w:rsidRPr="00CD496F">
              <w:rPr>
                <w:rFonts w:eastAsia="Calibri"/>
                <w:vertAlign w:val="subscript"/>
              </w:rPr>
              <w:t>«Об утверждении Положения об использовании бюджетных ассигнований резервного фонда Правительства Российской Федерации»</w:t>
            </w:r>
          </w:p>
          <w:p w:rsidR="00CD496F" w:rsidRPr="00CD496F" w:rsidRDefault="00CD496F" w:rsidP="00CD496F">
            <w:pPr>
              <w:jc w:val="center"/>
              <w:rPr>
                <w:rFonts w:eastAsia="Calibri"/>
                <w:vertAlign w:val="subscript"/>
              </w:rPr>
            </w:pPr>
            <w:r w:rsidRPr="00CD496F">
              <w:rPr>
                <w:rFonts w:eastAsia="Calibri"/>
                <w:vertAlign w:val="subscript"/>
              </w:rPr>
              <w:t>(далее – Положение);</w:t>
            </w:r>
          </w:p>
          <w:p w:rsidR="00CD496F" w:rsidRPr="00CD496F" w:rsidRDefault="00CD496F" w:rsidP="00CD496F">
            <w:pPr>
              <w:jc w:val="center"/>
              <w:rPr>
                <w:rFonts w:eastAsia="Calibri"/>
                <w:vertAlign w:val="subscript"/>
              </w:rPr>
            </w:pPr>
            <w:r w:rsidRPr="00CD496F">
              <w:rPr>
                <w:rFonts w:eastAsia="Calibri"/>
                <w:vertAlign w:val="subscript"/>
              </w:rPr>
              <w:t>подпункт «в» пункта 7 Положения;</w:t>
            </w:r>
          </w:p>
          <w:p w:rsidR="00CD496F" w:rsidRPr="00CD496F" w:rsidRDefault="00CD496F" w:rsidP="00CD496F">
            <w:pPr>
              <w:jc w:val="center"/>
              <w:rPr>
                <w:rFonts w:eastAsia="Calibri"/>
                <w:vertAlign w:val="subscript"/>
              </w:rPr>
            </w:pPr>
            <w:r w:rsidRPr="00CD496F">
              <w:rPr>
                <w:rFonts w:eastAsia="Calibri"/>
                <w:vertAlign w:val="subscript"/>
              </w:rPr>
              <w:t>подпункт «а» пункта 8 Положения;</w:t>
            </w:r>
          </w:p>
          <w:p w:rsidR="00CD496F" w:rsidRPr="00CD496F" w:rsidRDefault="00CD496F" w:rsidP="00CD496F">
            <w:pPr>
              <w:jc w:val="center"/>
              <w:rPr>
                <w:rFonts w:eastAsia="Calibri"/>
                <w:vertAlign w:val="subscript"/>
              </w:rPr>
            </w:pPr>
            <w:r w:rsidRPr="00CD496F">
              <w:rPr>
                <w:rFonts w:eastAsia="Calibri"/>
                <w:vertAlign w:val="subscript"/>
              </w:rPr>
              <w:t xml:space="preserve">пункт 9 приложения </w:t>
            </w:r>
          </w:p>
          <w:p w:rsidR="00CD496F" w:rsidRPr="00CD496F" w:rsidRDefault="00CD496F" w:rsidP="00CD496F">
            <w:pPr>
              <w:jc w:val="center"/>
              <w:rPr>
                <w:rFonts w:eastAsia="Calibri"/>
                <w:vertAlign w:val="subscript"/>
              </w:rPr>
            </w:pPr>
            <w:r w:rsidRPr="00CD496F">
              <w:rPr>
                <w:rFonts w:eastAsia="Calibri"/>
                <w:vertAlign w:val="subscript"/>
              </w:rPr>
              <w:t>№ 1 к Положению</w:t>
            </w:r>
          </w:p>
          <w:p w:rsidR="00CD496F" w:rsidRPr="00662D62" w:rsidRDefault="00CD496F" w:rsidP="00CD496F">
            <w:pPr>
              <w:pStyle w:val="a7"/>
              <w:spacing w:before="0" w:beforeAutospacing="0" w:after="0" w:afterAutospacing="0"/>
              <w:jc w:val="center"/>
              <w:rPr>
                <w:color w:val="000000" w:themeColor="text1"/>
                <w:vertAlign w:val="subscript"/>
              </w:rPr>
            </w:pPr>
            <w:r w:rsidRPr="00CD496F">
              <w:rPr>
                <w:rFonts w:eastAsia="Calibri"/>
                <w:vertAlign w:val="subscript"/>
              </w:rPr>
              <w:t>(дополненный)</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236.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25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1672-р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237.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по финансовому обеспечению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25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1673-р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Еврейской автономной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238.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из резервного фонда Правительства Российской Федерации ассигнований на осуществление выплаты денежной компенсации за выполнение сотрудниками уголовно-исполнительной системы Российской Федерации служебных обязанностей сверх установленной нормальной продолжительности служебного времени в связи с работой по предупреждению распространения COVID-19</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1681-р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239.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из резервного фонда Правительства Российской Федерации ассигнований на предоставление субсидий из федерального бюджета субъектам малого и среднего предпринимательства и социально ориентированным некоммерческим организациям на проведение мероприятий по профилактикеCOVID-19</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1686-р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социально ориентированные некоммерческие организации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240.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 реализацию отдельных мероприятий Федеральной научно-технической программы развития синхротронных и нейтронных исследований и исследовательской инфраструктуры на 2019 - 2027 годы</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951</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науки и высшего образования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научная или образовательная организация высшего образования, подавшая заявку на участие в конкурсном отборе организаций, которым будут предоставлены гранты в форме субсидий за счет средств федерального бюджета для реализации мероприятий федеральной программы в рамках исследовательских программ (проектов),</w:t>
            </w:r>
            <w:r w:rsidRPr="00662D62">
              <w:rPr>
                <w:color w:val="000000" w:themeColor="text1"/>
              </w:rPr>
              <w:t xml:space="preserve"> </w:t>
            </w:r>
            <w:r w:rsidRPr="00662D62">
              <w:rPr>
                <w:color w:val="000000" w:themeColor="text1"/>
                <w:vertAlign w:val="subscript"/>
              </w:rPr>
              <w:t>и соответствующая требованиям, установленным в конкурсной документации;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организации, отобранные по результатам конкурсного отбора организаций, которым будут предоставлены гранты в форме субсидий за счет средств федерального бюджета для реализации мероприятий федеральной программы в рамках исследовательских программ,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 рамках федерального проекта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«Развитие кадрового потенциала для проведения исследований и разработок» национального проекта «Наука»</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241.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на содержание не предназначенных для проживания граждан зданий, сооружений, находящихся в пригодном для эксплуатации состоянии, в связи с безвозмездной передачей указанного имущества и на переселение нанимателей помещений и членов их семей при безвозмездной передаче жилых помещений в многоквартирных домах, признанных в установленном порядке аварийными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июня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968</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субъектов Российской Федерации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242.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коронавирусной инфекции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976</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социально ориентированные некоммерческие организации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243.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1724-р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244.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4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980</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245.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железнодорожного транспорта в целях финансового обеспечения затрат на уплату лизинговых платежей за железнодорожный подвижной состав</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992</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«Северо-Западная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Санкт-Петербург;</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«Московско-Тверская пригородная пассажирская компания», г. Тверь;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«Калининградская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Калининград;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«Центральная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Москва;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Общество</w:t>
            </w:r>
            <w:r w:rsidRPr="00662D62">
              <w:rPr>
                <w:color w:val="000000" w:themeColor="text1"/>
              </w:rPr>
              <w:t xml:space="preserve"> </w:t>
            </w:r>
            <w:r w:rsidRPr="00662D62">
              <w:rPr>
                <w:color w:val="000000" w:themeColor="text1"/>
                <w:vertAlign w:val="subscript"/>
              </w:rPr>
              <w:t>с ограниченной ответственностью «Аэроэкспресс», Московская область, г. Химки;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«Волго-Вятская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Нижний Новгород;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«Содружество»,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Казань;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«Северная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Ярославль;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«Северо-Кавказская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Ростов-на-Дону;</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«Кубань Экспресс-Пригород»,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Краснодар;</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«Пригородная пассажирская компания «Черноземье»,</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Воронеж;</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«Самарская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Самара;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«Башкортостанская пригородная пассажирская компания», г. Уфа;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«Волгоградтранспригород», г. Волгоград;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«Саратовская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Саратов;</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«Свердловская пригородная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Екатеринбург;</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«Пермская пригородная компания», г. Пермь;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«Экспресс-пригород»,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Новосибирск;</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«Алтай-Пригород», г. Барнаул;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«Омск-пригород»,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Омск;</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«Кузбасс-пригород», г. Кемерово;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Аакционерное общество «Байкальская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Иркутск;</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«Краспригород»,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Красноярск;</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«Экспресс Приморья»,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Владивосток;</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«Забайкальская пригородная пассажирская компания», г. Чита;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«Пассажирская компания «Сахалин»,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Южно-Сахалинск;</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Общество</w:t>
            </w:r>
            <w:r w:rsidRPr="00662D62">
              <w:rPr>
                <w:color w:val="000000" w:themeColor="text1"/>
              </w:rPr>
              <w:t xml:space="preserve"> </w:t>
            </w:r>
            <w:r w:rsidRPr="00662D62">
              <w:rPr>
                <w:color w:val="000000" w:themeColor="text1"/>
                <w:vertAlign w:val="subscript"/>
              </w:rPr>
              <w:t>с ограниченной ответственностью «Южная пригородная пассажирская компания»,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 Симферополь</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246.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на реализацию мероприятий индивидуальных программ социально-экономического развития</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993</w:t>
            </w:r>
          </w:p>
          <w:p w:rsidR="00CD496F" w:rsidRPr="00662D62" w:rsidRDefault="00CD496F" w:rsidP="00CD496F">
            <w:pPr>
              <w:pStyle w:val="a7"/>
              <w:spacing w:before="0" w:beforeAutospacing="0" w:after="0" w:afterAutospacing="0"/>
              <w:jc w:val="center"/>
              <w:rPr>
                <w:color w:val="000000" w:themeColor="text1"/>
              </w:rPr>
            </w:pP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Республики Алтай; </w:t>
            </w:r>
          </w:p>
          <w:p w:rsidR="00CD496F" w:rsidRPr="00662D62" w:rsidRDefault="00CD496F" w:rsidP="00CD496F">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Республики Карелия; </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247.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бюджетных ассигнований на увеличение начина с 1 июля 2020 года уровня денежного довольствия сотрудников органов внутренних дел Российской Федерации, проходящих службу в строевых подразделениях патрульно-постовой службы полиции, строевых подразделениях дорожно-постовой службы, подразделениях охраны и конвоирования подозреваемых и обвиняемых, транспортной полиции, полках полиции, дислоцированных в гг. Москве и Санкт-Петербурге, Московской и Ленинградской областях, в виде ежемесячной надбавки к месячному окладу в соответствии с замещаемой должностью за сложност выполняемых задач</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7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1766-р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248.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2020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w:t>
            </w:r>
            <w:r w:rsidRPr="00662D62">
              <w:rPr>
                <w:color w:val="000000" w:themeColor="text1"/>
                <w:vertAlign w:val="subscript"/>
              </w:rPr>
              <w:lastRenderedPageBreak/>
              <w:t>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998</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субъектов Российской Федерации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249.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из федерального бюджета бюджетам субъектов Российской Федерации на 2020 год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8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1773-р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250.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из федерального бюджета субсидий российским судоходным компаниям, осуществляющим морские и речные круизные перевозки, в целях компенсации их расходов по договорам, заключенным этими судоходными компаниями с российскими лизинговыми компаниями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10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1013</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морского</w:t>
            </w:r>
            <w:r w:rsidRPr="00662D62">
              <w:rPr>
                <w:color w:val="000000" w:themeColor="text1"/>
              </w:rPr>
              <w:t xml:space="preserve"> </w:t>
            </w:r>
            <w:r w:rsidRPr="00662D62">
              <w:rPr>
                <w:color w:val="000000" w:themeColor="text1"/>
                <w:vertAlign w:val="subscript"/>
              </w:rPr>
              <w:t>и речного транспорта;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российские судоходные компании, осуществляющие морские и речные круизные перевозки;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компании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251.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10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1792-р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науки и высшего образования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социального развития</w:t>
            </w:r>
            <w:r w:rsidRPr="00662D62">
              <w:rPr>
                <w:color w:val="000000" w:themeColor="text1"/>
              </w:rPr>
              <w:t xml:space="preserve"> </w:t>
            </w: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государственное бюджетное образовательное учреждение</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высшего образования «Московский государственный университет имени М.В. Ломоносова»;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подведомственные федеральным органам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воинские части;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252.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О выделении Росморречфлоту из резервного фонда Правительства Российской Федерации бюджетных ассигнований в целях предоставления в 2020 году субсидий российским судоходным компаниям, осуществляющим морские и речные круизные перевозки, на компенсацию их расходов по </w:t>
            </w:r>
            <w:r w:rsidRPr="00662D62">
              <w:rPr>
                <w:color w:val="000000" w:themeColor="text1"/>
                <w:vertAlign w:val="subscript"/>
              </w:rPr>
              <w:lastRenderedPageBreak/>
              <w:t>договорам, заключенным этими судоходными компаниями с российскими лизинговыми компаниями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10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1793-р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морского</w:t>
            </w:r>
            <w:r w:rsidRPr="00662D62">
              <w:rPr>
                <w:color w:val="000000" w:themeColor="text1"/>
              </w:rPr>
              <w:t xml:space="preserve"> </w:t>
            </w:r>
            <w:r w:rsidRPr="00662D62">
              <w:rPr>
                <w:color w:val="000000" w:themeColor="text1"/>
                <w:vertAlign w:val="subscript"/>
              </w:rPr>
              <w:t>и речного транспорта;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российские судоходные компании, осуществляющие морские и речные круизные перевозки;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компании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253.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зачисления средств, полученных от размещения временно свободных средств единого казначейского счета</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1020</w:t>
            </w:r>
          </w:p>
          <w:p w:rsidR="00CD496F" w:rsidRPr="00662D62" w:rsidRDefault="00CD496F" w:rsidP="00CD496F">
            <w:pPr>
              <w:pStyle w:val="a7"/>
              <w:spacing w:before="0" w:beforeAutospacing="0" w:after="0" w:afterAutospacing="0"/>
              <w:jc w:val="center"/>
              <w:rPr>
                <w:color w:val="000000" w:themeColor="text1"/>
              </w:rPr>
            </w:pP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254.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финансовым организациям на возмещение недополученных ими доходов по кредитным договорам или договорам факторинга, заключенным в 2020 году для целей исполнения договоров поставки автомобильной техники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1035</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промышленности</w:t>
            </w:r>
            <w:r w:rsidRPr="00662D62">
              <w:rPr>
                <w:color w:val="000000" w:themeColor="text1"/>
              </w:rPr>
              <w:t xml:space="preserve"> </w:t>
            </w: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подведомственные им государственные казенные и бюджетные учреждения,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 и подведомственные им муниципальные учреждения, государственные корпорации, государственные компании и хозяйственные общества, в уставном капитале которых доля участия</w:t>
            </w:r>
            <w:r w:rsidRPr="00662D62">
              <w:rPr>
                <w:color w:val="000000" w:themeColor="text1"/>
              </w:rPr>
              <w:t xml:space="preserve"> </w:t>
            </w:r>
            <w:r w:rsidRPr="00662D62">
              <w:rPr>
                <w:color w:val="000000" w:themeColor="text1"/>
                <w:vertAlign w:val="subscript"/>
              </w:rPr>
              <w:t>Российской Федерации в совокупности превышает</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50 процентов, осуществляющие закупку автомобильной техники в рамках Федерального закона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контрактной системе в сфере закупок товаров, работ, услуг для обеспечения государственных и муниципальных нужд»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или Федерального закона «О закупках товаров, работ, услуг отдельными видами юридических лиц» на основании договора поставки автомобильной техники;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организации, заключившие</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 заказчиком договор поставки автомобильной техники;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российские финансовые организации</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255.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 реализацию комплексных научно-технических проектов в агропромышленном комплексе</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22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1080</w:t>
            </w:r>
          </w:p>
          <w:p w:rsidR="00CD496F" w:rsidRPr="00662D62" w:rsidRDefault="00CD496F" w:rsidP="00CD496F">
            <w:pPr>
              <w:pStyle w:val="a7"/>
              <w:spacing w:before="0" w:beforeAutospacing="0" w:after="0" w:afterAutospacing="0"/>
              <w:jc w:val="center"/>
              <w:rPr>
                <w:color w:val="000000" w:themeColor="text1"/>
              </w:rPr>
            </w:pP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заказчики комплексных научно-технических проектов в агропромышленном комплексе</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256.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Федеральный стандарт внутреннего государственного (муниципального) финансового контроля «Реализация результатов проверок, ревизий и обследований»</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июля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1095</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w:t>
            </w:r>
            <w:r w:rsidRPr="00662D62">
              <w:rPr>
                <w:color w:val="000000" w:themeColor="text1"/>
                <w:vertAlign w:val="subscript"/>
              </w:rPr>
              <w:lastRenderedPageBreak/>
              <w:t>трансферты, имеющие целевое назначение, бюджетные кредиты,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 (местная администрация);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с федеральными законами открыты лицевые счета в Федеральном казначействе, </w:t>
            </w:r>
            <w:r w:rsidRPr="00662D62">
              <w:rPr>
                <w:color w:val="000000" w:themeColor="text1"/>
                <w:vertAlign w:val="subscript"/>
              </w:rPr>
              <w:lastRenderedPageBreak/>
              <w:t>финансовом органе субъекта Российской Федерации (муниципального образования);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257.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предоставляемыхв 2 020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2042-р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258.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по финансовому обеспечению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2043-р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CD496F" w:rsidRDefault="00CD496F" w:rsidP="00CD496F">
            <w:r w:rsidRPr="00327B6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259.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2020 и 2021 годах из федерального бюджета субсидии акционерному обществу «Национальная система платежных карт» на стимулирование доступных </w:t>
            </w:r>
            <w:r w:rsidRPr="00662D62">
              <w:rPr>
                <w:color w:val="000000" w:themeColor="text1"/>
                <w:vertAlign w:val="subscript"/>
              </w:rPr>
              <w:lastRenderedPageBreak/>
              <w:t>внутренних туристских поездок через возмещение части стоимости оплаченной туристской услуги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10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1200</w:t>
            </w:r>
          </w:p>
          <w:p w:rsidR="00CD496F" w:rsidRPr="00662D62" w:rsidRDefault="00CD496F" w:rsidP="00CD496F">
            <w:pPr>
              <w:pStyle w:val="a7"/>
              <w:spacing w:before="0" w:beforeAutospacing="0" w:after="0" w:afterAutospacing="0"/>
              <w:jc w:val="center"/>
              <w:rPr>
                <w:color w:val="000000" w:themeColor="text1"/>
              </w:rPr>
            </w:pP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агентство по туризму;</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«Национальная система платежных карт»</w:t>
            </w:r>
          </w:p>
        </w:tc>
        <w:tc>
          <w:tcPr>
            <w:tcW w:w="1798" w:type="dxa"/>
          </w:tcPr>
          <w:p w:rsidR="00CD496F" w:rsidRDefault="00CD496F" w:rsidP="00CD496F">
            <w:r w:rsidRPr="00327B6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260.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1207</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tc>
        <w:tc>
          <w:tcPr>
            <w:tcW w:w="1798" w:type="dxa"/>
          </w:tcPr>
          <w:p w:rsidR="00CD496F" w:rsidRPr="00CD496F" w:rsidRDefault="00CD496F" w:rsidP="00CD496F">
            <w:pPr>
              <w:jc w:val="center"/>
              <w:rPr>
                <w:rFonts w:eastAsia="Calibri"/>
                <w:vertAlign w:val="subscript"/>
              </w:rPr>
            </w:pPr>
            <w:r w:rsidRPr="00CD496F">
              <w:rPr>
                <w:rFonts w:eastAsia="Calibri"/>
                <w:vertAlign w:val="subscript"/>
              </w:rPr>
              <w:t xml:space="preserve">Подпункт «б» пункта 4 приложения </w:t>
            </w:r>
          </w:p>
          <w:p w:rsidR="00CD496F" w:rsidRPr="00CD496F" w:rsidRDefault="00CD496F" w:rsidP="00CD496F">
            <w:pPr>
              <w:jc w:val="center"/>
              <w:rPr>
                <w:rFonts w:eastAsia="Calibri"/>
                <w:vertAlign w:val="subscript"/>
              </w:rPr>
            </w:pPr>
            <w:r w:rsidRPr="00CD496F">
              <w:rPr>
                <w:rFonts w:eastAsia="Calibri"/>
                <w:vertAlign w:val="subscript"/>
              </w:rPr>
              <w:t xml:space="preserve">№ 29 к государственной программе Российской Федерации «Развитие образования», утвержденной постановлением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от 26 декабря 2017 г. № 1642 «Об утверждении государственной программы Российской Федерации «Развитие образования»</w:t>
            </w:r>
          </w:p>
          <w:p w:rsidR="00CD496F" w:rsidRPr="00CD496F" w:rsidRDefault="00CD496F" w:rsidP="00CD496F">
            <w:pPr>
              <w:jc w:val="center"/>
              <w:rPr>
                <w:rFonts w:eastAsia="Calibri"/>
                <w:vertAlign w:val="subscript"/>
              </w:rPr>
            </w:pPr>
            <w:r w:rsidRPr="00CD496F">
              <w:rPr>
                <w:rFonts w:eastAsia="Calibri"/>
                <w:vertAlign w:val="subscript"/>
              </w:rPr>
              <w:t>(далее – Государственная программа);</w:t>
            </w:r>
          </w:p>
          <w:p w:rsidR="00CD496F" w:rsidRPr="00CD496F" w:rsidRDefault="00CD496F" w:rsidP="00CD496F">
            <w:pPr>
              <w:jc w:val="center"/>
              <w:rPr>
                <w:rFonts w:eastAsia="Calibri"/>
                <w:vertAlign w:val="subscript"/>
              </w:rPr>
            </w:pPr>
            <w:r w:rsidRPr="00CD496F">
              <w:rPr>
                <w:rFonts w:eastAsia="Calibri"/>
                <w:vertAlign w:val="subscript"/>
              </w:rPr>
              <w:t xml:space="preserve">подпункт «г» пункта 4 приложения </w:t>
            </w:r>
          </w:p>
          <w:p w:rsidR="00CD496F" w:rsidRPr="00CD496F" w:rsidRDefault="00CD496F" w:rsidP="00CD496F">
            <w:pPr>
              <w:jc w:val="center"/>
              <w:rPr>
                <w:rFonts w:eastAsia="Calibri"/>
                <w:vertAlign w:val="subscript"/>
              </w:rPr>
            </w:pPr>
            <w:r w:rsidRPr="00CD496F">
              <w:rPr>
                <w:rFonts w:eastAsia="Calibri"/>
                <w:vertAlign w:val="subscript"/>
              </w:rPr>
              <w:t>№ 29 к Государственной программе</w:t>
            </w:r>
          </w:p>
          <w:p w:rsidR="00CD496F" w:rsidRPr="00CD496F" w:rsidRDefault="00CD496F" w:rsidP="00CD496F">
            <w:pPr>
              <w:jc w:val="center"/>
              <w:rPr>
                <w:rFonts w:eastAsia="Calibri"/>
                <w:vertAlign w:val="subscript"/>
              </w:rPr>
            </w:pPr>
            <w:r w:rsidRPr="00CD496F">
              <w:rPr>
                <w:rFonts w:eastAsia="Calibri"/>
                <w:vertAlign w:val="subscript"/>
              </w:rPr>
              <w:t>(дополненный);</w:t>
            </w:r>
          </w:p>
          <w:p w:rsidR="00CD496F" w:rsidRPr="00CD496F" w:rsidRDefault="00CD496F" w:rsidP="00CD496F">
            <w:pPr>
              <w:jc w:val="center"/>
              <w:rPr>
                <w:rFonts w:eastAsia="Calibri"/>
                <w:vertAlign w:val="subscript"/>
              </w:rPr>
            </w:pPr>
            <w:r w:rsidRPr="00CD496F">
              <w:rPr>
                <w:rFonts w:eastAsia="Calibri"/>
                <w:vertAlign w:val="subscript"/>
              </w:rPr>
              <w:t>абзацы четвертый, шестой пункта 8 приложения № 29 к Государственной программе</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jc w:val="center"/>
              <w:rPr>
                <w:rFonts w:eastAsia="Calibri"/>
                <w:vertAlign w:val="subscript"/>
              </w:rPr>
            </w:pPr>
            <w:r w:rsidRPr="00CD496F">
              <w:rPr>
                <w:rFonts w:eastAsia="Calibri"/>
                <w:vertAlign w:val="subscript"/>
              </w:rPr>
              <w:t xml:space="preserve">пункт 10(1) приложения </w:t>
            </w:r>
          </w:p>
          <w:p w:rsidR="00CD496F" w:rsidRPr="00CD496F" w:rsidRDefault="00CD496F" w:rsidP="00CD496F">
            <w:pPr>
              <w:jc w:val="center"/>
              <w:rPr>
                <w:rFonts w:eastAsia="Calibri"/>
                <w:vertAlign w:val="subscript"/>
              </w:rPr>
            </w:pPr>
            <w:r w:rsidRPr="00CD496F">
              <w:rPr>
                <w:rFonts w:eastAsia="Calibri"/>
                <w:vertAlign w:val="subscript"/>
              </w:rPr>
              <w:t>№ 29 к Государственной программе</w:t>
            </w:r>
          </w:p>
          <w:p w:rsidR="00CD496F" w:rsidRPr="00CD496F" w:rsidRDefault="00CD496F" w:rsidP="00CD496F">
            <w:pPr>
              <w:jc w:val="center"/>
              <w:rPr>
                <w:rFonts w:eastAsia="Calibri"/>
                <w:vertAlign w:val="subscript"/>
              </w:rPr>
            </w:pPr>
            <w:r w:rsidRPr="00CD496F">
              <w:rPr>
                <w:rFonts w:eastAsia="Calibri"/>
                <w:vertAlign w:val="subscript"/>
              </w:rPr>
              <w:t>(дополненный)</w:t>
            </w:r>
          </w:p>
          <w:p w:rsidR="00CD496F" w:rsidRPr="00CD496F" w:rsidRDefault="00CD496F" w:rsidP="00CD496F">
            <w:pPr>
              <w:jc w:val="center"/>
              <w:rPr>
                <w:rFonts w:eastAsia="Calibri"/>
                <w:vertAlign w:val="subscript"/>
              </w:rPr>
            </w:pPr>
            <w:r w:rsidRPr="00CD496F">
              <w:rPr>
                <w:rFonts w:eastAsia="Calibri"/>
                <w:vertAlign w:val="subscript"/>
              </w:rPr>
              <w:t xml:space="preserve">Пункт 3 постановления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20 июня 2020 г. № 900 </w:t>
            </w:r>
          </w:p>
          <w:p w:rsidR="00CD496F" w:rsidRPr="00CD496F" w:rsidRDefault="00CD496F" w:rsidP="00CD496F">
            <w:pPr>
              <w:jc w:val="center"/>
              <w:rPr>
                <w:rFonts w:eastAsia="Calibri"/>
                <w:vertAlign w:val="subscript"/>
              </w:rPr>
            </w:pPr>
            <w:r w:rsidRPr="00CD496F">
              <w:rPr>
                <w:rFonts w:eastAsia="Calibri"/>
                <w:vertAlign w:val="subscript"/>
              </w:rPr>
              <w:t>«О внесении изменений в государственную программу Российской Федерации «Развитие образования»</w:t>
            </w:r>
          </w:p>
          <w:p w:rsidR="00CD496F" w:rsidRPr="00CD496F" w:rsidRDefault="00CD496F" w:rsidP="00CD496F">
            <w:pPr>
              <w:jc w:val="center"/>
              <w:rPr>
                <w:rFonts w:eastAsia="Calibri"/>
                <w:vertAlign w:val="subscript"/>
              </w:rPr>
            </w:pPr>
            <w:r w:rsidRPr="00CD496F">
              <w:rPr>
                <w:rFonts w:eastAsia="Calibri"/>
                <w:vertAlign w:val="subscript"/>
              </w:rPr>
              <w:t>(дополненный)</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261.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резервного фонда Правительства Российской Федерации в 2020 году иных межбюджетных трансфертов из федерального бюджета бюджетам субъектов Российской Федерации и г. Байконура в целях </w:t>
            </w:r>
            <w:r w:rsidRPr="00662D62">
              <w:rPr>
                <w:color w:val="000000" w:themeColor="text1"/>
                <w:vertAlign w:val="subscript"/>
              </w:rPr>
              <w:lastRenderedPageBreak/>
              <w:t>финансового обеспечения расходных обязательств субъектов Российской Федерации и г. Байконура по предоставлению межбюджетного трансферта бюджету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1213</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территориальные фонды обязательного медицинского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города Байконура;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w:t>
            </w:r>
          </w:p>
        </w:tc>
        <w:tc>
          <w:tcPr>
            <w:tcW w:w="1798" w:type="dxa"/>
          </w:tcPr>
          <w:p w:rsidR="00CD496F" w:rsidRDefault="00CD496F" w:rsidP="00CD496F">
            <w:r w:rsidRPr="0077671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262.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2020 году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Расчетный объем потребности субъектов Российской Федерации в 2020 - 2022 годах в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Федерации«Развитие образования»</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12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2072-р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Удмуртская Республика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Республика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CD496F" w:rsidRDefault="00CD496F" w:rsidP="00CD496F">
            <w:r w:rsidRPr="0077671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263.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бюджетных ассигнований, выделяемых в 2020 году из резервного фонда Правительства Российской Федерации главным распорядителям средств федерального бюджета для предоставления субсидий в целях государственной поддержки подведомственных им федеральных бюджетных и автономных учреждений, осуществляющих медицинскую деятельность, на оплату труда работников, уплату налогов и сборов, страховых взносов, установленных законодательством Российской Федерации, оплату коммунальных услуг, оплату расходов, связанных с содержанием имущества, в условиях чрезвычайной ситуации и (или) угрозы распространения заболевания, представляющих опасность для окружающих, в связи с сокращением объемов медицинской помощи, оказанной лицам, застрахованным по обязательному медицинскому страхованию на территории других субъектов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12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2074-р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защиты прав потребителей и благополучия человека;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управлению государственным имуществом;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подведомственные указанным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главным распорядителям средств федерального бюджета федеральные бюджетные</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автономные учреждения, осуществляющие медицинскую деятельность</w:t>
            </w:r>
          </w:p>
        </w:tc>
        <w:tc>
          <w:tcPr>
            <w:tcW w:w="1798" w:type="dxa"/>
          </w:tcPr>
          <w:p w:rsidR="00CD496F" w:rsidRDefault="00CD496F" w:rsidP="00CD496F">
            <w:r w:rsidRPr="0077671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264.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бюджетам субъектов Российской Федерации и г. Байконура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12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2075-р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Саха;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Санкт-Петербург;</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w:t>
            </w:r>
          </w:p>
        </w:tc>
        <w:tc>
          <w:tcPr>
            <w:tcW w:w="1798" w:type="dxa"/>
          </w:tcPr>
          <w:p w:rsidR="00CD496F" w:rsidRDefault="00CD496F" w:rsidP="00CD496F">
            <w:r w:rsidRPr="0077671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265.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Федеральный стандарт внутреннего государственного (муниципального) финансового контроля «Проведение проверок, ревизий и обследований и оформление их результатов»</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17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1235</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 (местная администрация);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CD496F" w:rsidRDefault="00CD496F" w:rsidP="00CD496F">
            <w:r w:rsidRPr="0077671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266.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Федеральный стандарт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17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1237</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 (местная администрация);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w:t>
            </w:r>
            <w:r w:rsidRPr="00662D62">
              <w:rPr>
                <w:color w:val="000000" w:themeColor="text1"/>
                <w:vertAlign w:val="subscript"/>
              </w:rPr>
              <w:lastRenderedPageBreak/>
              <w:t>государственными и муниципальными гарантиями;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CD496F" w:rsidRDefault="00CD496F" w:rsidP="00CD496F">
            <w:r w:rsidRPr="00776719">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267.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открытому акционерному обществу «Российские железные дороги» на возмещение недополученных доходов, возникающих в результате установления льготных тарифов на транзитные перевозки по территории Российской Федерации железнодорожным транспортом общего пользования грузов в контейнерах</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августа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1265</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«Российские железные дороги»</w:t>
            </w:r>
          </w:p>
        </w:tc>
        <w:tc>
          <w:tcPr>
            <w:tcW w:w="1798" w:type="dxa"/>
          </w:tcPr>
          <w:p w:rsidR="00CD496F" w:rsidRDefault="00CD496F" w:rsidP="00CD496F">
            <w:r w:rsidRPr="0077671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268.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1338</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«Корпорация развития</w:t>
            </w:r>
            <w:r w:rsidRPr="00662D62">
              <w:rPr>
                <w:color w:val="000000" w:themeColor="text1"/>
              </w:rPr>
              <w:t xml:space="preserve"> </w:t>
            </w:r>
            <w:r w:rsidRPr="00662D62">
              <w:rPr>
                <w:color w:val="000000" w:themeColor="text1"/>
                <w:vertAlign w:val="subscript"/>
              </w:rPr>
              <w:t>Дальнего Востока»;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индивидуальные предприниматели, являющиеся резидентами Арктической зоны Российской Федерации</w:t>
            </w:r>
          </w:p>
        </w:tc>
        <w:tc>
          <w:tcPr>
            <w:tcW w:w="1798" w:type="dxa"/>
          </w:tcPr>
          <w:p w:rsidR="00CD496F" w:rsidRDefault="00CD496F" w:rsidP="00CD496F">
            <w:r w:rsidRPr="0077671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269.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федеральным казенным предприятиям, расположенным в районах Крайнего Севера и приравненных к ним местностях</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1339</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федеральные казенные предприятия, расположенные в районах Крайнего Севера</w:t>
            </w:r>
            <w:r w:rsidRPr="00662D62">
              <w:rPr>
                <w:color w:val="000000" w:themeColor="text1"/>
              </w:rPr>
              <w:t xml:space="preserve"> </w:t>
            </w:r>
            <w:r w:rsidRPr="00662D62">
              <w:rPr>
                <w:color w:val="000000" w:themeColor="text1"/>
                <w:vertAlign w:val="subscript"/>
              </w:rPr>
              <w:t>и приравненных</w:t>
            </w:r>
            <w:r w:rsidRPr="00662D62">
              <w:rPr>
                <w:color w:val="000000" w:themeColor="text1"/>
              </w:rPr>
              <w:t xml:space="preserve"> </w:t>
            </w:r>
            <w:r w:rsidRPr="00662D62">
              <w:rPr>
                <w:color w:val="000000" w:themeColor="text1"/>
                <w:vertAlign w:val="subscript"/>
              </w:rPr>
              <w:t>к ним местностях</w:t>
            </w:r>
          </w:p>
        </w:tc>
        <w:tc>
          <w:tcPr>
            <w:tcW w:w="1798" w:type="dxa"/>
          </w:tcPr>
          <w:p w:rsidR="00CD496F" w:rsidRDefault="00CD496F" w:rsidP="00CD496F">
            <w:r w:rsidRPr="00776719">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270.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1397</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организации железнодорожного транспорта, осуществляющие перевозку пассажиров в пригородных поездах в регулируемом сегменте пригородных пассажирских перевозок</w:t>
            </w:r>
          </w:p>
        </w:tc>
        <w:tc>
          <w:tcPr>
            <w:tcW w:w="1798" w:type="dxa"/>
          </w:tcPr>
          <w:p w:rsidR="00CD496F" w:rsidRPr="00CD496F" w:rsidRDefault="00CD496F" w:rsidP="00CD496F">
            <w:pPr>
              <w:jc w:val="center"/>
              <w:rPr>
                <w:rFonts w:eastAsia="Calibri"/>
                <w:vertAlign w:val="subscript"/>
              </w:rPr>
            </w:pPr>
            <w:r w:rsidRPr="00CD496F">
              <w:rPr>
                <w:rFonts w:eastAsia="Calibri"/>
                <w:vertAlign w:val="subscript"/>
              </w:rPr>
              <w:t xml:space="preserve">Пункт 3 Правил предоставления субсидий из федерального бюджета организациям железнодорожного транспорта на компенсацию части потерь в доходах, возникающих в результате предоставления гражданам государственной социальной услуги в виде бесплатного проезда на железнодорожном транспорте в пригородном сообщении при условии ведения персонифицированного учета поездок, утвержденных постановлением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27 марта </w:t>
            </w:r>
            <w:r>
              <w:rPr>
                <w:rFonts w:eastAsia="Calibri"/>
                <w:vertAlign w:val="subscript"/>
              </w:rPr>
              <w:t>2019 г. № </w:t>
            </w:r>
            <w:r w:rsidRPr="00CD496F">
              <w:rPr>
                <w:rFonts w:eastAsia="Calibri"/>
                <w:vertAlign w:val="subscript"/>
              </w:rPr>
              <w:t>320</w:t>
            </w:r>
          </w:p>
          <w:p w:rsidR="00CD496F" w:rsidRPr="00CD496F" w:rsidRDefault="00CD496F" w:rsidP="00CD496F">
            <w:pPr>
              <w:jc w:val="center"/>
              <w:rPr>
                <w:rFonts w:eastAsia="Calibri"/>
                <w:vertAlign w:val="subscript"/>
              </w:rPr>
            </w:pPr>
            <w:r w:rsidRPr="00CD496F">
              <w:rPr>
                <w:rFonts w:eastAsia="Calibri"/>
                <w:vertAlign w:val="subscript"/>
              </w:rPr>
              <w:t>(далее – Правила);</w:t>
            </w:r>
          </w:p>
          <w:p w:rsidR="00CD496F" w:rsidRPr="00CD496F" w:rsidRDefault="00CD496F" w:rsidP="00CD496F">
            <w:pPr>
              <w:jc w:val="center"/>
              <w:rPr>
                <w:rFonts w:eastAsia="Calibri"/>
                <w:vertAlign w:val="subscript"/>
              </w:rPr>
            </w:pPr>
            <w:r w:rsidRPr="00CD496F">
              <w:rPr>
                <w:rFonts w:eastAsia="Calibri"/>
                <w:vertAlign w:val="subscript"/>
              </w:rPr>
              <w:t>пункт 5 Правил</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jc w:val="center"/>
              <w:rPr>
                <w:rFonts w:eastAsia="Calibri"/>
                <w:vertAlign w:val="subscript"/>
              </w:rPr>
            </w:pPr>
            <w:r w:rsidRPr="00CD496F">
              <w:rPr>
                <w:rFonts w:eastAsia="Calibri"/>
                <w:vertAlign w:val="subscript"/>
              </w:rPr>
              <w:t>подпункт «в» пункта 6 Правил</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271.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2020 году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социальных выплат безработным гражданам в соответствии с Законом Российской Федерации «О занятости населения в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11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2315-р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занятости;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Марий Эл;</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Саха (Якутия);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Осетия –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Ивановской область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Иркутская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Новгородская область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CD496F" w:rsidRDefault="00CD496F" w:rsidP="00CD496F">
            <w:r w:rsidRPr="002035E2">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272.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победителям Всероссийского конкурса молодежных проектов</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1436</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 делам молодежи;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высшего образования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 исключением казенных учреждений)</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273.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 реализацию комплексных научно-технических программ полного инновационного цикла и комплексных научно-технических проектов полного инновационного цикла</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1439</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осуществляющий функции по выработке государственной политики и нормативно-правовому регулированию</w:t>
            </w:r>
            <w:r w:rsidRPr="00662D62">
              <w:rPr>
                <w:color w:val="000000" w:themeColor="text1"/>
              </w:rPr>
              <w:t xml:space="preserve"> </w:t>
            </w:r>
            <w:r w:rsidRPr="00662D62">
              <w:rPr>
                <w:color w:val="000000" w:themeColor="text1"/>
                <w:vertAlign w:val="subscript"/>
              </w:rPr>
              <w:t>в сфере, соответствующей направлениям реализации комплексной программы и комплексного проекта,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или иной главный распорядитель средств федерального бюджета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 сфере научно-технической или производственной деятельности, соответствующей направлениям реализации комплексной программы или комплексного проекта, отвечающий за их реализацию и достижение целевых показателей;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w:t>
            </w:r>
            <w:r w:rsidRPr="00662D62">
              <w:rPr>
                <w:color w:val="000000" w:themeColor="text1"/>
              </w:rPr>
              <w:t xml:space="preserve"> </w:t>
            </w:r>
            <w:r w:rsidRPr="00662D62">
              <w:rPr>
                <w:color w:val="000000" w:themeColor="text1"/>
                <w:vertAlign w:val="subscript"/>
              </w:rPr>
              <w:t>и (или) иной главный распорядитель средств федерального бюджета, отвечающий</w:t>
            </w:r>
            <w:r w:rsidRPr="00662D62">
              <w:rPr>
                <w:color w:val="000000" w:themeColor="text1"/>
              </w:rPr>
              <w:t xml:space="preserve"> </w:t>
            </w:r>
            <w:r w:rsidRPr="00662D62">
              <w:rPr>
                <w:color w:val="000000" w:themeColor="text1"/>
                <w:vertAlign w:val="subscript"/>
              </w:rPr>
              <w:t>за реализацию комплексной программы</w:t>
            </w:r>
            <w:r w:rsidRPr="00662D62">
              <w:rPr>
                <w:color w:val="000000" w:themeColor="text1"/>
              </w:rPr>
              <w:t xml:space="preserve"> </w:t>
            </w:r>
            <w:r w:rsidRPr="00662D62">
              <w:rPr>
                <w:color w:val="000000" w:themeColor="text1"/>
                <w:vertAlign w:val="subscript"/>
              </w:rPr>
              <w:t>и (или) комплексного проекта</w:t>
            </w:r>
            <w:r w:rsidRPr="00662D62">
              <w:rPr>
                <w:color w:val="000000" w:themeColor="text1"/>
              </w:rPr>
              <w:t xml:space="preserve"> </w:t>
            </w:r>
            <w:r w:rsidRPr="00662D62">
              <w:rPr>
                <w:color w:val="000000" w:themeColor="text1"/>
                <w:vertAlign w:val="subscript"/>
              </w:rPr>
              <w:t>и достижение их целевых показателей;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ответственный исполнитель</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(или) соисполнитель комплексной программы</w:t>
            </w:r>
            <w:r w:rsidRPr="00662D62">
              <w:rPr>
                <w:color w:val="000000" w:themeColor="text1"/>
              </w:rPr>
              <w:t xml:space="preserve"> </w:t>
            </w:r>
            <w:r w:rsidRPr="00662D62">
              <w:rPr>
                <w:color w:val="000000" w:themeColor="text1"/>
                <w:vertAlign w:val="subscript"/>
              </w:rPr>
              <w:t>и комплексного проекта, предоставляющие грант участникам комплексных программ</w:t>
            </w:r>
            <w:r w:rsidRPr="00662D62">
              <w:rPr>
                <w:color w:val="000000" w:themeColor="text1"/>
              </w:rPr>
              <w:t xml:space="preserve"> </w:t>
            </w:r>
            <w:r w:rsidRPr="00662D62">
              <w:rPr>
                <w:color w:val="000000" w:themeColor="text1"/>
                <w:vertAlign w:val="subscript"/>
              </w:rPr>
              <w:t>и комплексных проектов</w:t>
            </w:r>
            <w:r w:rsidRPr="00662D62">
              <w:rPr>
                <w:color w:val="000000" w:themeColor="text1"/>
              </w:rPr>
              <w:t xml:space="preserve"> </w:t>
            </w:r>
            <w:r w:rsidRPr="00662D62">
              <w:rPr>
                <w:color w:val="000000" w:themeColor="text1"/>
                <w:vertAlign w:val="subscript"/>
              </w:rPr>
              <w:t>на основании акта Правительства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научные</w:t>
            </w:r>
            <w:r w:rsidRPr="00662D62">
              <w:rPr>
                <w:color w:val="000000" w:themeColor="text1"/>
              </w:rPr>
              <w:t xml:space="preserve"> </w:t>
            </w:r>
            <w:r w:rsidRPr="00662D62">
              <w:rPr>
                <w:color w:val="000000" w:themeColor="text1"/>
                <w:vertAlign w:val="subscript"/>
              </w:rPr>
              <w:t>и образовательные организации, иные организации различных форм собственности,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 являющиеся казенными учреждениями</w:t>
            </w:r>
          </w:p>
        </w:tc>
        <w:tc>
          <w:tcPr>
            <w:tcW w:w="1798" w:type="dxa"/>
          </w:tcPr>
          <w:p w:rsidR="00CD496F" w:rsidRDefault="00CD496F" w:rsidP="00CD496F">
            <w:r w:rsidRPr="002035E2">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275.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государственной поддержки образовательного кредитования</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сентября</w:t>
            </w:r>
            <w:r w:rsidRPr="00662D62">
              <w:rPr>
                <w:color w:val="000000" w:themeColor="text1"/>
              </w:rPr>
              <w:t xml:space="preserve"> </w:t>
            </w: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1448</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образовательную деятельность по образовательным программам среднего профессионального образования, высшего образования;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банки и иные кредитные организации</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276.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субвенций из федерального бюджета бюджетам субъектов Российской Федерации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объема субвенций из федерального бюджета бюджетам субъектов Российской Федерации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1476</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ветеринарному и фитосанитарному надзору;</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277.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Федеральный стандарт внутреннего государственного (муниципального) финансового контроля «Правила составления отчетности о результатах контрольной деятельности»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1478</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 (местная администрация);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w:t>
            </w:r>
            <w:r w:rsidRPr="00662D62">
              <w:rPr>
                <w:color w:val="000000" w:themeColor="text1"/>
                <w:vertAlign w:val="subscript"/>
              </w:rPr>
              <w:lastRenderedPageBreak/>
              <w:t>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CD496F" w:rsidRDefault="00CD496F" w:rsidP="00CD496F">
            <w:r w:rsidRPr="002035E2">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278.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выделении в 2020 году из резервного фонда Правительства Российской Федерации бюджетных ассигнований МЧС России в целях осуществления выплат стимулирующего характера за особые условия труда и дополнительную нагрузку медицинским работникам, военнослужащим спасательных воинских формирований, сотрудникам и работникам федеральной противопожарной службы Государственной противопожарной службы и работникам МЧС России,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а также осуществляющим санитарно-эпидемические (профилактические) мероприятия и мероприятия по их обеспечению в рамках деятельности по противодействию распространению новой коронавирусной инфекции на территории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24 сентября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2469-р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279.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w:t>
            </w:r>
          </w:p>
          <w:p w:rsidR="00CD496F" w:rsidRPr="00662D62" w:rsidRDefault="00CD496F" w:rsidP="00CD496F">
            <w:pPr>
              <w:pStyle w:val="a7"/>
              <w:spacing w:before="0" w:beforeAutospacing="0" w:after="0" w:afterAutospacing="0"/>
              <w:jc w:val="center"/>
              <w:rPr>
                <w:color w:val="000000" w:themeColor="text1"/>
              </w:rPr>
            </w:pP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Общие требования к правилам определения объема возмещения субъектами Российской Федерации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w:t>
            </w:r>
            <w:r w:rsidRPr="00662D62">
              <w:rPr>
                <w:color w:val="000000" w:themeColor="text1"/>
                <w:vertAlign w:val="subscript"/>
              </w:rPr>
              <w:lastRenderedPageBreak/>
              <w:t>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октября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1599</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w:t>
            </w:r>
            <w:r w:rsidRPr="00662D62">
              <w:rPr>
                <w:color w:val="000000" w:themeColor="text1"/>
              </w:rPr>
              <w:t xml:space="preserve"> </w:t>
            </w:r>
            <w:r w:rsidRPr="00662D62">
              <w:rPr>
                <w:color w:val="000000" w:themeColor="text1"/>
                <w:vertAlign w:val="subscript"/>
              </w:rPr>
              <w:t>служба;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развития «ВЭБ.РФ»;</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предприятий);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экспертные организации, проводящие технологический</w:t>
            </w:r>
            <w:r w:rsidRPr="00662D62">
              <w:rPr>
                <w:color w:val="000000" w:themeColor="text1"/>
              </w:rPr>
              <w:t xml:space="preserve"> </w:t>
            </w:r>
            <w:r w:rsidRPr="00662D62">
              <w:rPr>
                <w:color w:val="000000" w:themeColor="text1"/>
                <w:vertAlign w:val="subscript"/>
              </w:rPr>
              <w:t>и ценовой аудит</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280.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акционерному обществу «Курорты Северного Кавказа»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 управляющей компании в соответствии с соглашениями об управлении особыми экономическими зонами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октября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1609</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управляющая компания, осуществляющая функции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281.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поддержку кинематографии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октября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1634</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организации кинематографии, за исключением некоммерческих организаций, которые осуществляют производств, прокат, показ национальных фильмов для детей и юношества, дебютных, авторских и экспериментальных игровых национальных фильмов, национальных фильмов социально значимой тематики, телевизионных сериалов, являющихся национальными фильмами, неигровых и анимационных национальных фильмов, тифлокомментированием и субтитрированием национальных фильмов, проведением конференций, семинаров, выставок, кинопремий, мастер-классов, кинофестивалей, показов зарубежных фильмов на территории Российской Федерации, продвижение национальных фильмов, в том числе путем участия в международных кинофестивалях, кинорынках и кинонеделях;</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функции и полномочия учредителя от имени</w:t>
            </w:r>
            <w:r w:rsidRPr="00662D62">
              <w:rPr>
                <w:color w:val="000000" w:themeColor="text1"/>
              </w:rPr>
              <w:t xml:space="preserve"> </w:t>
            </w:r>
            <w:r w:rsidRPr="00662D62">
              <w:rPr>
                <w:color w:val="000000" w:themeColor="text1"/>
                <w:vertAlign w:val="subscript"/>
              </w:rPr>
              <w:t xml:space="preserve">Российской Федерации в отношении которых осуществляет Правительство Российской Федерации, основными целями деятельности которых являются поддержка отечественной кинематографии, повышение ее конкурентоспособности, обеспечение условий для создания качественных фильмов, соответствующих национальным интересам, а также популяризация </w:t>
            </w:r>
            <w:r w:rsidRPr="00662D62">
              <w:rPr>
                <w:color w:val="000000" w:themeColor="text1"/>
                <w:vertAlign w:val="subscript"/>
              </w:rPr>
              <w:lastRenderedPageBreak/>
              <w:t>национальных фильмов в Российской Федерации и за рубежом</w:t>
            </w:r>
          </w:p>
        </w:tc>
        <w:tc>
          <w:tcPr>
            <w:tcW w:w="1798" w:type="dxa"/>
          </w:tcPr>
          <w:p w:rsidR="00CD496F" w:rsidRDefault="00CD496F" w:rsidP="00CD496F">
            <w:r w:rsidRPr="002035E2">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282.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осуществления Фондом социального страхования Российской Федерации в 2020 - 2021 годах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октября 2020 г.</w:t>
            </w:r>
            <w:r w:rsidRPr="00662D62">
              <w:rPr>
                <w:color w:val="000000" w:themeColor="text1"/>
              </w:rPr>
              <w:t xml:space="preserve"> </w:t>
            </w:r>
            <w:r w:rsidRPr="00662D62">
              <w:rPr>
                <w:color w:val="000000" w:themeColor="text1"/>
                <w:vertAlign w:val="subscript"/>
              </w:rPr>
              <w:t>№ 1762</w:t>
            </w:r>
          </w:p>
          <w:p w:rsidR="00CD496F" w:rsidRPr="00662D62" w:rsidRDefault="00CD496F" w:rsidP="00CD496F">
            <w:pPr>
              <w:pStyle w:val="a7"/>
              <w:spacing w:before="0" w:beforeAutospacing="0" w:after="0" w:afterAutospacing="0"/>
              <w:jc w:val="center"/>
              <w:rPr>
                <w:color w:val="000000" w:themeColor="text1"/>
              </w:rPr>
            </w:pP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Фонд</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социального страхования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Фонда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социального страхования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организации</w:t>
            </w:r>
            <w:r w:rsidRPr="00662D62">
              <w:rPr>
                <w:color w:val="000000" w:themeColor="text1"/>
              </w:rPr>
              <w:t xml:space="preserve"> </w:t>
            </w:r>
            <w:r w:rsidRPr="00662D62">
              <w:rPr>
                <w:color w:val="000000" w:themeColor="text1"/>
                <w:vertAlign w:val="subscript"/>
              </w:rPr>
              <w:t>(их структурные подразделения)</w:t>
            </w:r>
            <w:r w:rsidRPr="00662D62">
              <w:rPr>
                <w:color w:val="000000" w:themeColor="text1"/>
              </w:rPr>
              <w:t xml:space="preserve"> </w:t>
            </w:r>
            <w:r w:rsidRPr="00662D62">
              <w:rPr>
                <w:color w:val="000000" w:themeColor="text1"/>
                <w:vertAlign w:val="subscript"/>
              </w:rPr>
              <w:t>(за исключением организаций, подведомственных федеральным органам исполнительной власти, в которых федеральными законами предусмотрена военная или приравненная к ней служба), оказывающие медицинскую помощь (участвующие в оказании, обеспечивающие оказание медицинской помощи) по диагностике и лечению новой коронавирусной инфекции</w:t>
            </w:r>
            <w:r w:rsidRPr="00662D62">
              <w:rPr>
                <w:color w:val="000000" w:themeColor="text1"/>
              </w:rPr>
              <w:t xml:space="preserve"> </w:t>
            </w:r>
            <w:r w:rsidRPr="00662D62">
              <w:rPr>
                <w:color w:val="000000" w:themeColor="text1"/>
                <w:vertAlign w:val="subscript"/>
              </w:rPr>
              <w:t>(COVID-19)</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283.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Распределении субсидий, предоставляемых в 2020 году из федерального бюджета на стимулирование увеличения производства масличных культур</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31 октября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2847-р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Осетия – Алания;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Приморского</w:t>
            </w:r>
            <w:r w:rsidRPr="00662D62">
              <w:rPr>
                <w:color w:val="000000" w:themeColor="text1"/>
              </w:rPr>
              <w:t xml:space="preserve"> </w:t>
            </w:r>
            <w:r w:rsidRPr="00662D62">
              <w:rPr>
                <w:color w:val="000000" w:themeColor="text1"/>
                <w:vertAlign w:val="subscript"/>
              </w:rPr>
              <w:t>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Амурской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Брянской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Иркутской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Кировской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Курской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Липецкой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lastRenderedPageBreak/>
              <w:t>Орловской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Псковской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Рязанской</w:t>
            </w:r>
            <w:r w:rsidRPr="00662D62">
              <w:rPr>
                <w:color w:val="000000" w:themeColor="text1"/>
              </w:rPr>
              <w:t xml:space="preserve"> </w:t>
            </w:r>
            <w:r w:rsidRPr="00662D62">
              <w:rPr>
                <w:color w:val="000000" w:themeColor="text1"/>
                <w:vertAlign w:val="subscript"/>
              </w:rPr>
              <w:t>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tc>
        <w:tc>
          <w:tcPr>
            <w:tcW w:w="1798" w:type="dxa"/>
          </w:tcPr>
          <w:p w:rsidR="00CD496F" w:rsidRDefault="00CD496F" w:rsidP="00CD496F">
            <w:r w:rsidRPr="002035E2">
              <w:rPr>
                <w:color w:val="000000" w:themeColor="text1"/>
                <w:vertAlign w:val="subscript"/>
              </w:rPr>
              <w:lastRenderedPageBreak/>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284.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выделении из резервного фонда Правительства Российской Федерации в 2020 году Минздраву России бюджетных ассигнований на осуществление закупки товаров, работ, услуг в сфере информационно-коммуникационных технологий в целях развития подсистем единой государственной информационной системы в сфере здравоохранения и увеличение мощности федерального центра обработки данных</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7 ноября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2897-р</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285.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кредитам (займам)</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10 ноября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1807</w:t>
            </w:r>
          </w:p>
          <w:p w:rsidR="00CD496F" w:rsidRPr="00662D62" w:rsidRDefault="00CD496F" w:rsidP="00CD496F">
            <w:pPr>
              <w:pStyle w:val="a7"/>
              <w:spacing w:before="0" w:beforeAutospacing="0" w:after="0" w:afterAutospacing="0"/>
              <w:jc w:val="center"/>
              <w:rPr>
                <w:color w:val="000000" w:themeColor="text1"/>
              </w:rPr>
            </w:pP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товаропроизводители</w:t>
            </w:r>
          </w:p>
        </w:tc>
        <w:tc>
          <w:tcPr>
            <w:tcW w:w="1798" w:type="dxa"/>
          </w:tcPr>
          <w:p w:rsidR="00CD496F" w:rsidRDefault="00CD496F" w:rsidP="00CD496F">
            <w:r w:rsidRPr="002035E2">
              <w:rPr>
                <w:color w:val="000000" w:themeColor="text1"/>
                <w:vertAlign w:val="subscript"/>
              </w:rPr>
              <w:t>Весь документ</w:t>
            </w:r>
          </w:p>
        </w:tc>
      </w:tr>
      <w:tr w:rsidR="00CD496F" w:rsidRPr="00662D62" w:rsidTr="001E66F3">
        <w:trPr>
          <w:tblCellSpacing w:w="15" w:type="dxa"/>
        </w:trPr>
        <w:tc>
          <w:tcPr>
            <w:tcW w:w="384" w:type="dxa"/>
            <w:vAlign w:val="center"/>
            <w:hideMark/>
          </w:tcPr>
          <w:p w:rsidR="00CD496F" w:rsidRPr="00662D62" w:rsidRDefault="00CD496F" w:rsidP="00CD496F">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286.           </w:t>
            </w:r>
          </w:p>
        </w:tc>
        <w:tc>
          <w:tcPr>
            <w:tcW w:w="3372"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Об акционерном обществе «Корпорация развития Дальнего Востока и Арктики» и о внесении изменений в некоторые акты Правительства Российской Федерации</w:t>
            </w:r>
          </w:p>
        </w:tc>
        <w:tc>
          <w:tcPr>
            <w:tcW w:w="2238"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ноября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1835</w:t>
            </w:r>
          </w:p>
        </w:tc>
        <w:tc>
          <w:tcPr>
            <w:tcW w:w="3089" w:type="dxa"/>
            <w:vAlign w:val="center"/>
            <w:hideMark/>
          </w:tcPr>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Федерации по развитию Дальнего Востока;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входящие в состав Дальневосточного федерального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управляющая компания, осуществляющая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по развитию Дальнего Востока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Арктики;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 xml:space="preserve">индивидуальный предприниматель или являющееся коммерческой организацией юридическое лицо, государственная </w:t>
            </w:r>
            <w:r w:rsidRPr="00662D62">
              <w:rPr>
                <w:color w:val="000000" w:themeColor="text1"/>
                <w:vertAlign w:val="subscript"/>
              </w:rPr>
              <w:lastRenderedPageBreak/>
              <w:t>регистрация которых осуществлена на территории опережающего социально-экономического развития согласно законодательству Российской Федерации</w:t>
            </w:r>
            <w:r w:rsidRPr="00662D62">
              <w:rPr>
                <w:color w:val="000000" w:themeColor="text1"/>
              </w:rPr>
              <w:t xml:space="preserve"> </w:t>
            </w:r>
            <w:r w:rsidRPr="00662D62">
              <w:rPr>
                <w:color w:val="000000" w:themeColor="text1"/>
                <w:vertAlign w:val="subscript"/>
              </w:rPr>
              <w:t>(за исключением государственных и муниципальных унитарных предприятий), которые заключили в соответствии</w:t>
            </w:r>
            <w:r w:rsidRPr="00662D62">
              <w:rPr>
                <w:color w:val="000000" w:themeColor="text1"/>
              </w:rPr>
              <w:t xml:space="preserve"> </w:t>
            </w:r>
            <w:r w:rsidRPr="00662D62">
              <w:rPr>
                <w:color w:val="000000" w:themeColor="text1"/>
                <w:vertAlign w:val="subscript"/>
              </w:rPr>
              <w:t>с Федеральным законом</w:t>
            </w:r>
            <w:r w:rsidRPr="00662D62">
              <w:rPr>
                <w:color w:val="000000" w:themeColor="text1"/>
              </w:rPr>
              <w:t xml:space="preserve"> </w:t>
            </w:r>
            <w:r w:rsidRPr="00662D62">
              <w:rPr>
                <w:color w:val="000000" w:themeColor="text1"/>
                <w:vertAlign w:val="subscript"/>
              </w:rPr>
              <w:t>от 29 декабря 2014 г.</w:t>
            </w:r>
            <w:r w:rsidRPr="00662D62">
              <w:rPr>
                <w:color w:val="000000" w:themeColor="text1"/>
              </w:rPr>
              <w:t xml:space="preserve"> </w:t>
            </w:r>
            <w:r w:rsidRPr="00662D62">
              <w:rPr>
                <w:color w:val="000000" w:themeColor="text1"/>
                <w:vertAlign w:val="subscript"/>
              </w:rPr>
              <w:t>№ 473-ФЗ</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«О территориях опережающего социально-экономического развития в Российской Федерации»</w:t>
            </w:r>
            <w:r w:rsidRPr="00662D62">
              <w:rPr>
                <w:color w:val="000000" w:themeColor="text1"/>
              </w:rPr>
              <w:t xml:space="preserve"> </w:t>
            </w:r>
            <w:r w:rsidRPr="00662D62">
              <w:rPr>
                <w:color w:val="000000" w:themeColor="text1"/>
                <w:vertAlign w:val="subscript"/>
              </w:rPr>
              <w:t>соглашение об осуществлении деятельности на территории опережающего социально-экономического развития и включены в реестр резидентов территории опережающего социально-экономического развития;</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которое</w:t>
            </w:r>
            <w:r w:rsidRPr="00662D62">
              <w:rPr>
                <w:color w:val="000000" w:themeColor="text1"/>
              </w:rPr>
              <w:t xml:space="preserve"> </w:t>
            </w:r>
            <w:r w:rsidRPr="00662D62">
              <w:rPr>
                <w:color w:val="000000" w:themeColor="text1"/>
                <w:vertAlign w:val="subscript"/>
              </w:rPr>
              <w:t>определено Правительством Российской Федерации в целях осуществления функций по управлению территорией опережающего социально-экономического развития и сто процентов акций которого принадлежит Российской Федерации,</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и (или) дочернее хозяйственное общество, которое создано с участием такого акционерного общества;</w:t>
            </w:r>
          </w:p>
          <w:p w:rsidR="00CD496F" w:rsidRPr="00662D62" w:rsidRDefault="00CD496F" w:rsidP="00CD496F">
            <w:pPr>
              <w:pStyle w:val="a7"/>
              <w:spacing w:before="0" w:beforeAutospacing="0" w:after="0" w:afterAutospacing="0"/>
              <w:jc w:val="center"/>
              <w:rPr>
                <w:color w:val="000000" w:themeColor="text1"/>
              </w:rPr>
            </w:pPr>
            <w:r w:rsidRPr="00662D62">
              <w:rPr>
                <w:color w:val="000000" w:themeColor="text1"/>
                <w:vertAlign w:val="subscript"/>
              </w:rPr>
              <w:t>резидент</w:t>
            </w:r>
            <w:r w:rsidRPr="00662D62">
              <w:rPr>
                <w:color w:val="000000" w:themeColor="text1"/>
              </w:rPr>
              <w:t xml:space="preserve"> </w:t>
            </w:r>
            <w:r w:rsidRPr="00662D62">
              <w:rPr>
                <w:color w:val="000000" w:themeColor="text1"/>
                <w:vertAlign w:val="subscript"/>
              </w:rPr>
              <w:t>(инвестор) территории опережающего социально-экономического развития и (или) управляющая компания</w:t>
            </w:r>
          </w:p>
        </w:tc>
        <w:tc>
          <w:tcPr>
            <w:tcW w:w="1798" w:type="dxa"/>
          </w:tcPr>
          <w:p w:rsidR="00CD496F" w:rsidRPr="00CD496F" w:rsidRDefault="00CD496F" w:rsidP="00CD496F">
            <w:pPr>
              <w:jc w:val="center"/>
              <w:rPr>
                <w:rFonts w:eastAsia="Calibri"/>
                <w:vertAlign w:val="subscript"/>
              </w:rPr>
            </w:pPr>
            <w:r w:rsidRPr="00CD496F">
              <w:rPr>
                <w:rFonts w:eastAsia="Calibri"/>
                <w:vertAlign w:val="subscript"/>
              </w:rPr>
              <w:lastRenderedPageBreak/>
              <w:t xml:space="preserve">Пункт 1 постановлении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4 сентября 2015 г. </w:t>
            </w:r>
          </w:p>
          <w:p w:rsidR="00CD496F" w:rsidRPr="00CD496F" w:rsidRDefault="00CD496F" w:rsidP="00CD496F">
            <w:pPr>
              <w:jc w:val="center"/>
              <w:rPr>
                <w:rFonts w:eastAsia="Calibri"/>
                <w:vertAlign w:val="subscript"/>
              </w:rPr>
            </w:pPr>
            <w:r w:rsidRPr="00CD496F">
              <w:rPr>
                <w:rFonts w:eastAsia="Calibri"/>
                <w:vertAlign w:val="subscript"/>
              </w:rPr>
              <w:t xml:space="preserve">№ 935 </w:t>
            </w:r>
          </w:p>
          <w:p w:rsidR="00CD496F" w:rsidRPr="00CD496F" w:rsidRDefault="00CD496F" w:rsidP="00CD496F">
            <w:pPr>
              <w:jc w:val="center"/>
              <w:rPr>
                <w:rFonts w:eastAsia="Calibri"/>
                <w:vertAlign w:val="subscript"/>
              </w:rPr>
            </w:pPr>
            <w:r w:rsidRPr="00CD496F">
              <w:rPr>
                <w:rFonts w:eastAsia="Calibri"/>
                <w:vertAlign w:val="subscript"/>
              </w:rPr>
              <w:t xml:space="preserve">«О предоставлении субсидии из федерального бюджета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w:t>
            </w:r>
            <w:r w:rsidRPr="00CD496F">
              <w:rPr>
                <w:rFonts w:eastAsia="Calibri"/>
                <w:vertAlign w:val="subscript"/>
              </w:rPr>
              <w:lastRenderedPageBreak/>
              <w:t xml:space="preserve">входящих в состав Дальневосточного федерального округа </w:t>
            </w:r>
          </w:p>
          <w:p w:rsidR="00CD496F" w:rsidRPr="00CD496F" w:rsidRDefault="00CD496F" w:rsidP="00CD496F">
            <w:pPr>
              <w:jc w:val="center"/>
              <w:rPr>
                <w:rFonts w:eastAsia="Calibri"/>
                <w:vertAlign w:val="subscript"/>
              </w:rPr>
            </w:pPr>
            <w:r w:rsidRPr="00CD496F">
              <w:rPr>
                <w:rFonts w:eastAsia="Calibri"/>
                <w:vertAlign w:val="subscript"/>
              </w:rPr>
              <w:t>(далее – Постановление)</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jc w:val="center"/>
              <w:rPr>
                <w:rFonts w:eastAsia="Calibri"/>
                <w:vertAlign w:val="subscript"/>
              </w:rPr>
            </w:pPr>
            <w:r w:rsidRPr="00CD496F">
              <w:rPr>
                <w:rFonts w:eastAsia="Calibri"/>
                <w:vertAlign w:val="subscript"/>
              </w:rPr>
              <w:t>пункт 1 Правил предоставления субсидии из федерального бюджета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утвержденных Постановлением</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jc w:val="center"/>
              <w:rPr>
                <w:rFonts w:eastAsia="Calibri"/>
                <w:vertAlign w:val="subscript"/>
              </w:rPr>
            </w:pPr>
          </w:p>
          <w:p w:rsidR="00CD496F" w:rsidRPr="00CD496F" w:rsidRDefault="00CD496F" w:rsidP="00CD496F">
            <w:pPr>
              <w:rPr>
                <w:rFonts w:eastAsia="Calibri"/>
                <w:vertAlign w:val="subscript"/>
              </w:rPr>
            </w:pPr>
          </w:p>
          <w:p w:rsidR="00CD496F" w:rsidRPr="00CD496F" w:rsidRDefault="00CD496F" w:rsidP="00CD496F">
            <w:pPr>
              <w:jc w:val="center"/>
              <w:rPr>
                <w:rFonts w:eastAsia="Calibri"/>
                <w:vertAlign w:val="subscript"/>
              </w:rPr>
            </w:pPr>
            <w:r w:rsidRPr="00CD496F">
              <w:rPr>
                <w:rFonts w:eastAsia="Calibri"/>
                <w:vertAlign w:val="subscript"/>
              </w:rPr>
              <w:t xml:space="preserve">Пункт 1 постановления Правительства Российской Федерации </w:t>
            </w:r>
          </w:p>
          <w:p w:rsidR="00CD496F" w:rsidRPr="00CD496F" w:rsidRDefault="00CD496F" w:rsidP="00CD496F">
            <w:pPr>
              <w:jc w:val="center"/>
              <w:rPr>
                <w:rFonts w:eastAsia="Calibri"/>
                <w:vertAlign w:val="subscript"/>
              </w:rPr>
            </w:pPr>
            <w:r w:rsidRPr="00CD496F">
              <w:rPr>
                <w:rFonts w:eastAsia="Calibri"/>
                <w:vertAlign w:val="subscript"/>
              </w:rPr>
              <w:t xml:space="preserve">от 13 мая 2020 г. № 668 </w:t>
            </w:r>
          </w:p>
          <w:p w:rsidR="00CD496F" w:rsidRPr="00CD496F" w:rsidRDefault="00CD496F" w:rsidP="00CD496F">
            <w:pPr>
              <w:jc w:val="center"/>
              <w:rPr>
                <w:rFonts w:eastAsia="Calibri"/>
                <w:vertAlign w:val="subscript"/>
              </w:rPr>
            </w:pPr>
            <w:r w:rsidRPr="00CD496F">
              <w:rPr>
                <w:rFonts w:eastAsia="Calibri"/>
                <w:vertAlign w:val="subscript"/>
              </w:rPr>
              <w:t xml:space="preserve">«Об утверждении Правил предоставления субсидии из федерального бюджета на развитие инфраструктуры территорий опережающего социально-экономического развития резидентам, инвесторам и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w:t>
            </w:r>
            <w:r w:rsidRPr="00CD496F">
              <w:rPr>
                <w:rFonts w:eastAsia="Calibri"/>
                <w:vertAlign w:val="subscript"/>
              </w:rPr>
              <w:lastRenderedPageBreak/>
              <w:t xml:space="preserve">Дальневосточного федерального округа, и свободным портом Владивосток, </w:t>
            </w:r>
          </w:p>
          <w:p w:rsidR="00CD496F" w:rsidRPr="00CD496F" w:rsidRDefault="00CD496F" w:rsidP="00CD496F">
            <w:pPr>
              <w:jc w:val="center"/>
              <w:rPr>
                <w:rFonts w:eastAsia="Calibri"/>
                <w:vertAlign w:val="subscript"/>
              </w:rPr>
            </w:pPr>
            <w:r w:rsidRPr="00CD496F">
              <w:rPr>
                <w:rFonts w:eastAsia="Calibri"/>
                <w:vertAlign w:val="subscript"/>
              </w:rPr>
              <w:t>и о признании утратившими силу некоторых актов Правительства Российской Федерации»</w:t>
            </w:r>
          </w:p>
          <w:p w:rsidR="00CD496F" w:rsidRPr="00CD496F" w:rsidRDefault="00CD496F" w:rsidP="00CD496F">
            <w:pPr>
              <w:jc w:val="center"/>
              <w:rPr>
                <w:rFonts w:eastAsia="Calibri"/>
                <w:vertAlign w:val="subscript"/>
              </w:rPr>
            </w:pPr>
            <w:r w:rsidRPr="00CD496F">
              <w:rPr>
                <w:rFonts w:eastAsia="Calibri"/>
                <w:vertAlign w:val="subscript"/>
              </w:rPr>
              <w:t>(далее – Постановление)</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jc w:val="center"/>
              <w:rPr>
                <w:rFonts w:eastAsia="Calibri"/>
                <w:vertAlign w:val="subscript"/>
              </w:rPr>
            </w:pPr>
            <w:r w:rsidRPr="00CD496F">
              <w:rPr>
                <w:rFonts w:eastAsia="Calibri"/>
                <w:vertAlign w:val="subscript"/>
              </w:rPr>
              <w:t>пункт 2 Постановления;</w:t>
            </w:r>
          </w:p>
          <w:p w:rsidR="00CD496F" w:rsidRPr="00CD496F" w:rsidRDefault="00CD496F" w:rsidP="00CD496F">
            <w:pPr>
              <w:jc w:val="center"/>
              <w:rPr>
                <w:rFonts w:eastAsia="Calibri"/>
                <w:vertAlign w:val="subscript"/>
              </w:rPr>
            </w:pPr>
            <w:r w:rsidRPr="00CD496F">
              <w:rPr>
                <w:rFonts w:eastAsia="Calibri"/>
                <w:vertAlign w:val="subscript"/>
              </w:rPr>
              <w:t>пункт 1 Правил предоставления субсидии из федерального бюджета на развитие инфраструктуры территорий опережающего социально-экономического развития резидентам, инвесторам и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и свободным портом Владивосток, утвержденных Постановлением</w:t>
            </w:r>
          </w:p>
          <w:p w:rsidR="00CD496F" w:rsidRPr="00CD496F" w:rsidRDefault="00CD496F" w:rsidP="00CD496F">
            <w:pPr>
              <w:jc w:val="center"/>
              <w:rPr>
                <w:rFonts w:eastAsia="Calibri"/>
                <w:vertAlign w:val="subscript"/>
              </w:rPr>
            </w:pPr>
            <w:r w:rsidRPr="00CD496F">
              <w:rPr>
                <w:rFonts w:eastAsia="Calibri"/>
                <w:vertAlign w:val="subscript"/>
              </w:rPr>
              <w:t>(далее – Правила)</w:t>
            </w:r>
          </w:p>
          <w:p w:rsidR="00CD496F" w:rsidRPr="00CD496F" w:rsidRDefault="00CD496F" w:rsidP="00CD496F">
            <w:pPr>
              <w:jc w:val="center"/>
              <w:rPr>
                <w:rFonts w:eastAsia="Calibri"/>
                <w:vertAlign w:val="subscript"/>
              </w:rPr>
            </w:pPr>
            <w:r w:rsidRPr="00CD496F">
              <w:rPr>
                <w:rFonts w:eastAsia="Calibri"/>
                <w:vertAlign w:val="subscript"/>
              </w:rPr>
              <w:t>(новая редакция);</w:t>
            </w:r>
          </w:p>
          <w:p w:rsidR="00CD496F" w:rsidRPr="00CD496F" w:rsidRDefault="00CD496F" w:rsidP="00CD496F">
            <w:pPr>
              <w:jc w:val="center"/>
              <w:rPr>
                <w:rFonts w:eastAsia="Calibri"/>
                <w:vertAlign w:val="subscript"/>
              </w:rPr>
            </w:pPr>
            <w:r w:rsidRPr="00CD496F">
              <w:rPr>
                <w:rFonts w:eastAsia="Calibri"/>
                <w:vertAlign w:val="subscript"/>
              </w:rPr>
              <w:t>абзац третий пункта 2 Правил;</w:t>
            </w:r>
          </w:p>
          <w:p w:rsidR="00CD496F" w:rsidRPr="00CD496F" w:rsidRDefault="00CD496F" w:rsidP="00CD496F">
            <w:pPr>
              <w:jc w:val="center"/>
              <w:rPr>
                <w:rFonts w:eastAsia="Calibri"/>
                <w:vertAlign w:val="subscript"/>
              </w:rPr>
            </w:pPr>
            <w:r w:rsidRPr="00CD496F">
              <w:rPr>
                <w:rFonts w:eastAsia="Calibri"/>
                <w:vertAlign w:val="subscript"/>
              </w:rPr>
              <w:t>абзацы одиннадцатый, тринадцатый подпункта «а» пункта 3 Правил;</w:t>
            </w:r>
          </w:p>
          <w:p w:rsidR="00CD496F" w:rsidRPr="00CD496F" w:rsidRDefault="00CD496F" w:rsidP="00CD496F">
            <w:pPr>
              <w:jc w:val="center"/>
              <w:rPr>
                <w:rFonts w:eastAsia="Calibri"/>
                <w:vertAlign w:val="subscript"/>
              </w:rPr>
            </w:pPr>
            <w:r w:rsidRPr="00CD496F">
              <w:rPr>
                <w:rFonts w:eastAsia="Calibri"/>
                <w:vertAlign w:val="subscript"/>
              </w:rPr>
              <w:t>абзац первый подпункта «б» пункта 3 Правил;</w:t>
            </w:r>
          </w:p>
          <w:p w:rsidR="00CD496F" w:rsidRPr="00CD496F" w:rsidRDefault="00CD496F" w:rsidP="00CD496F">
            <w:pPr>
              <w:jc w:val="center"/>
              <w:rPr>
                <w:rFonts w:eastAsia="Calibri"/>
                <w:vertAlign w:val="subscript"/>
              </w:rPr>
            </w:pPr>
            <w:r w:rsidRPr="00CD496F">
              <w:rPr>
                <w:rFonts w:eastAsia="Calibri"/>
                <w:vertAlign w:val="subscript"/>
              </w:rPr>
              <w:t>пункт 8 Правил;</w:t>
            </w:r>
          </w:p>
          <w:p w:rsidR="00CD496F" w:rsidRPr="00CD496F" w:rsidRDefault="00CD496F" w:rsidP="00CD496F">
            <w:pPr>
              <w:jc w:val="center"/>
              <w:rPr>
                <w:rFonts w:eastAsia="Calibri"/>
                <w:vertAlign w:val="subscript"/>
              </w:rPr>
            </w:pPr>
            <w:r w:rsidRPr="00CD496F">
              <w:rPr>
                <w:rFonts w:eastAsia="Calibri"/>
                <w:vertAlign w:val="subscript"/>
              </w:rPr>
              <w:t>подпункты «а», «б» пункта 9 Правил;</w:t>
            </w:r>
          </w:p>
          <w:p w:rsidR="00CD496F" w:rsidRPr="00CD496F" w:rsidRDefault="00CD496F" w:rsidP="00CD496F">
            <w:pPr>
              <w:jc w:val="center"/>
              <w:rPr>
                <w:rFonts w:eastAsia="Calibri"/>
                <w:vertAlign w:val="subscript"/>
              </w:rPr>
            </w:pPr>
            <w:r w:rsidRPr="00CD496F">
              <w:rPr>
                <w:rFonts w:eastAsia="Calibri"/>
                <w:vertAlign w:val="subscript"/>
              </w:rPr>
              <w:lastRenderedPageBreak/>
              <w:t>абзац первый пункта 21 Правил;</w:t>
            </w:r>
          </w:p>
          <w:p w:rsidR="00CD496F" w:rsidRPr="00CD496F" w:rsidRDefault="00CD496F" w:rsidP="00CD496F">
            <w:pPr>
              <w:jc w:val="center"/>
              <w:rPr>
                <w:rFonts w:eastAsia="Calibri"/>
                <w:vertAlign w:val="subscript"/>
              </w:rPr>
            </w:pPr>
            <w:r w:rsidRPr="00CD496F">
              <w:rPr>
                <w:rFonts w:eastAsia="Calibri"/>
                <w:vertAlign w:val="subscript"/>
              </w:rPr>
              <w:t>абзац первый пункта 22 Правил;</w:t>
            </w:r>
          </w:p>
          <w:p w:rsidR="00CD496F" w:rsidRPr="00CD496F" w:rsidRDefault="00CD496F" w:rsidP="00CD496F">
            <w:pPr>
              <w:jc w:val="center"/>
              <w:rPr>
                <w:rFonts w:eastAsia="Calibri"/>
                <w:vertAlign w:val="subscript"/>
              </w:rPr>
            </w:pPr>
            <w:r w:rsidRPr="00CD496F">
              <w:rPr>
                <w:rFonts w:eastAsia="Calibri"/>
                <w:vertAlign w:val="subscript"/>
              </w:rPr>
              <w:t>абзац первый, подпункт «г» пункта 23 Правил;</w:t>
            </w:r>
          </w:p>
          <w:p w:rsidR="00CD496F" w:rsidRPr="00CD496F" w:rsidRDefault="00CD496F" w:rsidP="00CD496F">
            <w:pPr>
              <w:jc w:val="center"/>
              <w:rPr>
                <w:rFonts w:eastAsia="Calibri"/>
                <w:vertAlign w:val="subscript"/>
              </w:rPr>
            </w:pPr>
            <w:r w:rsidRPr="00CD496F">
              <w:rPr>
                <w:rFonts w:eastAsia="Calibri"/>
                <w:vertAlign w:val="subscript"/>
              </w:rPr>
              <w:t>абзацы первый, второй пункта 24 Правил;</w:t>
            </w:r>
          </w:p>
          <w:p w:rsidR="00CD496F" w:rsidRPr="00CD496F" w:rsidRDefault="00CD496F" w:rsidP="00CD496F">
            <w:pPr>
              <w:jc w:val="center"/>
              <w:rPr>
                <w:rFonts w:eastAsia="Calibri"/>
                <w:vertAlign w:val="subscript"/>
              </w:rPr>
            </w:pPr>
            <w:r w:rsidRPr="00CD496F">
              <w:rPr>
                <w:rFonts w:eastAsia="Calibri"/>
                <w:vertAlign w:val="subscript"/>
              </w:rPr>
              <w:t>абзац первый, подпункты «а», «б» пункта 25 Правил;</w:t>
            </w:r>
          </w:p>
          <w:p w:rsidR="00CD496F" w:rsidRPr="00CD496F" w:rsidRDefault="00CD496F" w:rsidP="00CD496F">
            <w:pPr>
              <w:jc w:val="center"/>
              <w:rPr>
                <w:rFonts w:eastAsia="Calibri"/>
                <w:vertAlign w:val="subscript"/>
              </w:rPr>
            </w:pPr>
            <w:r w:rsidRPr="00CD496F">
              <w:rPr>
                <w:rFonts w:eastAsia="Calibri"/>
                <w:vertAlign w:val="subscript"/>
              </w:rPr>
              <w:t>пункт 26 Правил;</w:t>
            </w:r>
          </w:p>
          <w:p w:rsidR="00CD496F" w:rsidRPr="00CD496F" w:rsidRDefault="00CD496F" w:rsidP="00CD496F">
            <w:pPr>
              <w:jc w:val="center"/>
              <w:rPr>
                <w:vertAlign w:val="subscript"/>
              </w:rPr>
            </w:pPr>
            <w:r w:rsidRPr="00CD496F">
              <w:rPr>
                <w:rFonts w:eastAsia="Calibri"/>
                <w:vertAlign w:val="subscript"/>
              </w:rPr>
              <w:t>пункт 27 Правил;</w:t>
            </w:r>
          </w:p>
          <w:p w:rsidR="00CD496F" w:rsidRPr="00CD496F" w:rsidRDefault="00CD496F" w:rsidP="00CD496F">
            <w:pPr>
              <w:jc w:val="center"/>
              <w:rPr>
                <w:rFonts w:eastAsia="Calibri"/>
                <w:vertAlign w:val="subscript"/>
              </w:rPr>
            </w:pPr>
            <w:r w:rsidRPr="00CD496F">
              <w:rPr>
                <w:rFonts w:eastAsia="Calibri"/>
                <w:vertAlign w:val="subscript"/>
              </w:rPr>
              <w:t>абзацы первый, второй пункта 28 Правил;</w:t>
            </w:r>
          </w:p>
          <w:p w:rsidR="00CD496F" w:rsidRPr="00CD496F" w:rsidRDefault="00CD496F" w:rsidP="00CD496F">
            <w:pPr>
              <w:jc w:val="center"/>
              <w:rPr>
                <w:rFonts w:eastAsia="Calibri"/>
                <w:vertAlign w:val="subscript"/>
              </w:rPr>
            </w:pPr>
            <w:r w:rsidRPr="00CD496F">
              <w:rPr>
                <w:rFonts w:eastAsia="Calibri"/>
                <w:vertAlign w:val="subscript"/>
              </w:rPr>
              <w:t>абзацы первый, второй пункта 29 Правил;</w:t>
            </w:r>
          </w:p>
          <w:p w:rsidR="00CD496F" w:rsidRPr="00CD496F" w:rsidRDefault="00CD496F" w:rsidP="00CD496F">
            <w:pPr>
              <w:jc w:val="center"/>
              <w:rPr>
                <w:rFonts w:eastAsia="Calibri"/>
                <w:vertAlign w:val="subscript"/>
              </w:rPr>
            </w:pPr>
            <w:r w:rsidRPr="00CD496F">
              <w:rPr>
                <w:rFonts w:eastAsia="Calibri"/>
                <w:vertAlign w:val="subscript"/>
              </w:rPr>
              <w:t>пункт 31 Правил;</w:t>
            </w:r>
          </w:p>
          <w:p w:rsidR="00CD496F" w:rsidRPr="00CD496F" w:rsidRDefault="00CD496F" w:rsidP="00CD496F">
            <w:pPr>
              <w:jc w:val="center"/>
              <w:rPr>
                <w:rFonts w:eastAsia="Calibri"/>
                <w:vertAlign w:val="subscript"/>
              </w:rPr>
            </w:pPr>
            <w:r w:rsidRPr="00CD496F">
              <w:rPr>
                <w:rFonts w:eastAsia="Calibri"/>
                <w:vertAlign w:val="subscript"/>
              </w:rPr>
              <w:t>подпункты «б», «г» пункта 32 Правил</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287.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«Диалог Регионы» на создание и обеспечение функционирования в субъектах Российской Федерации центров управления регионов</w:t>
            </w:r>
          </w:p>
          <w:p w:rsidR="007D08D9" w:rsidRPr="00662D62" w:rsidRDefault="007D08D9" w:rsidP="007D08D9">
            <w:pPr>
              <w:pStyle w:val="a7"/>
              <w:spacing w:before="0" w:beforeAutospacing="0" w:after="0" w:afterAutospacing="0"/>
              <w:jc w:val="center"/>
              <w:rPr>
                <w:color w:val="000000" w:themeColor="text1"/>
              </w:rPr>
            </w:pP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создания и функционирования в субъектах Российской Федерации центров управления регионов</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ноября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1844</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w:t>
            </w:r>
            <w:r w:rsidRPr="00662D62">
              <w:rPr>
                <w:color w:val="000000" w:themeColor="text1"/>
              </w:rPr>
              <w:t xml:space="preserve"> </w:t>
            </w:r>
            <w:r w:rsidRPr="00662D62">
              <w:rPr>
                <w:color w:val="000000" w:themeColor="text1"/>
                <w:vertAlign w:val="subscript"/>
              </w:rPr>
              <w:t>и массовых коммуникаций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«Диалог Регионы»</w:t>
            </w:r>
          </w:p>
        </w:tc>
        <w:tc>
          <w:tcPr>
            <w:tcW w:w="1798" w:type="dxa"/>
          </w:tcPr>
          <w:p w:rsidR="007D08D9" w:rsidRDefault="007D08D9" w:rsidP="007D08D9">
            <w:r w:rsidRPr="0084090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288.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осуществления Фондом социального страхования Российской Федерации в 2020 - 2021 годах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социальных услуг, обеспечивающим их оказание) гражданам,</w:t>
            </w:r>
            <w:r w:rsidRPr="00662D62">
              <w:rPr>
                <w:color w:val="000000" w:themeColor="text1"/>
              </w:rPr>
              <w:t xml:space="preserve"> </w:t>
            </w:r>
            <w:r w:rsidRPr="00662D62">
              <w:rPr>
                <w:color w:val="000000" w:themeColor="text1"/>
                <w:vertAlign w:val="subscript"/>
              </w:rPr>
              <w:t>у которых выявлена новая коронавирусная инфекция, и лицам из групп риска заражения новой коронавирусной инфекцией</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18 ноября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1859</w:t>
            </w:r>
          </w:p>
          <w:p w:rsidR="007D08D9" w:rsidRPr="00662D62" w:rsidRDefault="007D08D9" w:rsidP="007D08D9">
            <w:pPr>
              <w:pStyle w:val="a7"/>
              <w:spacing w:before="0" w:beforeAutospacing="0" w:after="0" w:afterAutospacing="0"/>
              <w:jc w:val="center"/>
              <w:rPr>
                <w:color w:val="000000" w:themeColor="text1"/>
              </w:rPr>
            </w:pP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стационарные организации социального обслуживания, стационарные отделения, созданные не в стационарных организациях социального обслуживания, оказывающие социальные услуги (участвующим в оказании социальных услуг, обеспечивающим их оказание) гражданам,</w:t>
            </w:r>
            <w:r w:rsidRPr="00662D62">
              <w:rPr>
                <w:color w:val="000000" w:themeColor="text1"/>
              </w:rPr>
              <w:t xml:space="preserve"> </w:t>
            </w:r>
            <w:r w:rsidRPr="00662D62">
              <w:rPr>
                <w:color w:val="000000" w:themeColor="text1"/>
                <w:vertAlign w:val="subscript"/>
              </w:rPr>
              <w:t>у которых выявлена новая коронавирусная инфекция, и лицам из групп риска заражения новой коронавирусной инфекцией</w:t>
            </w:r>
          </w:p>
        </w:tc>
        <w:tc>
          <w:tcPr>
            <w:tcW w:w="1798" w:type="dxa"/>
          </w:tcPr>
          <w:p w:rsidR="007D08D9" w:rsidRDefault="007D08D9" w:rsidP="007D08D9">
            <w:r w:rsidRPr="0084090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28</w:t>
            </w:r>
            <w:r w:rsidRPr="00662D62">
              <w:rPr>
                <w:color w:val="000000" w:themeColor="text1"/>
                <w:vertAlign w:val="subscript"/>
              </w:rPr>
              <w:lastRenderedPageBreak/>
              <w:t xml:space="preserve">9.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Распределение иных межбюджетных трансфертов, предоставляемых в 2020 году из федерального бюджета бюджетам субъектов </w:t>
            </w:r>
            <w:r w:rsidRPr="00662D62">
              <w:rPr>
                <w:color w:val="000000" w:themeColor="text1"/>
                <w:vertAlign w:val="subscript"/>
              </w:rPr>
              <w:lastRenderedPageBreak/>
              <w:t>Российской Федерации на возмещение части затрат на уплату процентов по инвестиционным кредитам (займам) в агропромышленном комплексе</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21 ноября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2020 г.</w:t>
            </w:r>
            <w:r w:rsidRPr="00662D62">
              <w:rPr>
                <w:color w:val="000000" w:themeColor="text1"/>
              </w:rPr>
              <w:t xml:space="preserve"> </w:t>
            </w:r>
            <w:r w:rsidRPr="00662D62">
              <w:rPr>
                <w:color w:val="000000" w:themeColor="text1"/>
                <w:vertAlign w:val="subscript"/>
              </w:rPr>
              <w:t>№ 3058-р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Башкортостан;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Волгоградская область</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Орловской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tc>
        <w:tc>
          <w:tcPr>
            <w:tcW w:w="1798" w:type="dxa"/>
          </w:tcPr>
          <w:p w:rsidR="007D08D9" w:rsidRDefault="007D08D9" w:rsidP="007D08D9">
            <w:r w:rsidRPr="0084090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290.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О государственной социальной поддержке </w:t>
            </w:r>
            <w:r w:rsidRPr="00662D62">
              <w:rPr>
                <w:color w:val="000000" w:themeColor="text1"/>
              </w:rPr>
              <w:br/>
            </w:r>
            <w:r w:rsidRPr="00662D62">
              <w:rPr>
                <w:color w:val="000000" w:themeColor="text1"/>
                <w:vertAlign w:val="subscript"/>
              </w:rPr>
              <w:t>в 2020 – 2021 годах медицинских и иных работников, военнослужащих, проходящих военную службу по контракту и по призыву, сотрудников, имеющих специальные звания и проходящих службу в учреждениях и органах уголовно-исполнительной системы,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военнослужащих спасательных воинских формирований, сотрудников и работников федеральной противопожарной службы Государственной противопожарной службы, а также работников Министерства Российской Федерации по делам гражданской обороны, чрезвычайным ситуациям и ликвидации последствий стихийных бедствий, организаций, учреждений, воинских частей, органов управления, территориальных органов федеральных органов исполнительной власти, оказывающих медицинскую помощь (участвующих в оказании, обеспечивающих оказание медицинской помощи) по диагностике и лечению новой коронавирусной инфекции (COVID-19), медицинских работников, контактирующих с пациентами с установленным диагнозом новой коронавирусной инфекции (COVID-19)</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ноября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1896</w:t>
            </w:r>
          </w:p>
          <w:p w:rsidR="007D08D9" w:rsidRPr="00662D62" w:rsidRDefault="007D08D9" w:rsidP="007D08D9">
            <w:pPr>
              <w:pStyle w:val="a7"/>
              <w:spacing w:before="0" w:beforeAutospacing="0" w:after="0" w:afterAutospacing="0"/>
              <w:jc w:val="center"/>
              <w:rPr>
                <w:color w:val="000000" w:themeColor="text1"/>
              </w:rPr>
            </w:pP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 Министерство здравоохранения Российской Федерации; Министерство обороны Российской Федерации; Министерство внутренних дел Российской Федерации; Министерство Российской Федерации</w:t>
            </w:r>
            <w:r w:rsidRPr="00662D62">
              <w:rPr>
                <w:color w:val="000000" w:themeColor="text1"/>
              </w:rPr>
              <w:t xml:space="preserve"> </w:t>
            </w:r>
            <w:r w:rsidRPr="00662D62">
              <w:rPr>
                <w:color w:val="000000" w:themeColor="text1"/>
                <w:vertAlign w:val="subscript"/>
              </w:rPr>
              <w:t>по делам гражданской обороны, чрезвычайным ситуациям и ликвидации последствий стихийных бедствий;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 Федеральная служба войск национальной гвардии Российской Федерации;</w:t>
            </w:r>
          </w:p>
          <w:p w:rsidR="007D08D9" w:rsidRPr="00662D62" w:rsidRDefault="007D08D9" w:rsidP="007D08D9">
            <w:pPr>
              <w:pStyle w:val="a7"/>
              <w:spacing w:before="0" w:beforeAutospacing="0" w:after="0" w:afterAutospacing="0"/>
              <w:jc w:val="center"/>
              <w:rPr>
                <w:color w:val="000000" w:themeColor="text1"/>
                <w:vertAlign w:val="subscript"/>
              </w:rPr>
            </w:pPr>
            <w:r w:rsidRPr="00662D62">
              <w:rPr>
                <w:color w:val="000000" w:themeColor="text1"/>
                <w:vertAlign w:val="subscript"/>
              </w:rPr>
              <w:t>Федеральная служба</w:t>
            </w:r>
            <w:r w:rsidRPr="00662D62">
              <w:rPr>
                <w:color w:val="000000" w:themeColor="text1"/>
              </w:rPr>
              <w:t xml:space="preserve"> </w:t>
            </w:r>
            <w:r w:rsidRPr="00662D62">
              <w:rPr>
                <w:color w:val="000000" w:themeColor="text1"/>
                <w:vertAlign w:val="subscript"/>
              </w:rPr>
              <w:t>исполнения наказаний;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 Федеральная служба охраны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Главное управление специальных программ Президента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 которых федеральными законами предусмотрена военная или приравненная к ней служба;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учреждения, воинские части, органы управления, территориальные органы федеральных органов исполнительной власти, оказывающие медицинскую помощь (участвующие в оказании, обеспечивающие оказание медицинской помощи) по диагностике и лечению новой коронавирусной инфекции (COVID-19)</w:t>
            </w:r>
          </w:p>
        </w:tc>
        <w:tc>
          <w:tcPr>
            <w:tcW w:w="1798" w:type="dxa"/>
          </w:tcPr>
          <w:p w:rsidR="007D08D9" w:rsidRDefault="007D08D9" w:rsidP="007D08D9">
            <w:r w:rsidRPr="0084090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291.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Положение об осуществлении контроля и надзора в сфере правовой охраны и использования результатов интеллектуальной деятельности гражданского назначения,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ноября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1914</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и организации - исполнители государственных контрактов, предусматривающих проведение научно-исследовательских, опытно-конструкторских и технологических работ</w:t>
            </w:r>
          </w:p>
        </w:tc>
        <w:tc>
          <w:tcPr>
            <w:tcW w:w="1798" w:type="dxa"/>
          </w:tcPr>
          <w:p w:rsidR="007D08D9" w:rsidRDefault="007D08D9" w:rsidP="007D08D9">
            <w:r w:rsidRPr="0084090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292.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взыскания с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(или) членов их семей понесенных государством затрат, связанных с предоставлением им государственных гарантий и социальной поддержки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ноября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1937</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Министерства внутренних дел Российской Федерации</w:t>
            </w:r>
          </w:p>
        </w:tc>
        <w:tc>
          <w:tcPr>
            <w:tcW w:w="1798" w:type="dxa"/>
          </w:tcPr>
          <w:p w:rsidR="007D08D9" w:rsidRDefault="007D08D9" w:rsidP="007D08D9">
            <w:r w:rsidRPr="0084090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293.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Об утверждении повышающих коэффициентов к специальным социальным выплатам и о внесении изменений в некоторые акты Правительства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ноября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1962</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стационарные организации социального обслуживания, стационарные отделения, созданные не в стационарных организациях социального обслуживания, оказывающие социальные услуги (участвующим в оказании социальных услуг, обеспечивающим их оказание) гражданам,</w:t>
            </w:r>
            <w:r w:rsidRPr="00662D62">
              <w:rPr>
                <w:color w:val="000000" w:themeColor="text1"/>
              </w:rPr>
              <w:t xml:space="preserve"> </w:t>
            </w:r>
            <w:r w:rsidRPr="00662D62">
              <w:rPr>
                <w:color w:val="000000" w:themeColor="text1"/>
                <w:vertAlign w:val="subscript"/>
              </w:rPr>
              <w:t>у которых выявлена новая коронавирусная инфекция, и лицам из групп риска заражения новой коронавирусной инфекцией;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 Министерство здравоохранения Российской Федерации; Министерство обороны Российской Федерации; Министерство внутренних дел Российской Федерации; Министерство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 делам гражданской обороны, чрезвычайным ситуациям и ликвидации последствий стихийных бедствий;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 Федеральная служба войск национальной гвардии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исполнения наказаний; Федеральная служба охраны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Главное управление специальных программ Президента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 которых федеральными законами предусмотрена военная или приравненная к ней служба;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учреждения, воинские части, органы управления, территориальные органы федеральных органов исполнительной власти, оказывающие медицинскую помощь (участвующие</w:t>
            </w:r>
            <w:r w:rsidRPr="00662D62">
              <w:rPr>
                <w:color w:val="000000" w:themeColor="text1"/>
              </w:rPr>
              <w:t xml:space="preserve"> </w:t>
            </w:r>
            <w:r w:rsidRPr="00662D62">
              <w:rPr>
                <w:color w:val="000000" w:themeColor="text1"/>
                <w:vertAlign w:val="subscript"/>
              </w:rPr>
              <w:t>в оказании, обеспечивающие оказание медицинской помощи) по диагностике и лечению новой коронавирусной инфекции</w:t>
            </w:r>
            <w:r w:rsidRPr="00662D62">
              <w:rPr>
                <w:color w:val="000000" w:themeColor="text1"/>
              </w:rPr>
              <w:t xml:space="preserve"> </w:t>
            </w:r>
            <w:r w:rsidRPr="00662D62">
              <w:rPr>
                <w:color w:val="000000" w:themeColor="text1"/>
                <w:vertAlign w:val="subscript"/>
              </w:rPr>
              <w:t>(COVID-19)</w:t>
            </w:r>
          </w:p>
        </w:tc>
        <w:tc>
          <w:tcPr>
            <w:tcW w:w="1798" w:type="dxa"/>
          </w:tcPr>
          <w:p w:rsidR="007D08D9" w:rsidRPr="007D08D9" w:rsidRDefault="007D08D9" w:rsidP="007D08D9">
            <w:pPr>
              <w:jc w:val="center"/>
              <w:rPr>
                <w:rFonts w:eastAsia="Calibri"/>
                <w:vertAlign w:val="subscript"/>
              </w:rPr>
            </w:pPr>
            <w:r w:rsidRPr="007D08D9">
              <w:rPr>
                <w:rFonts w:eastAsia="Calibri"/>
                <w:vertAlign w:val="subscript"/>
              </w:rPr>
              <w:lastRenderedPageBreak/>
              <w:t xml:space="preserve">Пункт 3 Правил осуществления Фондом социального страхования Российской Федерации в 2020 – </w:t>
            </w:r>
          </w:p>
          <w:p w:rsidR="007D08D9" w:rsidRPr="007D08D9" w:rsidRDefault="007D08D9" w:rsidP="007D08D9">
            <w:pPr>
              <w:jc w:val="center"/>
              <w:rPr>
                <w:rFonts w:eastAsia="Calibri"/>
                <w:vertAlign w:val="subscript"/>
              </w:rPr>
            </w:pPr>
            <w:r w:rsidRPr="007D08D9">
              <w:rPr>
                <w:rFonts w:eastAsia="Calibri"/>
                <w:vertAlign w:val="subscript"/>
              </w:rPr>
              <w:t xml:space="preserve">2021 годах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социальных услуг, обеспечивающим их оказание) гражданам, у которых выявлена новая коронавирусная инфекция, и лицам из групп риска заражения новой коронавирусной инфекцией, </w:t>
            </w:r>
            <w:r w:rsidRPr="007D08D9">
              <w:rPr>
                <w:rFonts w:eastAsia="Calibri"/>
                <w:vertAlign w:val="subscript"/>
              </w:rPr>
              <w:lastRenderedPageBreak/>
              <w:t xml:space="preserve">утвержденных постановлением Правительства Российской Федерации </w:t>
            </w:r>
          </w:p>
          <w:p w:rsidR="007D08D9" w:rsidRPr="007D08D9" w:rsidRDefault="007D08D9" w:rsidP="007D08D9">
            <w:pPr>
              <w:jc w:val="center"/>
              <w:rPr>
                <w:rFonts w:eastAsia="Calibri"/>
                <w:vertAlign w:val="subscript"/>
              </w:rPr>
            </w:pPr>
            <w:r w:rsidRPr="007D08D9">
              <w:rPr>
                <w:rFonts w:eastAsia="Calibri"/>
                <w:vertAlign w:val="subscript"/>
              </w:rPr>
              <w:t xml:space="preserve">от 18 ноября 2020 г. </w:t>
            </w:r>
          </w:p>
          <w:p w:rsidR="007D08D9" w:rsidRPr="007D08D9" w:rsidRDefault="007D08D9" w:rsidP="007D08D9">
            <w:pPr>
              <w:jc w:val="center"/>
              <w:rPr>
                <w:rFonts w:eastAsia="Calibri"/>
                <w:vertAlign w:val="subscript"/>
              </w:rPr>
            </w:pPr>
            <w:r w:rsidRPr="007D08D9">
              <w:rPr>
                <w:rFonts w:eastAsia="Calibri"/>
                <w:vertAlign w:val="subscript"/>
              </w:rPr>
              <w:t>№ 1859</w:t>
            </w:r>
          </w:p>
          <w:p w:rsidR="007D08D9" w:rsidRPr="007D08D9" w:rsidRDefault="007D08D9" w:rsidP="007D08D9">
            <w:pPr>
              <w:jc w:val="center"/>
              <w:rPr>
                <w:rFonts w:eastAsia="Calibri"/>
                <w:vertAlign w:val="subscript"/>
              </w:rPr>
            </w:pPr>
            <w:r w:rsidRPr="007D08D9">
              <w:rPr>
                <w:rFonts w:eastAsia="Calibri"/>
                <w:vertAlign w:val="subscript"/>
              </w:rPr>
              <w:t>(далее – Правила);</w:t>
            </w:r>
          </w:p>
          <w:p w:rsidR="007D08D9" w:rsidRPr="007D08D9" w:rsidRDefault="007D08D9" w:rsidP="007D08D9">
            <w:pPr>
              <w:jc w:val="center"/>
              <w:rPr>
                <w:rFonts w:eastAsia="Calibri"/>
                <w:vertAlign w:val="subscript"/>
              </w:rPr>
            </w:pPr>
            <w:r w:rsidRPr="007D08D9">
              <w:rPr>
                <w:rFonts w:eastAsia="Calibri"/>
                <w:vertAlign w:val="subscript"/>
              </w:rPr>
              <w:t>подпункт «е» пункта 6 Правил</w:t>
            </w:r>
          </w:p>
          <w:p w:rsidR="007D08D9" w:rsidRPr="007D08D9" w:rsidRDefault="007D08D9" w:rsidP="007D08D9">
            <w:pPr>
              <w:jc w:val="center"/>
              <w:rPr>
                <w:rFonts w:eastAsia="Calibri"/>
                <w:vertAlign w:val="subscript"/>
              </w:rPr>
            </w:pPr>
            <w:r w:rsidRPr="007D08D9">
              <w:rPr>
                <w:rFonts w:eastAsia="Calibri"/>
                <w:vertAlign w:val="subscript"/>
              </w:rPr>
              <w:t>(дополненный)</w:t>
            </w:r>
          </w:p>
          <w:p w:rsidR="007D08D9" w:rsidRPr="007D08D9" w:rsidRDefault="007D08D9" w:rsidP="007D08D9">
            <w:pPr>
              <w:rPr>
                <w:rFonts w:eastAsia="Calibri"/>
                <w:vertAlign w:val="subscript"/>
              </w:rPr>
            </w:pPr>
          </w:p>
          <w:p w:rsidR="007D08D9" w:rsidRPr="007D08D9" w:rsidRDefault="007D08D9" w:rsidP="007D08D9">
            <w:pPr>
              <w:jc w:val="center"/>
              <w:rPr>
                <w:rFonts w:eastAsia="Calibri"/>
                <w:vertAlign w:val="subscript"/>
              </w:rPr>
            </w:pPr>
            <w:r w:rsidRPr="007D08D9">
              <w:rPr>
                <w:rFonts w:eastAsia="Calibri"/>
                <w:vertAlign w:val="subscript"/>
              </w:rPr>
              <w:t xml:space="preserve">Пункт 2 постановления Правительства Российской Федерации </w:t>
            </w:r>
          </w:p>
          <w:p w:rsidR="007D08D9" w:rsidRPr="007D08D9" w:rsidRDefault="007D08D9" w:rsidP="007D08D9">
            <w:pPr>
              <w:jc w:val="center"/>
              <w:rPr>
                <w:rFonts w:eastAsia="Calibri"/>
                <w:vertAlign w:val="subscript"/>
              </w:rPr>
            </w:pPr>
            <w:r w:rsidRPr="007D08D9">
              <w:rPr>
                <w:rFonts w:eastAsia="Calibri"/>
                <w:vertAlign w:val="subscript"/>
              </w:rPr>
              <w:t xml:space="preserve">от 23 ноября 2020 г. </w:t>
            </w:r>
          </w:p>
          <w:p w:rsidR="007D08D9" w:rsidRPr="007D08D9" w:rsidRDefault="007D08D9" w:rsidP="007D08D9">
            <w:pPr>
              <w:jc w:val="center"/>
              <w:rPr>
                <w:rFonts w:eastAsia="Calibri"/>
                <w:vertAlign w:val="subscript"/>
              </w:rPr>
            </w:pPr>
            <w:r w:rsidRPr="007D08D9">
              <w:rPr>
                <w:rFonts w:eastAsia="Calibri"/>
                <w:vertAlign w:val="subscript"/>
              </w:rPr>
              <w:t xml:space="preserve">№ 1896 </w:t>
            </w:r>
          </w:p>
          <w:p w:rsidR="007D08D9" w:rsidRPr="007D08D9" w:rsidRDefault="007D08D9" w:rsidP="007D08D9">
            <w:pPr>
              <w:jc w:val="center"/>
              <w:rPr>
                <w:rFonts w:eastAsia="Calibri"/>
                <w:vertAlign w:val="subscript"/>
              </w:rPr>
            </w:pPr>
            <w:r w:rsidRPr="007D08D9">
              <w:rPr>
                <w:rFonts w:eastAsia="Calibri"/>
                <w:vertAlign w:val="subscript"/>
              </w:rPr>
              <w:t xml:space="preserve">«О государственной социальной поддержке в 2020 – </w:t>
            </w:r>
          </w:p>
          <w:p w:rsidR="007D08D9" w:rsidRPr="007D08D9" w:rsidRDefault="007D08D9" w:rsidP="007D08D9">
            <w:pPr>
              <w:jc w:val="center"/>
              <w:rPr>
                <w:rFonts w:eastAsia="Calibri"/>
                <w:vertAlign w:val="subscript"/>
              </w:rPr>
            </w:pPr>
            <w:r w:rsidRPr="007D08D9">
              <w:rPr>
                <w:rFonts w:eastAsia="Calibri"/>
                <w:vertAlign w:val="subscript"/>
              </w:rPr>
              <w:t xml:space="preserve">2021 годах медицинских </w:t>
            </w:r>
          </w:p>
          <w:p w:rsidR="007D08D9" w:rsidRPr="007D08D9" w:rsidRDefault="007D08D9" w:rsidP="007D08D9">
            <w:pPr>
              <w:jc w:val="center"/>
              <w:rPr>
                <w:rFonts w:eastAsia="Calibri"/>
                <w:vertAlign w:val="subscript"/>
              </w:rPr>
            </w:pPr>
            <w:r w:rsidRPr="007D08D9">
              <w:rPr>
                <w:rFonts w:eastAsia="Calibri"/>
                <w:vertAlign w:val="subscript"/>
              </w:rPr>
              <w:t xml:space="preserve">и иных работников, военнослужащих, проходящих военную службу по контракту и по призыву, сотрудников, имеющих специальные звания и проходящих службу в учреждениях и органах уголовно-исполнительной системы,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военнослужащих спасательных воинских формирований, сотрудников и работников федеральной противопожарной службы Государственной противопожарной службы, а также работников Министерства </w:t>
            </w:r>
            <w:r w:rsidRPr="007D08D9">
              <w:rPr>
                <w:rFonts w:eastAsia="Calibri"/>
                <w:vertAlign w:val="subscript"/>
              </w:rPr>
              <w:lastRenderedPageBreak/>
              <w:t>Российской Федерации по делам гражданской обороны, чрезвычайным ситуациям и ликвидации последствий стихийных бедствий, организаций, учреждений, воинских частей, органов управления, территориальных органов федеральных органов исполнительной власти, оказывающих медицинскую помощь (участвующих в оказании, обеспечивающих оказание медицинской помощи) по диагностике и лечению новой коронавирусной инфекции (COVID-19), медицинских работников, контактирующих с пациентами с установленным диагнозом новой коронавирусной инфекции (COVID-19)»</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294.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2001</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реализации на их основе конкурентоспособных медицинских изделий;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 и реализации на их основе конкурентоспособных лекарственных препаратов</w:t>
            </w:r>
          </w:p>
        </w:tc>
        <w:tc>
          <w:tcPr>
            <w:tcW w:w="1798" w:type="dxa"/>
          </w:tcPr>
          <w:p w:rsidR="007D08D9" w:rsidRPr="007D08D9" w:rsidRDefault="007D08D9" w:rsidP="007D08D9">
            <w:pPr>
              <w:jc w:val="center"/>
              <w:rPr>
                <w:rFonts w:eastAsia="Calibri"/>
                <w:vertAlign w:val="subscript"/>
              </w:rPr>
            </w:pPr>
            <w:r w:rsidRPr="007D08D9">
              <w:rPr>
                <w:rFonts w:eastAsia="Calibri"/>
                <w:vertAlign w:val="subscript"/>
              </w:rPr>
              <w:t xml:space="preserve">Пункт 3 постановления Правительства Российской Федерации </w:t>
            </w:r>
          </w:p>
          <w:p w:rsidR="007D08D9" w:rsidRPr="007D08D9" w:rsidRDefault="007D08D9" w:rsidP="007D08D9">
            <w:pPr>
              <w:jc w:val="center"/>
              <w:rPr>
                <w:rFonts w:eastAsia="Calibri"/>
                <w:vertAlign w:val="subscript"/>
              </w:rPr>
            </w:pPr>
            <w:r w:rsidRPr="007D08D9">
              <w:rPr>
                <w:rFonts w:eastAsia="Calibri"/>
                <w:vertAlign w:val="subscript"/>
              </w:rPr>
              <w:t xml:space="preserve">от 16 ноября 2019 г. № 1463 «Об утверждении 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медицинских изделий и о признании утратившими силу некоторых актов </w:t>
            </w:r>
            <w:r w:rsidRPr="007D08D9">
              <w:rPr>
                <w:rFonts w:eastAsia="Calibri"/>
                <w:vertAlign w:val="subscript"/>
              </w:rPr>
              <w:lastRenderedPageBreak/>
              <w:t>Правительства Российской Федерации»</w:t>
            </w:r>
          </w:p>
          <w:p w:rsidR="007D08D9" w:rsidRPr="007D08D9" w:rsidRDefault="007D08D9" w:rsidP="007D08D9">
            <w:pPr>
              <w:jc w:val="center"/>
              <w:rPr>
                <w:rFonts w:eastAsia="Calibri"/>
                <w:vertAlign w:val="subscript"/>
              </w:rPr>
            </w:pPr>
            <w:r w:rsidRPr="007D08D9">
              <w:rPr>
                <w:rFonts w:eastAsia="Calibri"/>
                <w:vertAlign w:val="subscript"/>
              </w:rPr>
              <w:t>(далее – Постановление)</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пункты 2, 3 </w:t>
            </w:r>
          </w:p>
          <w:p w:rsidR="007D08D9" w:rsidRPr="007D08D9" w:rsidRDefault="007D08D9" w:rsidP="007D08D9">
            <w:pPr>
              <w:jc w:val="center"/>
              <w:rPr>
                <w:rFonts w:eastAsia="Calibri"/>
                <w:vertAlign w:val="subscript"/>
              </w:rPr>
            </w:pPr>
            <w:r w:rsidRPr="007D08D9">
              <w:rPr>
                <w:rFonts w:eastAsia="Calibri"/>
                <w:vertAlign w:val="subscript"/>
              </w:rPr>
              <w:t>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медицинских изделий, утвержденных Постановлением</w:t>
            </w:r>
          </w:p>
          <w:p w:rsidR="007D08D9" w:rsidRPr="007D08D9" w:rsidRDefault="007D08D9" w:rsidP="007D08D9">
            <w:pPr>
              <w:jc w:val="center"/>
              <w:rPr>
                <w:rFonts w:eastAsia="Calibri"/>
                <w:vertAlign w:val="subscript"/>
              </w:rPr>
            </w:pPr>
            <w:r w:rsidRPr="007D08D9">
              <w:rPr>
                <w:rFonts w:eastAsia="Calibri"/>
                <w:vertAlign w:val="subscript"/>
              </w:rPr>
              <w:t xml:space="preserve">(далее – Правила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пункты 3(1), </w:t>
            </w:r>
          </w:p>
          <w:p w:rsidR="007D08D9" w:rsidRPr="007D08D9" w:rsidRDefault="007D08D9" w:rsidP="007D08D9">
            <w:pPr>
              <w:jc w:val="center"/>
              <w:rPr>
                <w:rFonts w:eastAsia="Calibri"/>
                <w:vertAlign w:val="subscript"/>
              </w:rPr>
            </w:pPr>
            <w:r w:rsidRPr="007D08D9">
              <w:rPr>
                <w:rFonts w:eastAsia="Calibri"/>
                <w:vertAlign w:val="subscript"/>
              </w:rPr>
              <w:t>3(2) Правил</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(дополненные);</w:t>
            </w:r>
          </w:p>
          <w:p w:rsidR="007D08D9" w:rsidRPr="007D08D9" w:rsidRDefault="007D08D9" w:rsidP="007D08D9">
            <w:pPr>
              <w:jc w:val="center"/>
              <w:rPr>
                <w:rFonts w:eastAsia="Calibri"/>
                <w:vertAlign w:val="subscript"/>
              </w:rPr>
            </w:pPr>
            <w:r w:rsidRPr="007D08D9">
              <w:rPr>
                <w:rFonts w:eastAsia="Calibri"/>
                <w:vertAlign w:val="subscript"/>
              </w:rPr>
              <w:t>подпункт «б» пункта 5</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 xml:space="preserve">пункты 6, 7 </w:t>
            </w:r>
          </w:p>
          <w:p w:rsidR="007D08D9" w:rsidRPr="007D08D9" w:rsidRDefault="007D08D9" w:rsidP="007D08D9">
            <w:pPr>
              <w:jc w:val="center"/>
              <w:rPr>
                <w:rFonts w:eastAsia="Calibri"/>
                <w:vertAlign w:val="subscript"/>
              </w:rPr>
            </w:pPr>
            <w:r w:rsidRPr="007D08D9">
              <w:rPr>
                <w:rFonts w:eastAsia="Calibri"/>
                <w:vertAlign w:val="subscript"/>
              </w:rPr>
              <w:t>Правил № 1463</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пункт 7(1) Правил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(дополненный);</w:t>
            </w:r>
          </w:p>
          <w:p w:rsidR="007D08D9" w:rsidRPr="007D08D9" w:rsidRDefault="007D08D9" w:rsidP="007D08D9">
            <w:pPr>
              <w:jc w:val="center"/>
              <w:rPr>
                <w:rFonts w:eastAsia="Calibri"/>
                <w:vertAlign w:val="subscript"/>
              </w:rPr>
            </w:pPr>
            <w:r w:rsidRPr="007D08D9">
              <w:rPr>
                <w:rFonts w:eastAsia="Calibri"/>
                <w:vertAlign w:val="subscript"/>
              </w:rPr>
              <w:t>пункты 9, 12 Правил № 1463</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подпункт «а» пункта 13 Правил № 1463;</w:t>
            </w:r>
          </w:p>
          <w:p w:rsidR="007D08D9" w:rsidRPr="007D08D9" w:rsidRDefault="007D08D9" w:rsidP="007D08D9">
            <w:pPr>
              <w:jc w:val="center"/>
              <w:rPr>
                <w:rFonts w:eastAsia="Calibri"/>
                <w:vertAlign w:val="subscript"/>
              </w:rPr>
            </w:pPr>
            <w:r w:rsidRPr="007D08D9">
              <w:rPr>
                <w:rFonts w:eastAsia="Calibri"/>
                <w:vertAlign w:val="subscript"/>
              </w:rPr>
              <w:t>подпункт «в» пункта 13 Правил № 1463</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абзац первый пункта 15 Правил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подпункт «г» пункта 15 Правил № 1463;</w:t>
            </w:r>
          </w:p>
          <w:p w:rsidR="007D08D9" w:rsidRPr="007D08D9" w:rsidRDefault="007D08D9" w:rsidP="007D08D9">
            <w:pPr>
              <w:jc w:val="center"/>
              <w:rPr>
                <w:rFonts w:eastAsia="Calibri"/>
                <w:vertAlign w:val="subscript"/>
              </w:rPr>
            </w:pPr>
            <w:r w:rsidRPr="007D08D9">
              <w:rPr>
                <w:rFonts w:eastAsia="Calibri"/>
                <w:vertAlign w:val="subscript"/>
              </w:rPr>
              <w:t>подпункт «е» пункта 15 Правил № 1463</w:t>
            </w:r>
          </w:p>
          <w:p w:rsidR="007D08D9" w:rsidRPr="007D08D9" w:rsidRDefault="007D08D9" w:rsidP="007D08D9">
            <w:pPr>
              <w:jc w:val="center"/>
              <w:rPr>
                <w:rFonts w:eastAsia="Calibri"/>
                <w:vertAlign w:val="subscript"/>
              </w:rPr>
            </w:pPr>
            <w:r w:rsidRPr="007D08D9">
              <w:rPr>
                <w:rFonts w:eastAsia="Calibri"/>
                <w:vertAlign w:val="subscript"/>
              </w:rPr>
              <w:lastRenderedPageBreak/>
              <w:t>(новая редакция);</w:t>
            </w:r>
          </w:p>
          <w:p w:rsidR="007D08D9" w:rsidRPr="007D08D9" w:rsidRDefault="007D08D9" w:rsidP="007D08D9">
            <w:pPr>
              <w:jc w:val="center"/>
              <w:rPr>
                <w:rFonts w:eastAsia="Calibri"/>
                <w:vertAlign w:val="subscript"/>
              </w:rPr>
            </w:pPr>
            <w:r w:rsidRPr="007D08D9">
              <w:rPr>
                <w:rFonts w:eastAsia="Calibri"/>
                <w:vertAlign w:val="subscript"/>
              </w:rPr>
              <w:t>абзац первый пункта 20</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подпункт «а» пункта 21</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абзац первый пункта 23</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 xml:space="preserve">пункт 24 Правил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пункт 3 приложения № 2</w:t>
            </w:r>
          </w:p>
          <w:p w:rsidR="007D08D9" w:rsidRPr="007D08D9" w:rsidRDefault="007D08D9" w:rsidP="007D08D9">
            <w:pPr>
              <w:jc w:val="center"/>
              <w:rPr>
                <w:rFonts w:eastAsia="Calibri"/>
                <w:vertAlign w:val="subscript"/>
              </w:rPr>
            </w:pPr>
            <w:r w:rsidRPr="007D08D9">
              <w:rPr>
                <w:rFonts w:eastAsia="Calibri"/>
                <w:vertAlign w:val="subscript"/>
              </w:rPr>
              <w:t xml:space="preserve">к Правилам </w:t>
            </w:r>
          </w:p>
          <w:p w:rsidR="007D08D9" w:rsidRPr="007D08D9" w:rsidRDefault="007D08D9" w:rsidP="007D08D9">
            <w:pPr>
              <w:jc w:val="center"/>
              <w:rPr>
                <w:rFonts w:eastAsia="Calibri"/>
                <w:vertAlign w:val="subscript"/>
              </w:rPr>
            </w:pPr>
            <w:r w:rsidRPr="007D08D9">
              <w:rPr>
                <w:rFonts w:eastAsia="Calibri"/>
                <w:vertAlign w:val="subscript"/>
              </w:rPr>
              <w:t>№ 1463</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rPr>
                <w:rFonts w:eastAsia="Calibri"/>
                <w:vertAlign w:val="subscript"/>
              </w:rPr>
            </w:pPr>
          </w:p>
          <w:p w:rsidR="007D08D9" w:rsidRPr="007D08D9" w:rsidRDefault="007D08D9" w:rsidP="007D08D9">
            <w:pPr>
              <w:jc w:val="center"/>
              <w:rPr>
                <w:rFonts w:eastAsia="Calibri"/>
                <w:vertAlign w:val="subscript"/>
              </w:rPr>
            </w:pPr>
            <w:r w:rsidRPr="007D08D9">
              <w:rPr>
                <w:rFonts w:eastAsia="Calibri"/>
                <w:vertAlign w:val="subscript"/>
              </w:rPr>
              <w:t xml:space="preserve">Пункт 3 постановления Правительства Российской Федерации </w:t>
            </w:r>
          </w:p>
          <w:p w:rsidR="007D08D9" w:rsidRPr="007D08D9" w:rsidRDefault="007D08D9" w:rsidP="007D08D9">
            <w:pPr>
              <w:jc w:val="center"/>
              <w:rPr>
                <w:rFonts w:eastAsia="Calibri"/>
                <w:vertAlign w:val="subscript"/>
              </w:rPr>
            </w:pPr>
            <w:r w:rsidRPr="007D08D9">
              <w:rPr>
                <w:rFonts w:eastAsia="Calibri"/>
                <w:vertAlign w:val="subscript"/>
              </w:rPr>
              <w:t xml:space="preserve">от 16 ноября 2019 г. </w:t>
            </w:r>
          </w:p>
          <w:p w:rsidR="007D08D9" w:rsidRPr="007D08D9" w:rsidRDefault="007D08D9" w:rsidP="007D08D9">
            <w:pPr>
              <w:jc w:val="center"/>
              <w:rPr>
                <w:rFonts w:eastAsia="Calibri"/>
                <w:vertAlign w:val="subscript"/>
              </w:rPr>
            </w:pPr>
            <w:r w:rsidRPr="007D08D9">
              <w:rPr>
                <w:rFonts w:eastAsia="Calibri"/>
                <w:vertAlign w:val="subscript"/>
              </w:rPr>
              <w:t xml:space="preserve">№ 1464 </w:t>
            </w:r>
          </w:p>
          <w:p w:rsidR="007D08D9" w:rsidRPr="007D08D9" w:rsidRDefault="007D08D9" w:rsidP="007D08D9">
            <w:pPr>
              <w:jc w:val="center"/>
              <w:rPr>
                <w:rFonts w:eastAsia="Calibri"/>
                <w:vertAlign w:val="subscript"/>
              </w:rPr>
            </w:pPr>
            <w:r w:rsidRPr="007D08D9">
              <w:rPr>
                <w:rFonts w:eastAsia="Calibri"/>
                <w:vertAlign w:val="subscript"/>
              </w:rPr>
              <w:t>«Об утверждении 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лекарственных препаратов и о признании утратившими силу некоторых актов Правительства Российской Федерации»</w:t>
            </w:r>
          </w:p>
          <w:p w:rsidR="007D08D9" w:rsidRPr="007D08D9" w:rsidRDefault="007D08D9" w:rsidP="007D08D9">
            <w:pPr>
              <w:jc w:val="center"/>
              <w:rPr>
                <w:rFonts w:eastAsia="Calibri"/>
                <w:vertAlign w:val="subscript"/>
              </w:rPr>
            </w:pPr>
            <w:r w:rsidRPr="007D08D9">
              <w:rPr>
                <w:rFonts w:eastAsia="Calibri"/>
                <w:vertAlign w:val="subscript"/>
              </w:rPr>
              <w:t>(далее – Постановление)</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пункты 2, 3 Правил предоставления субсидий из федерального бюджета российским организациям на </w:t>
            </w:r>
            <w:r w:rsidRPr="007D08D9">
              <w:rPr>
                <w:rFonts w:eastAsia="Calibri"/>
                <w:vertAlign w:val="subscript"/>
              </w:rPr>
              <w:lastRenderedPageBreak/>
              <w:t>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лекарственных препаратов, утвержденных Постановлением</w:t>
            </w:r>
          </w:p>
          <w:p w:rsidR="007D08D9" w:rsidRPr="007D08D9" w:rsidRDefault="007D08D9" w:rsidP="007D08D9">
            <w:pPr>
              <w:jc w:val="center"/>
              <w:rPr>
                <w:rFonts w:eastAsia="Calibri"/>
                <w:vertAlign w:val="subscript"/>
              </w:rPr>
            </w:pPr>
            <w:r w:rsidRPr="007D08D9">
              <w:rPr>
                <w:rFonts w:eastAsia="Calibri"/>
                <w:vertAlign w:val="subscript"/>
              </w:rPr>
              <w:t xml:space="preserve">(далее – Правила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пункты 3(1), 3(2) 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(дополненные);</w:t>
            </w:r>
          </w:p>
          <w:p w:rsidR="007D08D9" w:rsidRPr="007D08D9" w:rsidRDefault="007D08D9" w:rsidP="007D08D9">
            <w:pPr>
              <w:jc w:val="center"/>
              <w:rPr>
                <w:rFonts w:eastAsia="Calibri"/>
                <w:vertAlign w:val="subscript"/>
              </w:rPr>
            </w:pPr>
            <w:r w:rsidRPr="007D08D9">
              <w:rPr>
                <w:rFonts w:eastAsia="Calibri"/>
                <w:vertAlign w:val="subscript"/>
              </w:rPr>
              <w:t>подпункт «б» пункта 5</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 xml:space="preserve">пункты 6, 7 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пункт 7(1) 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(дополненный);</w:t>
            </w:r>
          </w:p>
          <w:p w:rsidR="007D08D9" w:rsidRPr="007D08D9" w:rsidRDefault="007D08D9" w:rsidP="007D08D9">
            <w:pPr>
              <w:jc w:val="center"/>
              <w:rPr>
                <w:rFonts w:eastAsia="Calibri"/>
                <w:vertAlign w:val="subscript"/>
              </w:rPr>
            </w:pPr>
            <w:r w:rsidRPr="007D08D9">
              <w:rPr>
                <w:rFonts w:eastAsia="Calibri"/>
                <w:vertAlign w:val="subscript"/>
              </w:rPr>
              <w:t xml:space="preserve">пункты 9, 12 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подпункт «а» пункта 13 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подпункт «в» пункта 13 Правил № 1464</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 xml:space="preserve">абзац первый пункта 15 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 xml:space="preserve">подпункт «г» пункта 15 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подпункт «е» пункта 15 Правил № 1464</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абзац первый пункта 20</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подпункт «а» пункта 21</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lastRenderedPageBreak/>
              <w:t>(новая редакция);</w:t>
            </w:r>
          </w:p>
          <w:p w:rsidR="007D08D9" w:rsidRPr="007D08D9" w:rsidRDefault="007D08D9" w:rsidP="007D08D9">
            <w:pPr>
              <w:jc w:val="center"/>
              <w:rPr>
                <w:rFonts w:eastAsia="Calibri"/>
                <w:vertAlign w:val="subscript"/>
              </w:rPr>
            </w:pPr>
            <w:r w:rsidRPr="007D08D9">
              <w:rPr>
                <w:rFonts w:eastAsia="Calibri"/>
                <w:vertAlign w:val="subscript"/>
              </w:rPr>
              <w:t>абзац первый пункта 23</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 xml:space="preserve">пункт 24 </w:t>
            </w:r>
          </w:p>
          <w:p w:rsidR="007D08D9" w:rsidRPr="007D08D9" w:rsidRDefault="007D08D9" w:rsidP="007D08D9">
            <w:pPr>
              <w:jc w:val="center"/>
              <w:rPr>
                <w:rFonts w:eastAsia="Calibri"/>
                <w:vertAlign w:val="subscript"/>
              </w:rPr>
            </w:pPr>
            <w:r w:rsidRPr="007D08D9">
              <w:rPr>
                <w:rFonts w:eastAsia="Calibri"/>
                <w:vertAlign w:val="subscript"/>
              </w:rPr>
              <w:t xml:space="preserve">Правил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 xml:space="preserve">пункт 3 приложения </w:t>
            </w:r>
          </w:p>
          <w:p w:rsidR="007D08D9" w:rsidRPr="007D08D9" w:rsidRDefault="007D08D9" w:rsidP="007D08D9">
            <w:pPr>
              <w:jc w:val="center"/>
              <w:rPr>
                <w:rFonts w:eastAsia="Calibri"/>
                <w:vertAlign w:val="subscript"/>
              </w:rPr>
            </w:pPr>
            <w:r w:rsidRPr="007D08D9">
              <w:rPr>
                <w:rFonts w:eastAsia="Calibri"/>
                <w:vertAlign w:val="subscript"/>
              </w:rPr>
              <w:t>№ 2</w:t>
            </w:r>
          </w:p>
          <w:p w:rsidR="007D08D9" w:rsidRPr="007D08D9" w:rsidRDefault="007D08D9" w:rsidP="007D08D9">
            <w:pPr>
              <w:jc w:val="center"/>
              <w:rPr>
                <w:rFonts w:eastAsia="Calibri"/>
                <w:vertAlign w:val="subscript"/>
              </w:rPr>
            </w:pPr>
            <w:r w:rsidRPr="007D08D9">
              <w:rPr>
                <w:rFonts w:eastAsia="Calibri"/>
                <w:vertAlign w:val="subscript"/>
              </w:rPr>
              <w:t xml:space="preserve">к Правилам </w:t>
            </w:r>
          </w:p>
          <w:p w:rsidR="007D08D9" w:rsidRPr="007D08D9" w:rsidRDefault="007D08D9" w:rsidP="007D08D9">
            <w:pPr>
              <w:jc w:val="center"/>
              <w:rPr>
                <w:rFonts w:eastAsia="Calibri"/>
                <w:vertAlign w:val="subscript"/>
              </w:rPr>
            </w:pPr>
            <w:r w:rsidRPr="007D08D9">
              <w:rPr>
                <w:rFonts w:eastAsia="Calibri"/>
                <w:vertAlign w:val="subscript"/>
              </w:rPr>
              <w:t>№ 1464</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295.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иного межбюджетного трансферта из федерального бюджета бюджетам субъектов Российской Федерации, входящих в состав Северо-Кавказского федерального округа, в целях софинансирования расходных обязательств указанных субъектов Российской Федерации, возникающих при обеспечении условий для реализации проектов развития социальной и инженерной инфраструктуры на территории Северо-Кавказского федерального округа в рамках реализации государственной программы Российской Федерации «Развитие Северо-Кавказского федерального округа»</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2008</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состав Северо-Кавказского федерального округа</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296.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юридическим лицам, за исключением государственных (муниципальных) учреждений, реализующим функции по осуществлению страховой поддержки экспорта на цели возмещения затрат на исполнение платежных обязательств по договорам страхования</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2012</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реализующим функции по осуществлению страховой поддержки экспорта в соответствии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 Федеральным законом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«Об основах государственного регулирования внешнеторговой деятельности»</w:t>
            </w:r>
            <w:r w:rsidRPr="00662D62">
              <w:rPr>
                <w:color w:val="000000" w:themeColor="text1"/>
              </w:rPr>
              <w:t xml:space="preserve"> </w:t>
            </w:r>
            <w:r w:rsidRPr="00662D62">
              <w:rPr>
                <w:color w:val="000000" w:themeColor="text1"/>
                <w:vertAlign w:val="subscript"/>
              </w:rPr>
              <w:t>и актами Правительства Российской Федерации</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297.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субсидии из федерального бюджета на возмещение затрат, направленных на создание лабораторно-испытательного комплекса в целях разработки кандидатной вакцины против новой коронавирусной инфекции COVID-19</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2020</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уставная деятельность которых направлена на производство и реализацию препаратов биомедицинского назначения, в том числе профилактических, диагностических, лечебных средств, используемых в медицине</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298.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w:t>
            </w:r>
            <w:r w:rsidRPr="00662D62">
              <w:rPr>
                <w:color w:val="000000" w:themeColor="text1"/>
                <w:vertAlign w:val="subscript"/>
              </w:rPr>
              <w:lastRenderedPageBreak/>
              <w:t>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по финансовому обеспечению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p w:rsidR="007D08D9" w:rsidRPr="00662D62" w:rsidRDefault="007D08D9" w:rsidP="007D08D9">
            <w:pPr>
              <w:pStyle w:val="a7"/>
              <w:spacing w:before="0" w:beforeAutospacing="0" w:after="0" w:afterAutospacing="0"/>
              <w:jc w:val="center"/>
              <w:rPr>
                <w:color w:val="000000" w:themeColor="text1"/>
              </w:rPr>
            </w:pP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4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3204-р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Дагестан;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Вологодская область</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299.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p>
          <w:p w:rsidR="007D08D9" w:rsidRPr="00662D62" w:rsidRDefault="007D08D9" w:rsidP="007D08D9">
            <w:pPr>
              <w:pStyle w:val="a7"/>
              <w:spacing w:before="0" w:beforeAutospacing="0" w:after="0" w:afterAutospacing="0"/>
              <w:jc w:val="center"/>
              <w:rPr>
                <w:color w:val="000000" w:themeColor="text1"/>
              </w:rPr>
            </w:pP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4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3205-р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Москвы;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Ханты-Мансийского автономного округа – Югры;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300.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2020 год</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4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3206-р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301.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на осуществление компенсации сельскохозяйственным товаропроизводителям,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в 2020 году на территориях субъектов Российской Федерации, исходя из коэффициента для возмещения ущерба по чрезвычайной ситуации природного характера, используемого для определения объема иных межбюджетных трансфертов, предоставляемых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w:t>
            </w:r>
            <w:r w:rsidRPr="00662D62">
              <w:rPr>
                <w:color w:val="000000" w:themeColor="text1"/>
                <w:vertAlign w:val="subscript"/>
              </w:rPr>
              <w:lastRenderedPageBreak/>
              <w:t>чрезвычайных ситуаций природного характера, в соответствии с пунктом 5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Федерации от 22 декабря 2014 г. № 1441, равного единице</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5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3229-р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302.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5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3230-р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Волгоградской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Тамбовской область</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Тверская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Москвы;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303.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Об особенностях реализации Федерального закона «О федеральном бюджете на 2021 год и на плановый период 2022 и 2023 годов»</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декабря</w:t>
            </w:r>
            <w:r w:rsidRPr="00662D62">
              <w:rPr>
                <w:color w:val="000000" w:themeColor="text1"/>
              </w:rPr>
              <w:t xml:space="preserve"> </w:t>
            </w: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2050</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Комитет Государственной Думы по бюджету и налогам; Комитет Совета Федерации по бюджету и финансовым рынкам;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Центральный банк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развития «ВЭБ.РФ»;</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публичное акционерное общество «Промсвязьбанк»;</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государственной власти (федеральные государственные органы), иные организации, осуществляющие</w:t>
            </w:r>
            <w:r w:rsidRPr="00662D62">
              <w:rPr>
                <w:color w:val="000000" w:themeColor="text1"/>
              </w:rPr>
              <w:t xml:space="preserve"> </w:t>
            </w:r>
            <w:r w:rsidRPr="00662D62">
              <w:rPr>
                <w:color w:val="000000" w:themeColor="text1"/>
                <w:vertAlign w:val="subscript"/>
              </w:rPr>
              <w:t>в соответствии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 бюджетным законодательством Российской Федерации полномочия главного распорядителя средств федерального бюджета;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подведомственные получатели средств федерального бюджета;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бюджетные учреждения;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бюджетные и федеральные государственные автономные учреждения;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304.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юридическим лицам, за исключением государственных (муниципальных) учреждений, реализующим функции по осуществлению страховой поддержки экспорта на цели возмещения затрат на исполнение платежных обязательств, установленных отдельными договорами страхования, договорами перестрахования и гарантиями по стратегически значимым проектам</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2061</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реализующие функции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 осуществлению страховой поддержки экспорта на цели возмещения затрат на исполнение платежных обязательств, установленных отдельными договорами страхования, договорами перестрахования 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гарантиями по стратегически значимым проектам</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30</w:t>
            </w:r>
            <w:r w:rsidRPr="00662D62">
              <w:rPr>
                <w:color w:val="000000" w:themeColor="text1"/>
                <w:vertAlign w:val="subscript"/>
              </w:rPr>
              <w:lastRenderedPageBreak/>
              <w:t xml:space="preserve">5.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в 2020 году субсидии из федерального бюджета на возмещение затрат федерального государственного унитарного </w:t>
            </w:r>
            <w:r w:rsidRPr="00662D62">
              <w:rPr>
                <w:color w:val="000000" w:themeColor="text1"/>
                <w:vertAlign w:val="subscript"/>
              </w:rPr>
              <w:lastRenderedPageBreak/>
              <w:t>предприятия «Московский эндокринный завод» на закупку, ввоз и доставку конкретной партии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10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2020 г.</w:t>
            </w:r>
            <w:r w:rsidRPr="00662D62">
              <w:rPr>
                <w:color w:val="000000" w:themeColor="text1"/>
              </w:rPr>
              <w:t xml:space="preserve"> </w:t>
            </w:r>
            <w:r w:rsidRPr="00662D62">
              <w:rPr>
                <w:color w:val="000000" w:themeColor="text1"/>
                <w:vertAlign w:val="subscript"/>
              </w:rPr>
              <w:t>№ 2066</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промышленности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государственное унитарное предприятие «Московский эндокринный завод»;</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уполномоченные на осуществление распределения наркотических средств и психотропных веществ</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306.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внесения изменений в 2021 году в сводную бюджетную роспись бюджета Пенсионного фонда Российской Федерации без внесения изменений в Федеральный закон «О бюджете Пенсионного фонда Российской Федерации на 2021 год и на плановый период 2022 и 2023 годов» с превышением общего объема расходов, утвержденных указанным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10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2069</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получатели средств бюджета Пенсионного фонда Российской Федерации</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307.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источником финансового обеспечения которых являются бюджетные ассигнования резервного фонда Правительства Российской Федерации, предоставляемых в 2020 году из федерального бюджета бюджетам субъектов Российской Федерации и бюджету г. Байконура в целях софинансирования их расходных обязательств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12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3300-р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Тульской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308.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субсидии из федерального бюджета Ассоциации специалистов и организаций по содействию работе и защите законных интересов передвижных цирков в целях оказания поддержки негосударственным организациям и индивидуальным предпринимателям, использующим животных в сфере циркового искусства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субсидии из федерального бюджета Союзу Зоопарков и аквариумов в целях оказания поддержки негосударственным организациям и индивидуальным предпринимателям, использующим животных в сфере содержания и экспонирования коллекций животных</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14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2084</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Ассоциация специалистов</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организаций по содействию работе и защите законных интересов передвижных цирков;</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Союз Зоопарков</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аквариумов;</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негосударственные организации и индивидуальные предприниматели, использующие животных в сфере циркового искусства;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негосударственные организации и индивидуальные предприниматели, использующие животных в сфере содержания и экспонирования коллекций животных</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309.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2020 году из федерального бюджета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14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3308-р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Калужской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310.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субсидии из федерального бюджета Федеральному фонду социальной и экономической поддержки отечественной кинематографии для оказания поддержки организациям, осуществляющим производство, прокат и показ национальных фильмов</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2098</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федеральный фонд социальной и экономической поддержки отечественной кинематографии;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производство, прокат и показ национальных фильмов</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311.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на проведение повышения квалификации преподавателей высшего и среднего профессионального образования по новым программам для ИТ-специальностей и различных предметных отраслей и обеспечение достижения отдельных результатов федерального проекта «Кадры для цифровой экономики» на базе автономной некоммерческой организации высшего образования «Университет Иннополис»</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2110</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w:t>
            </w:r>
            <w:r w:rsidRPr="00662D62">
              <w:rPr>
                <w:color w:val="000000" w:themeColor="text1"/>
              </w:rPr>
              <w:t xml:space="preserve"> </w:t>
            </w:r>
            <w:r w:rsidRPr="00662D62">
              <w:rPr>
                <w:color w:val="000000" w:themeColor="text1"/>
                <w:vertAlign w:val="subscript"/>
              </w:rPr>
              <w:t>массовых коммуникаций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высшего образования «Университет Иннополис»</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312.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юридическому лицу на финансовое обеспечение (возмещение)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2129</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юридические лица - коммерческие организации, не являющиеся государственными (муниципальными) унитарными предприятиями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юридическими лицами, 100 процентов акций (долей) которых принадлежит Российской Федерации, осуществляющие создание и (или) реконструкцию объектов инфраструктуры,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а также технологическое присоединение энергопринимающих устройств к электрическим сетям и газоиспользующего оборудования к газораспределительным </w:t>
            </w:r>
            <w:r w:rsidRPr="00662D62">
              <w:rPr>
                <w:color w:val="000000" w:themeColor="text1"/>
                <w:vertAlign w:val="subscript"/>
              </w:rPr>
              <w:lastRenderedPageBreak/>
              <w:t>сетям в рамках реализации инвестиционных проектов на территории Арктической зоны Российской Федерации в рамках подпрограммы «Создание условий для привлечения частных инвестиций и создания новых рабочих мест в Арктической зоне Российской Федерации» государственной программы Российской Федерации «Социально-экономическое развитие Арктической зоны Российской Федерации»</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313.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2021 - 2023 годах субсидий из федерального бюджета в виде имущественного взноса Российской Федерации в имущество публично-правовой компании «Фонд защиты прав граждан - участников долевого строительства» для осуществления мероприятий по завершению строительства объектов незавершенного строительства, в том числе многоквартирных домов, </w:t>
            </w:r>
            <w:r w:rsidRPr="00662D62">
              <w:rPr>
                <w:color w:val="000000" w:themeColor="text1"/>
              </w:rPr>
              <w:br/>
            </w:r>
            <w:r w:rsidRPr="00662D62">
              <w:rPr>
                <w:color w:val="000000" w:themeColor="text1"/>
                <w:vertAlign w:val="subscript"/>
              </w:rPr>
              <w:t>и восстановлению прав граждан - участников долевого строительства, граждан - членов жилищно-строительных кооперативов или иных специализированных потребительских кооперативов</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2130</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«Фонд защиты прав граждан - участников долевого строительства»</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314.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организациям на финансовое обеспечение мероприятий по проведению научно-исследовательских и опытно-конструкторских работ в области средств производства электроники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2136</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электронной промышленности по разработке и производству средств производства, материалов и средств автоматизированного проектирования</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315.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17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2140</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5 суток);</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316.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федерального бюджета субсидий российским кредитным организациям на возмещение недополученных ими доходов по кредитам, выданным резидентам Арктической зоны Российской </w:t>
            </w:r>
            <w:r w:rsidRPr="00662D62">
              <w:rPr>
                <w:color w:val="000000" w:themeColor="text1"/>
                <w:vertAlign w:val="subscript"/>
              </w:rPr>
              <w:lastRenderedPageBreak/>
              <w:t>Федерации для реализации инвестиционных проектов на территории Арктической зоны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2186</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 xml:space="preserve">кредитные организации, осуществляющие выдачу кредитов резидентам Арктической зоны Российской Федерации для </w:t>
            </w:r>
            <w:r w:rsidRPr="00662D62">
              <w:rPr>
                <w:color w:val="000000" w:themeColor="text1"/>
                <w:vertAlign w:val="subscript"/>
              </w:rPr>
              <w:lastRenderedPageBreak/>
              <w:t>реализации инвестиционных проектов на территории Арктической зоны Российской Федерации</w:t>
            </w:r>
          </w:p>
        </w:tc>
        <w:tc>
          <w:tcPr>
            <w:tcW w:w="1798" w:type="dxa"/>
          </w:tcPr>
          <w:p w:rsidR="007D08D9" w:rsidRDefault="007D08D9" w:rsidP="007D08D9">
            <w:r w:rsidRPr="00A371E8">
              <w:rPr>
                <w:color w:val="000000" w:themeColor="text1"/>
                <w:vertAlign w:val="subscript"/>
              </w:rPr>
              <w:lastRenderedPageBreak/>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317.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грантов в форме субсидий из федерального бюджета бюджетным учреждениям на реализацию проектов по разработке лекарственных препаратов и медицинских изделий</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2187</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бюджетные учреждения, реализующие проекты по разработке лекарственных препаратов и медицинских изделий в рамках государственной программы Российской Федерации «Развитие фармацевтической и медицинской промышленности»</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318.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2196</w:t>
            </w:r>
          </w:p>
          <w:p w:rsidR="007D08D9" w:rsidRPr="00662D62" w:rsidRDefault="007D08D9" w:rsidP="007D08D9">
            <w:pPr>
              <w:pStyle w:val="a7"/>
              <w:spacing w:before="0" w:beforeAutospacing="0" w:after="0" w:afterAutospacing="0"/>
              <w:jc w:val="center"/>
              <w:rPr>
                <w:color w:val="000000" w:themeColor="text1"/>
              </w:rPr>
            </w:pP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319.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субсидии из федерального бюджета в виде имущественного взноса Российской Федерации в государственную корпорацию - Фонд содействия реформированию жилищно-коммунального хозяйства для предоставления финансовой поддержки субъектам Российской Федерации на проведение капитального ремонта многоквартирных домов</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2202</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«Фонд содействия реформированию жилищно-коммунального хозяйства»</w:t>
            </w:r>
          </w:p>
        </w:tc>
        <w:tc>
          <w:tcPr>
            <w:tcW w:w="1798" w:type="dxa"/>
          </w:tcPr>
          <w:p w:rsidR="007D08D9" w:rsidRDefault="007D08D9" w:rsidP="007D08D9">
            <w:r w:rsidRPr="00A371E8">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320.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и внесении изменений в отдельные распоряжения Правительства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3481-р</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воздушного транспорта;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воздушного транспорта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российские аэропорты</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организации, входящие в одну группу лиц</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с российскими аэропортами</w:t>
            </w:r>
          </w:p>
        </w:tc>
        <w:tc>
          <w:tcPr>
            <w:tcW w:w="1798" w:type="dxa"/>
          </w:tcPr>
          <w:p w:rsidR="007D08D9" w:rsidRDefault="007D08D9" w:rsidP="007D08D9">
            <w:pPr>
              <w:rPr>
                <w:color w:val="000000" w:themeColor="text1"/>
                <w:vertAlign w:val="subscript"/>
              </w:rPr>
            </w:pPr>
            <w:r w:rsidRPr="00A371E8">
              <w:rPr>
                <w:color w:val="000000" w:themeColor="text1"/>
                <w:vertAlign w:val="subscript"/>
              </w:rPr>
              <w:t>Весь документ</w:t>
            </w:r>
          </w:p>
          <w:p w:rsidR="007D08D9" w:rsidRDefault="007D08D9" w:rsidP="007D08D9">
            <w:pPr>
              <w:rPr>
                <w:color w:val="000000" w:themeColor="text1"/>
                <w:vertAlign w:val="subscript"/>
              </w:rPr>
            </w:pPr>
          </w:p>
          <w:p w:rsidR="007D08D9" w:rsidRPr="007D08D9" w:rsidRDefault="007D08D9" w:rsidP="007D08D9">
            <w:pPr>
              <w:jc w:val="center"/>
              <w:rPr>
                <w:rFonts w:eastAsia="Calibri"/>
                <w:vertAlign w:val="subscript"/>
              </w:rPr>
            </w:pPr>
            <w:r w:rsidRPr="007D08D9">
              <w:rPr>
                <w:rFonts w:eastAsia="Calibri"/>
                <w:vertAlign w:val="subscript"/>
              </w:rPr>
              <w:t>Пункт 1 распоряжения Правительства Российской Федерации</w:t>
            </w:r>
          </w:p>
          <w:p w:rsidR="007D08D9" w:rsidRPr="007D08D9" w:rsidRDefault="007D08D9" w:rsidP="007D08D9">
            <w:pPr>
              <w:jc w:val="center"/>
              <w:rPr>
                <w:rFonts w:eastAsia="Calibri"/>
                <w:vertAlign w:val="subscript"/>
              </w:rPr>
            </w:pPr>
            <w:r w:rsidRPr="007D08D9">
              <w:rPr>
                <w:rFonts w:eastAsia="Calibri"/>
                <w:vertAlign w:val="subscript"/>
              </w:rPr>
              <w:t>от 29 мая 2020 г.</w:t>
            </w:r>
          </w:p>
          <w:p w:rsidR="007D08D9" w:rsidRPr="007D08D9" w:rsidRDefault="007D08D9" w:rsidP="007D08D9">
            <w:pPr>
              <w:jc w:val="center"/>
              <w:rPr>
                <w:rFonts w:eastAsia="Calibri"/>
                <w:vertAlign w:val="subscript"/>
              </w:rPr>
            </w:pPr>
            <w:r w:rsidRPr="007D08D9">
              <w:rPr>
                <w:rFonts w:eastAsia="Calibri"/>
                <w:vertAlign w:val="subscript"/>
              </w:rPr>
              <w:t>№ 1436-р</w:t>
            </w:r>
          </w:p>
          <w:p w:rsidR="007D08D9" w:rsidRPr="007D08D9" w:rsidRDefault="007D08D9" w:rsidP="007D08D9">
            <w:pPr>
              <w:jc w:val="center"/>
              <w:rPr>
                <w:rFonts w:eastAsia="Calibri"/>
                <w:vertAlign w:val="subscript"/>
              </w:rPr>
            </w:pPr>
            <w:r w:rsidRPr="007D08D9">
              <w:rPr>
                <w:rFonts w:eastAsia="Calibri"/>
                <w:vertAlign w:val="subscript"/>
              </w:rPr>
              <w:t xml:space="preserve">«О выделении Росавиации из резервного фонда Правительства Российской Федерации бюджетных ассигнований в целях предоставления в 2020 году субсидий российским аэропортам и организациям, входящим в одну группу </w:t>
            </w:r>
            <w:r w:rsidRPr="007D08D9">
              <w:rPr>
                <w:rFonts w:eastAsia="Calibri"/>
                <w:vertAlign w:val="subscript"/>
              </w:rPr>
              <w:lastRenderedPageBreak/>
              <w:t>лиц с российским аэропортом, на частичную компенсацию расходов вследствие снижения их доходов в результате падения объемов пассажирских воздушных перевозок в связи с распространением новой коронавирусной инфекции»</w:t>
            </w:r>
          </w:p>
        </w:tc>
      </w:tr>
      <w:tr w:rsidR="007D08D9" w:rsidRPr="007D08D9"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321.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2240</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Алтай;</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tc>
        <w:tc>
          <w:tcPr>
            <w:tcW w:w="1798" w:type="dxa"/>
          </w:tcPr>
          <w:p w:rsidR="007D08D9" w:rsidRPr="007D08D9" w:rsidRDefault="007D08D9" w:rsidP="007D08D9">
            <w:pPr>
              <w:jc w:val="center"/>
              <w:rPr>
                <w:rFonts w:eastAsia="Calibri"/>
                <w:vertAlign w:val="subscript"/>
              </w:rPr>
            </w:pPr>
            <w:r w:rsidRPr="007D08D9">
              <w:rPr>
                <w:rFonts w:eastAsia="Calibri"/>
                <w:vertAlign w:val="subscript"/>
              </w:rPr>
              <w:t xml:space="preserve">Пункт 4(1) постановления Правительства Российской Федерации </w:t>
            </w:r>
          </w:p>
          <w:p w:rsidR="007D08D9" w:rsidRPr="007D08D9" w:rsidRDefault="007D08D9" w:rsidP="007D08D9">
            <w:pPr>
              <w:jc w:val="center"/>
              <w:rPr>
                <w:rFonts w:eastAsia="Calibri"/>
                <w:vertAlign w:val="subscript"/>
              </w:rPr>
            </w:pPr>
            <w:r w:rsidRPr="007D08D9">
              <w:rPr>
                <w:rFonts w:eastAsia="Calibri"/>
                <w:vertAlign w:val="subscript"/>
              </w:rPr>
              <w:t>от 31 декабря 2019 г. № 1950 «О соглашениях, которые предусматривают меры по социально-экономи</w:t>
            </w:r>
            <w:r>
              <w:rPr>
                <w:rFonts w:eastAsia="Calibri"/>
                <w:vertAlign w:val="subscript"/>
              </w:rPr>
              <w:t xml:space="preserve">ческому развитию и оздоровлению </w:t>
            </w:r>
            <w:r w:rsidRPr="007D08D9">
              <w:rPr>
                <w:rFonts w:eastAsia="Calibri"/>
                <w:vertAlign w:val="subscript"/>
              </w:rPr>
              <w:t>государственных финансов субъектов Российской Федерации»</w:t>
            </w:r>
          </w:p>
          <w:p w:rsidR="007D08D9" w:rsidRPr="007D08D9" w:rsidRDefault="007D08D9" w:rsidP="007D08D9">
            <w:pPr>
              <w:jc w:val="center"/>
              <w:rPr>
                <w:rFonts w:eastAsia="Calibri"/>
                <w:vertAlign w:val="subscript"/>
              </w:rPr>
            </w:pPr>
            <w:r w:rsidRPr="007D08D9">
              <w:rPr>
                <w:rFonts w:eastAsia="Calibri"/>
                <w:vertAlign w:val="subscript"/>
              </w:rPr>
              <w:t>(далее – Постановление)</w:t>
            </w:r>
          </w:p>
          <w:p w:rsidR="007D08D9" w:rsidRPr="007D08D9" w:rsidRDefault="007D08D9" w:rsidP="007D08D9">
            <w:pPr>
              <w:jc w:val="center"/>
              <w:rPr>
                <w:rFonts w:eastAsia="Calibri"/>
                <w:vertAlign w:val="subscript"/>
              </w:rPr>
            </w:pPr>
            <w:r w:rsidRPr="007D08D9">
              <w:rPr>
                <w:rFonts w:eastAsia="Calibri"/>
                <w:vertAlign w:val="subscript"/>
              </w:rPr>
              <w:t>(дополненный);</w:t>
            </w:r>
          </w:p>
          <w:p w:rsidR="007D08D9" w:rsidRPr="007D08D9" w:rsidRDefault="007D08D9" w:rsidP="007D08D9">
            <w:pPr>
              <w:jc w:val="center"/>
              <w:rPr>
                <w:rFonts w:eastAsia="Calibri"/>
                <w:vertAlign w:val="subscript"/>
              </w:rPr>
            </w:pPr>
            <w:r w:rsidRPr="007D08D9">
              <w:rPr>
                <w:rFonts w:eastAsia="Calibri"/>
                <w:vertAlign w:val="subscript"/>
              </w:rPr>
              <w:t>пункт 5 Постановления</w:t>
            </w:r>
          </w:p>
          <w:p w:rsidR="007D08D9" w:rsidRPr="007D08D9" w:rsidRDefault="007D08D9" w:rsidP="007D08D9">
            <w:pPr>
              <w:jc w:val="center"/>
              <w:rPr>
                <w:rFonts w:eastAsia="Calibri"/>
                <w:vertAlign w:val="subscript"/>
              </w:rPr>
            </w:pPr>
            <w:r w:rsidRPr="007D08D9">
              <w:rPr>
                <w:rFonts w:eastAsia="Calibri"/>
                <w:vertAlign w:val="subscript"/>
              </w:rPr>
              <w:t>(новая редакция);</w:t>
            </w:r>
          </w:p>
          <w:p w:rsidR="007D08D9" w:rsidRPr="007D08D9" w:rsidRDefault="007D08D9" w:rsidP="007D08D9">
            <w:pPr>
              <w:jc w:val="center"/>
              <w:rPr>
                <w:rFonts w:eastAsia="Calibri"/>
                <w:vertAlign w:val="subscript"/>
              </w:rPr>
            </w:pPr>
            <w:r w:rsidRPr="007D08D9">
              <w:rPr>
                <w:rFonts w:eastAsia="Calibri"/>
                <w:vertAlign w:val="subscript"/>
              </w:rPr>
              <w:t>абзац третий пункта 6</w:t>
            </w:r>
          </w:p>
          <w:p w:rsidR="007D08D9" w:rsidRPr="007D08D9" w:rsidRDefault="007D08D9" w:rsidP="007D08D9">
            <w:pPr>
              <w:pStyle w:val="a7"/>
              <w:spacing w:before="0" w:beforeAutospacing="0" w:after="0" w:afterAutospacing="0"/>
              <w:jc w:val="center"/>
              <w:rPr>
                <w:color w:val="000000" w:themeColor="text1"/>
                <w:vertAlign w:val="subscript"/>
              </w:rPr>
            </w:pPr>
            <w:r w:rsidRPr="007D08D9">
              <w:rPr>
                <w:rFonts w:eastAsia="Calibri"/>
                <w:vertAlign w:val="subscript"/>
              </w:rPr>
              <w:t>Постановления</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322.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2251</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российские научные организации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 (или) образовательные организации высшего образования;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иностранные организации</w:t>
            </w:r>
          </w:p>
        </w:tc>
        <w:tc>
          <w:tcPr>
            <w:tcW w:w="1798" w:type="dxa"/>
          </w:tcPr>
          <w:p w:rsidR="007D08D9" w:rsidRDefault="007D08D9" w:rsidP="007D08D9">
            <w:r w:rsidRPr="00134D91">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323.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Фонду развития интернет-инициатив</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на осуществление акселерации проектов по разработке российских решений в сфере информационных технологий</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2254</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w:t>
            </w:r>
            <w:r w:rsidRPr="00662D62">
              <w:rPr>
                <w:color w:val="000000" w:themeColor="text1"/>
              </w:rPr>
              <w:t xml:space="preserve"> </w:t>
            </w:r>
            <w:r w:rsidRPr="00662D62">
              <w:rPr>
                <w:color w:val="000000" w:themeColor="text1"/>
                <w:vertAlign w:val="subscript"/>
              </w:rPr>
              <w:t>и массовых коммуникаций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Фонд развития интернет-инициатив</w:t>
            </w:r>
          </w:p>
        </w:tc>
        <w:tc>
          <w:tcPr>
            <w:tcW w:w="1798" w:type="dxa"/>
          </w:tcPr>
          <w:p w:rsidR="007D08D9" w:rsidRDefault="007D08D9" w:rsidP="007D08D9">
            <w:r w:rsidRPr="00134D91">
              <w:rPr>
                <w:color w:val="000000" w:themeColor="text1"/>
                <w:vertAlign w:val="subscript"/>
              </w:rPr>
              <w:t>Весь документ</w:t>
            </w:r>
          </w:p>
        </w:tc>
      </w:tr>
      <w:tr w:rsidR="007D08D9" w:rsidRPr="00662D62" w:rsidTr="001E66F3">
        <w:trPr>
          <w:tblCellSpacing w:w="15" w:type="dxa"/>
        </w:trPr>
        <w:tc>
          <w:tcPr>
            <w:tcW w:w="384" w:type="dxa"/>
            <w:vAlign w:val="center"/>
            <w:hideMark/>
          </w:tcPr>
          <w:p w:rsidR="007D08D9" w:rsidRPr="00662D62" w:rsidRDefault="007D08D9" w:rsidP="007D08D9">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324.           </w:t>
            </w:r>
          </w:p>
        </w:tc>
        <w:tc>
          <w:tcPr>
            <w:tcW w:w="3372"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декабря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2259</w:t>
            </w:r>
          </w:p>
        </w:tc>
        <w:tc>
          <w:tcPr>
            <w:tcW w:w="3089" w:type="dxa"/>
            <w:vAlign w:val="center"/>
            <w:hideMark/>
          </w:tcPr>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предоставляющий бюджетные инвестиции; федеральный орган исполнительной власти, осуществляющий полномочия собственника Российской Федерации в отношении акций (долей) в уставном (складочном) капитале юридического лица, получающего бюджетные инвестиции;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бюджетные инвестиции;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юридические лица,</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не являющиеся федеральными государственными учреждениями; федеральные государственные унитарные предприятия;</w:t>
            </w:r>
          </w:p>
          <w:p w:rsidR="007D08D9" w:rsidRPr="00662D62" w:rsidRDefault="007D08D9" w:rsidP="007D08D9">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Федеральные органы исполнительной власти; </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в соответствии с федеральными законами нормативно-правовое регулирование в установленных сферах деятельности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7D08D9" w:rsidRPr="00662D62" w:rsidRDefault="007D08D9" w:rsidP="007D08D9">
            <w:pPr>
              <w:pStyle w:val="a7"/>
              <w:spacing w:before="0" w:beforeAutospacing="0" w:after="0" w:afterAutospacing="0"/>
              <w:jc w:val="center"/>
              <w:rPr>
                <w:color w:val="000000" w:themeColor="text1"/>
              </w:rPr>
            </w:pPr>
            <w:r w:rsidRPr="00662D62">
              <w:rPr>
                <w:color w:val="000000" w:themeColor="text1"/>
                <w:vertAlign w:val="subscript"/>
              </w:rPr>
              <w:t>юридические лица, индивидуальные предприниматели, физические лица - производители товаров, работ, услуг</w:t>
            </w:r>
          </w:p>
        </w:tc>
        <w:tc>
          <w:tcPr>
            <w:tcW w:w="1798" w:type="dxa"/>
          </w:tcPr>
          <w:p w:rsidR="007D08D9" w:rsidRPr="007D08D9" w:rsidRDefault="007D08D9" w:rsidP="007D08D9">
            <w:pPr>
              <w:jc w:val="center"/>
              <w:rPr>
                <w:rFonts w:eastAsia="Calibri"/>
                <w:vertAlign w:val="subscript"/>
              </w:rPr>
            </w:pPr>
            <w:r w:rsidRPr="007D08D9">
              <w:rPr>
                <w:rFonts w:eastAsia="Calibri"/>
                <w:vertAlign w:val="subscript"/>
              </w:rPr>
              <w:t xml:space="preserve">Пункт 3(1) Требований </w:t>
            </w:r>
          </w:p>
          <w:p w:rsidR="007D08D9" w:rsidRPr="007D08D9" w:rsidRDefault="007D08D9" w:rsidP="007D08D9">
            <w:pPr>
              <w:jc w:val="center"/>
              <w:rPr>
                <w:rFonts w:eastAsia="Calibri"/>
                <w:vertAlign w:val="subscript"/>
              </w:rPr>
            </w:pPr>
            <w:r w:rsidRPr="007D08D9">
              <w:rPr>
                <w:rFonts w:eastAsia="Calibri"/>
                <w:vertAlign w:val="subscript"/>
              </w:rPr>
              <w:t xml:space="preserve">к договорам </w:t>
            </w:r>
          </w:p>
          <w:p w:rsidR="007D08D9" w:rsidRPr="007D08D9" w:rsidRDefault="007D08D9" w:rsidP="007D08D9">
            <w:pPr>
              <w:jc w:val="center"/>
              <w:rPr>
                <w:rFonts w:eastAsia="Calibri"/>
                <w:vertAlign w:val="subscript"/>
              </w:rPr>
            </w:pPr>
            <w:r w:rsidRPr="007D08D9">
              <w:rPr>
                <w:rFonts w:eastAsia="Calibri"/>
                <w:vertAlign w:val="subscript"/>
              </w:rPr>
              <w:t>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 утвержденных постановлением Правительства Российской Федерации</w:t>
            </w:r>
          </w:p>
          <w:p w:rsidR="007D08D9" w:rsidRPr="007D08D9" w:rsidRDefault="007D08D9" w:rsidP="007D08D9">
            <w:pPr>
              <w:jc w:val="center"/>
              <w:rPr>
                <w:rFonts w:eastAsia="Calibri"/>
                <w:vertAlign w:val="subscript"/>
              </w:rPr>
            </w:pPr>
            <w:r w:rsidRPr="007D08D9">
              <w:rPr>
                <w:rFonts w:eastAsia="Calibri"/>
                <w:vertAlign w:val="subscript"/>
              </w:rPr>
              <w:t xml:space="preserve">от 15 февраля 2017 г. </w:t>
            </w:r>
          </w:p>
          <w:p w:rsidR="007D08D9" w:rsidRPr="007D08D9" w:rsidRDefault="007D08D9" w:rsidP="007D08D9">
            <w:pPr>
              <w:jc w:val="center"/>
              <w:rPr>
                <w:rFonts w:eastAsia="Calibri"/>
                <w:vertAlign w:val="subscript"/>
              </w:rPr>
            </w:pPr>
            <w:r w:rsidRPr="007D08D9">
              <w:rPr>
                <w:rFonts w:eastAsia="Calibri"/>
                <w:vertAlign w:val="subscript"/>
              </w:rPr>
              <w:t>№ 190</w:t>
            </w:r>
          </w:p>
          <w:p w:rsidR="007D08D9" w:rsidRPr="007D08D9" w:rsidRDefault="007D08D9" w:rsidP="007D08D9">
            <w:pPr>
              <w:rPr>
                <w:rFonts w:eastAsia="Calibri"/>
                <w:vertAlign w:val="subscript"/>
              </w:rPr>
            </w:pPr>
          </w:p>
          <w:p w:rsidR="007D08D9" w:rsidRPr="007D08D9" w:rsidRDefault="007D08D9" w:rsidP="007D08D9">
            <w:pPr>
              <w:jc w:val="center"/>
              <w:rPr>
                <w:rFonts w:eastAsia="Calibri"/>
                <w:vertAlign w:val="subscript"/>
              </w:rPr>
            </w:pPr>
            <w:r w:rsidRPr="007D08D9">
              <w:rPr>
                <w:rFonts w:eastAsia="Calibri"/>
                <w:vertAlign w:val="subscript"/>
              </w:rPr>
              <w:t xml:space="preserve">Пункт 13 </w:t>
            </w:r>
          </w:p>
          <w:p w:rsidR="007D08D9" w:rsidRPr="007D08D9" w:rsidRDefault="007D08D9" w:rsidP="007D08D9">
            <w:pPr>
              <w:jc w:val="center"/>
              <w:rPr>
                <w:rFonts w:eastAsia="Calibri"/>
                <w:vertAlign w:val="subscript"/>
              </w:rPr>
            </w:pPr>
            <w:r w:rsidRPr="007D08D9">
              <w:rPr>
                <w:rFonts w:eastAsia="Calibri"/>
                <w:vertAlign w:val="subscript"/>
              </w:rPr>
              <w:t xml:space="preserve">Общих требований </w:t>
            </w:r>
          </w:p>
          <w:p w:rsidR="007D08D9" w:rsidRPr="007D08D9" w:rsidRDefault="007D08D9" w:rsidP="007D08D9">
            <w:pPr>
              <w:jc w:val="center"/>
              <w:rPr>
                <w:rFonts w:eastAsia="Calibri"/>
                <w:vertAlign w:val="subscript"/>
              </w:rPr>
            </w:pPr>
            <w:r w:rsidRPr="007D08D9">
              <w:rPr>
                <w:rFonts w:eastAsia="Calibri"/>
                <w:vertAlign w:val="subscript"/>
              </w:rPr>
              <w:t xml:space="preserve">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w:t>
            </w:r>
          </w:p>
          <w:p w:rsidR="007D08D9" w:rsidRPr="007D08D9" w:rsidRDefault="007D08D9" w:rsidP="007D08D9">
            <w:pPr>
              <w:jc w:val="center"/>
              <w:rPr>
                <w:rFonts w:eastAsia="Calibri"/>
                <w:vertAlign w:val="subscript"/>
              </w:rPr>
            </w:pPr>
            <w:r w:rsidRPr="007D08D9">
              <w:rPr>
                <w:rFonts w:eastAsia="Calibri"/>
                <w:vertAlign w:val="subscript"/>
              </w:rPr>
              <w:t xml:space="preserve">от 18 сентября 2020 г. </w:t>
            </w:r>
          </w:p>
          <w:p w:rsidR="007D08D9" w:rsidRPr="007D08D9" w:rsidRDefault="007D08D9" w:rsidP="007D08D9">
            <w:pPr>
              <w:jc w:val="center"/>
              <w:rPr>
                <w:rFonts w:eastAsia="Calibri"/>
                <w:vertAlign w:val="subscript"/>
              </w:rPr>
            </w:pPr>
            <w:r w:rsidRPr="007D08D9">
              <w:rPr>
                <w:rFonts w:eastAsia="Calibri"/>
                <w:vertAlign w:val="subscript"/>
              </w:rPr>
              <w:t>№ 1492</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32</w:t>
            </w:r>
            <w:r w:rsidRPr="00662D62">
              <w:rPr>
                <w:color w:val="000000" w:themeColor="text1"/>
                <w:vertAlign w:val="subscript"/>
              </w:rPr>
              <w:lastRenderedPageBreak/>
              <w:t xml:space="preserve">5.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О внесении изменений в некоторые акты Правительства Российской Федерации</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2020 г.</w:t>
            </w:r>
            <w:r w:rsidRPr="00662D62">
              <w:rPr>
                <w:color w:val="000000" w:themeColor="text1"/>
              </w:rPr>
              <w:t xml:space="preserve"> </w:t>
            </w:r>
            <w:r w:rsidRPr="00662D62">
              <w:rPr>
                <w:color w:val="000000" w:themeColor="text1"/>
                <w:vertAlign w:val="subscript"/>
              </w:rPr>
              <w:t>№ 2261</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финансов</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органы;</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 (или) их территориальные органы;</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федерального бюджета;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ответственные исполнители государственных программ</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 координаторы федеральных</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целевых программ;</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объектов капитального строительства, объектов недвижимого имущества, мероприятий (укрупненных инвестиционных проектов);</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застройщики (заказчики);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бюджетные учреждения, федеральные государственные автономные учреждения и федеральные казенные</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учреждения;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бюджетные учреждения, федеральные государственные автономные учреждения и федеральные государственные унитарные предприятия;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100 процентов акций (долей) которых принадлежит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акции (доли) которых принадлежат государственным корпорациям (компаниям), публично-правовым компаниям;</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государственными или муниципальными учреждениями и государственными или муниципальными унитарными предприятиями;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Правительственная комиссия по повышению устойчивости развития российской экономики;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tc>
        <w:tc>
          <w:tcPr>
            <w:tcW w:w="1798" w:type="dxa"/>
          </w:tcPr>
          <w:p w:rsidR="008D1123" w:rsidRPr="008D1123" w:rsidRDefault="008D1123" w:rsidP="008D1123">
            <w:pPr>
              <w:jc w:val="center"/>
              <w:rPr>
                <w:rFonts w:eastAsia="Calibri"/>
                <w:vertAlign w:val="subscript"/>
              </w:rPr>
            </w:pPr>
            <w:r w:rsidRPr="008D1123">
              <w:rPr>
                <w:rFonts w:eastAsia="Calibri"/>
                <w:vertAlign w:val="subscript"/>
              </w:rPr>
              <w:lastRenderedPageBreak/>
              <w:t xml:space="preserve">Абзац первый пункта 29(4) Правил формирования и </w:t>
            </w:r>
            <w:r w:rsidRPr="008D1123">
              <w:rPr>
                <w:rFonts w:eastAsia="Calibri"/>
                <w:vertAlign w:val="subscript"/>
              </w:rPr>
              <w:lastRenderedPageBreak/>
              <w:t xml:space="preserve">реализации федеральной адресной инвестиционной программы, утвержденных постановлением Правительства Российской Федерации </w:t>
            </w:r>
          </w:p>
          <w:p w:rsidR="008D1123" w:rsidRPr="008D1123" w:rsidRDefault="008D1123" w:rsidP="008D1123">
            <w:pPr>
              <w:jc w:val="center"/>
              <w:rPr>
                <w:rFonts w:eastAsia="Calibri"/>
                <w:vertAlign w:val="subscript"/>
              </w:rPr>
            </w:pPr>
            <w:r w:rsidRPr="008D1123">
              <w:rPr>
                <w:rFonts w:eastAsia="Calibri"/>
                <w:vertAlign w:val="subscript"/>
              </w:rPr>
              <w:t>от 13 сентября 2010 г. № 716</w:t>
            </w:r>
          </w:p>
          <w:p w:rsidR="008D1123" w:rsidRPr="008D1123" w:rsidRDefault="008D1123" w:rsidP="008D1123">
            <w:pPr>
              <w:jc w:val="center"/>
              <w:rPr>
                <w:rFonts w:eastAsia="Calibri"/>
                <w:vertAlign w:val="subscript"/>
              </w:rPr>
            </w:pPr>
          </w:p>
          <w:p w:rsidR="008D1123" w:rsidRPr="008D1123" w:rsidRDefault="008D1123" w:rsidP="008D1123">
            <w:pPr>
              <w:rPr>
                <w:rFonts w:eastAsia="Calibri"/>
                <w:vertAlign w:val="subscript"/>
              </w:rPr>
            </w:pPr>
          </w:p>
          <w:p w:rsidR="008D1123" w:rsidRPr="008D1123" w:rsidRDefault="008D1123" w:rsidP="008D1123">
            <w:pPr>
              <w:jc w:val="center"/>
              <w:rPr>
                <w:rFonts w:eastAsia="Calibri"/>
                <w:vertAlign w:val="subscript"/>
              </w:rPr>
            </w:pPr>
            <w:r w:rsidRPr="008D1123">
              <w:rPr>
                <w:rFonts w:eastAsia="Calibri"/>
                <w:vertAlign w:val="subscript"/>
              </w:rPr>
              <w:t xml:space="preserve">Пункт 1 постановления Правительства Российской Федерации </w:t>
            </w:r>
          </w:p>
          <w:p w:rsidR="008D1123" w:rsidRPr="008D1123" w:rsidRDefault="008D1123" w:rsidP="008D1123">
            <w:pPr>
              <w:jc w:val="center"/>
              <w:rPr>
                <w:rFonts w:eastAsia="Calibri"/>
                <w:vertAlign w:val="subscript"/>
              </w:rPr>
            </w:pPr>
            <w:r w:rsidRPr="008D1123">
              <w:rPr>
                <w:rFonts w:eastAsia="Calibri"/>
                <w:vertAlign w:val="subscript"/>
              </w:rPr>
              <w:t xml:space="preserve">от 12 апреля 2020 г. </w:t>
            </w:r>
          </w:p>
          <w:p w:rsidR="008D1123" w:rsidRPr="008D1123" w:rsidRDefault="008D1123" w:rsidP="008D1123">
            <w:pPr>
              <w:jc w:val="center"/>
              <w:rPr>
                <w:rFonts w:eastAsia="Calibri"/>
                <w:vertAlign w:val="subscript"/>
              </w:rPr>
            </w:pPr>
            <w:r w:rsidRPr="008D1123">
              <w:rPr>
                <w:rFonts w:eastAsia="Calibri"/>
                <w:vertAlign w:val="subscript"/>
              </w:rPr>
              <w:t xml:space="preserve">№ 483 </w:t>
            </w:r>
          </w:p>
          <w:p w:rsidR="008D1123" w:rsidRPr="008D1123" w:rsidRDefault="008D1123" w:rsidP="008D1123">
            <w:pPr>
              <w:jc w:val="center"/>
              <w:rPr>
                <w:rFonts w:eastAsia="Calibri"/>
                <w:vertAlign w:val="subscript"/>
              </w:rPr>
            </w:pPr>
            <w:r w:rsidRPr="008D1123">
              <w:rPr>
                <w:rFonts w:eastAsia="Calibri"/>
                <w:vertAlign w:val="subscript"/>
              </w:rPr>
              <w:t xml:space="preserve">«Об утверждении Правил внесения изменений в 2020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w:t>
            </w:r>
          </w:p>
          <w:p w:rsidR="008D1123" w:rsidRPr="008D1123" w:rsidRDefault="008D1123" w:rsidP="008D1123">
            <w:pPr>
              <w:jc w:val="center"/>
              <w:rPr>
                <w:rFonts w:eastAsia="Calibri"/>
                <w:vertAlign w:val="subscript"/>
              </w:rPr>
            </w:pPr>
            <w:r w:rsidRPr="008D1123">
              <w:rPr>
                <w:rFonts w:eastAsia="Calibri"/>
                <w:vertAlign w:val="subscript"/>
              </w:rPr>
              <w:t>с профилактикой и устранением последствий распространения коронавирусной инфекции, а также на иные цели, определенные Правительством Российской Федерации»</w:t>
            </w:r>
          </w:p>
          <w:p w:rsidR="008D1123" w:rsidRPr="008D1123" w:rsidRDefault="008D1123" w:rsidP="008D1123">
            <w:pPr>
              <w:jc w:val="center"/>
              <w:rPr>
                <w:rFonts w:eastAsia="Calibri"/>
                <w:vertAlign w:val="subscript"/>
              </w:rPr>
            </w:pPr>
            <w:r w:rsidRPr="008D1123">
              <w:rPr>
                <w:rFonts w:eastAsia="Calibri"/>
                <w:vertAlign w:val="subscript"/>
              </w:rPr>
              <w:t>(далее – Постановление);</w:t>
            </w:r>
          </w:p>
          <w:p w:rsidR="008D1123" w:rsidRPr="008D1123" w:rsidRDefault="008D1123" w:rsidP="008D1123">
            <w:pPr>
              <w:jc w:val="center"/>
              <w:rPr>
                <w:rFonts w:eastAsia="Calibri"/>
                <w:vertAlign w:val="subscript"/>
              </w:rPr>
            </w:pPr>
            <w:r w:rsidRPr="008D1123">
              <w:rPr>
                <w:rFonts w:eastAsia="Calibri"/>
                <w:vertAlign w:val="subscript"/>
              </w:rPr>
              <w:t xml:space="preserve">пункт 1 Правил внесения изменений в 2020 году в сводную бюджетную роспись федерального бюджета в случае перераспределения бюджетных ассигнований на </w:t>
            </w:r>
            <w:r w:rsidRPr="008D1123">
              <w:rPr>
                <w:rFonts w:eastAsia="Calibri"/>
                <w:vertAlign w:val="subscript"/>
              </w:rPr>
              <w:lastRenderedPageBreak/>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Российской Федерации, утвержденные Постановлением</w:t>
            </w:r>
          </w:p>
          <w:p w:rsidR="008D1123" w:rsidRPr="008D1123" w:rsidRDefault="008D1123" w:rsidP="008D1123">
            <w:pPr>
              <w:jc w:val="center"/>
              <w:rPr>
                <w:rFonts w:eastAsia="Calibri"/>
                <w:vertAlign w:val="subscript"/>
              </w:rPr>
            </w:pPr>
            <w:r w:rsidRPr="008D1123">
              <w:rPr>
                <w:rFonts w:eastAsia="Calibri"/>
                <w:vertAlign w:val="subscript"/>
              </w:rPr>
              <w:t>(далее – Правила);</w:t>
            </w:r>
          </w:p>
          <w:p w:rsidR="008D1123" w:rsidRPr="008D1123" w:rsidRDefault="008D1123" w:rsidP="008D1123">
            <w:pPr>
              <w:jc w:val="center"/>
              <w:rPr>
                <w:rFonts w:eastAsia="Calibri"/>
                <w:vertAlign w:val="subscript"/>
              </w:rPr>
            </w:pPr>
            <w:r w:rsidRPr="008D1123">
              <w:rPr>
                <w:rFonts w:eastAsia="Calibri"/>
                <w:vertAlign w:val="subscript"/>
              </w:rPr>
              <w:t>абзац второй подпункта «а» пункта 2 Правил</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p w:rsidR="008D1123" w:rsidRPr="008D1123" w:rsidRDefault="008D1123" w:rsidP="008D1123">
            <w:pPr>
              <w:jc w:val="center"/>
              <w:rPr>
                <w:rFonts w:eastAsia="Calibri"/>
                <w:vertAlign w:val="subscript"/>
              </w:rPr>
            </w:pPr>
            <w:r w:rsidRPr="008D1123">
              <w:rPr>
                <w:rFonts w:eastAsia="Calibri"/>
                <w:vertAlign w:val="subscript"/>
              </w:rPr>
              <w:t>абзацы пятый, шестой подпункта «а» пункта 2 Правил;</w:t>
            </w:r>
          </w:p>
          <w:p w:rsidR="008D1123" w:rsidRPr="008D1123" w:rsidRDefault="008D1123" w:rsidP="008D1123">
            <w:pPr>
              <w:jc w:val="center"/>
              <w:rPr>
                <w:rFonts w:eastAsia="Calibri"/>
                <w:vertAlign w:val="subscript"/>
              </w:rPr>
            </w:pPr>
            <w:r w:rsidRPr="008D1123">
              <w:rPr>
                <w:rFonts w:eastAsia="Calibri"/>
                <w:vertAlign w:val="subscript"/>
              </w:rPr>
              <w:t>подпункт «б» пункта 2 Правил;</w:t>
            </w:r>
          </w:p>
          <w:p w:rsidR="008D1123" w:rsidRPr="008D1123" w:rsidRDefault="008D1123" w:rsidP="008D1123">
            <w:pPr>
              <w:jc w:val="center"/>
              <w:rPr>
                <w:rFonts w:eastAsia="Calibri"/>
                <w:vertAlign w:val="subscript"/>
              </w:rPr>
            </w:pPr>
            <w:r w:rsidRPr="008D1123">
              <w:rPr>
                <w:rFonts w:eastAsia="Calibri"/>
                <w:vertAlign w:val="subscript"/>
              </w:rPr>
              <w:t>подпункт «в» пункта 2 Правил</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p w:rsidR="008D1123" w:rsidRPr="008D1123" w:rsidRDefault="008D1123" w:rsidP="008D1123">
            <w:pPr>
              <w:jc w:val="center"/>
              <w:rPr>
                <w:rFonts w:eastAsia="Calibri"/>
                <w:vertAlign w:val="subscript"/>
              </w:rPr>
            </w:pPr>
            <w:r w:rsidRPr="008D1123">
              <w:rPr>
                <w:rFonts w:eastAsia="Calibri"/>
                <w:vertAlign w:val="subscript"/>
              </w:rPr>
              <w:t>пункт 3 Правил</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p w:rsidR="008D1123" w:rsidRPr="008D1123" w:rsidRDefault="008D1123" w:rsidP="008D1123">
            <w:pPr>
              <w:jc w:val="center"/>
              <w:rPr>
                <w:rFonts w:eastAsia="Calibri"/>
                <w:vertAlign w:val="subscript"/>
              </w:rPr>
            </w:pPr>
            <w:r w:rsidRPr="008D1123">
              <w:rPr>
                <w:rFonts w:eastAsia="Calibri"/>
                <w:vertAlign w:val="subscript"/>
              </w:rPr>
              <w:t>абзац первый пункта 4</w:t>
            </w:r>
          </w:p>
          <w:p w:rsidR="008D1123" w:rsidRPr="008D1123" w:rsidRDefault="008D1123" w:rsidP="008D1123">
            <w:pPr>
              <w:jc w:val="center"/>
              <w:rPr>
                <w:rFonts w:eastAsia="Calibri"/>
                <w:vertAlign w:val="subscript"/>
              </w:rPr>
            </w:pPr>
            <w:r w:rsidRPr="008D1123">
              <w:rPr>
                <w:rFonts w:eastAsia="Calibri"/>
                <w:vertAlign w:val="subscript"/>
              </w:rPr>
              <w:t>Правил;</w:t>
            </w:r>
          </w:p>
          <w:p w:rsidR="008D1123" w:rsidRPr="008D1123" w:rsidRDefault="008D1123" w:rsidP="008D1123">
            <w:pPr>
              <w:jc w:val="center"/>
              <w:rPr>
                <w:rFonts w:eastAsia="Calibri"/>
                <w:vertAlign w:val="subscript"/>
              </w:rPr>
            </w:pPr>
            <w:r w:rsidRPr="008D1123">
              <w:rPr>
                <w:rFonts w:eastAsia="Calibri"/>
                <w:vertAlign w:val="subscript"/>
              </w:rPr>
              <w:t>пункт 5 Правил</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p w:rsidR="008D1123" w:rsidRPr="008D1123" w:rsidRDefault="008D1123" w:rsidP="008D1123">
            <w:pPr>
              <w:jc w:val="center"/>
              <w:rPr>
                <w:rFonts w:eastAsia="Calibri"/>
                <w:vertAlign w:val="subscript"/>
              </w:rPr>
            </w:pPr>
            <w:r w:rsidRPr="008D1123">
              <w:rPr>
                <w:rFonts w:eastAsia="Calibri"/>
                <w:vertAlign w:val="subscript"/>
              </w:rPr>
              <w:t xml:space="preserve">приложения №№ 1 – 3 </w:t>
            </w:r>
          </w:p>
          <w:p w:rsidR="008D1123" w:rsidRPr="008D1123" w:rsidRDefault="008D1123" w:rsidP="008D1123">
            <w:pPr>
              <w:jc w:val="center"/>
              <w:rPr>
                <w:rFonts w:eastAsia="Calibri"/>
                <w:vertAlign w:val="subscript"/>
              </w:rPr>
            </w:pPr>
            <w:r w:rsidRPr="008D1123">
              <w:rPr>
                <w:rFonts w:eastAsia="Calibri"/>
                <w:vertAlign w:val="subscript"/>
              </w:rPr>
              <w:t>к Правилам</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326.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в целях софинансирования расходных обязательств субъектов Российской Федерации, возникающих при реализации мероприятий, направленных на развитие инфраструктуры дорожного хозяйства, обеспечивающей транспортную связанность между центрами экономического роста, в рамках федерального проекта «Региональная и местная дорожная сеть» национального проекта «Безопасные и качественные автомобильные дороги»</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2265</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w:t>
            </w:r>
            <w:r w:rsidRPr="00662D62">
              <w:rPr>
                <w:color w:val="000000" w:themeColor="text1"/>
              </w:rPr>
              <w:t xml:space="preserve"> </w:t>
            </w:r>
            <w:r w:rsidRPr="00662D62">
              <w:rPr>
                <w:color w:val="000000" w:themeColor="text1"/>
                <w:vertAlign w:val="subscript"/>
              </w:rPr>
              <w:t>агентство;</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8D1123" w:rsidRDefault="008D1123" w:rsidP="008D1123">
            <w:r w:rsidRPr="00446654">
              <w:rPr>
                <w:color w:val="000000" w:themeColor="text1"/>
                <w:vertAlign w:val="subscript"/>
              </w:rPr>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327.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2020 году иных межбюджетных трансфертов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осуществления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 и г. Байконура, осуществлявшим конвертацию и передачу записей актов гражданского состояния в Единый государственный реестр записей актов гражданского состояния</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2266</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 Байконура</w:t>
            </w:r>
          </w:p>
        </w:tc>
        <w:tc>
          <w:tcPr>
            <w:tcW w:w="1798" w:type="dxa"/>
          </w:tcPr>
          <w:p w:rsidR="008D1123" w:rsidRDefault="008D1123" w:rsidP="008D1123">
            <w:r w:rsidRPr="00446654">
              <w:rPr>
                <w:color w:val="000000" w:themeColor="text1"/>
                <w:vertAlign w:val="subscript"/>
              </w:rPr>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328.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Правила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2295</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деятельность</w:t>
            </w:r>
            <w:r w:rsidRPr="00662D62">
              <w:rPr>
                <w:color w:val="000000" w:themeColor="text1"/>
              </w:rPr>
              <w:t xml:space="preserve"> </w:t>
            </w:r>
            <w:r w:rsidRPr="00662D62">
              <w:rPr>
                <w:color w:val="000000" w:themeColor="text1"/>
                <w:vertAlign w:val="subscript"/>
              </w:rPr>
              <w:t>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w:t>
            </w:r>
          </w:p>
        </w:tc>
        <w:tc>
          <w:tcPr>
            <w:tcW w:w="1798" w:type="dxa"/>
          </w:tcPr>
          <w:p w:rsidR="008D1123" w:rsidRDefault="008D1123" w:rsidP="008D1123">
            <w:r w:rsidRPr="00446654">
              <w:rPr>
                <w:color w:val="000000" w:themeColor="text1"/>
                <w:vertAlign w:val="subscript"/>
              </w:rPr>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329.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области науки в форме субсидий на обеспечение развития материально-технической инфраструктуры</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2296</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 или образовательные организации высшего образования,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за исключением казенных учреждений</w:t>
            </w:r>
          </w:p>
        </w:tc>
        <w:tc>
          <w:tcPr>
            <w:tcW w:w="1798" w:type="dxa"/>
          </w:tcPr>
          <w:p w:rsidR="008D1123" w:rsidRDefault="008D1123" w:rsidP="008D1123">
            <w:r w:rsidRPr="00446654">
              <w:rPr>
                <w:color w:val="000000" w:themeColor="text1"/>
                <w:vertAlign w:val="subscript"/>
              </w:rPr>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330.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2320</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отсутствуют</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и жилищно-коммунального хозяйства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морского и речного транспорта;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tc>
        <w:tc>
          <w:tcPr>
            <w:tcW w:w="1798" w:type="dxa"/>
          </w:tcPr>
          <w:p w:rsidR="008D1123" w:rsidRPr="008D1123" w:rsidRDefault="008D1123" w:rsidP="008D1123">
            <w:pPr>
              <w:jc w:val="center"/>
              <w:rPr>
                <w:rFonts w:eastAsia="Calibri"/>
                <w:vertAlign w:val="subscript"/>
              </w:rPr>
            </w:pPr>
            <w:r w:rsidRPr="008D1123">
              <w:rPr>
                <w:rFonts w:eastAsia="Calibri"/>
                <w:vertAlign w:val="subscript"/>
              </w:rPr>
              <w:lastRenderedPageBreak/>
              <w:t xml:space="preserve">Государственная программа Российской Федерации «Социально-экономическое развитие Республики Крым и г. Севастополя», утвержденная постановлением Правительства Российской Федерации </w:t>
            </w:r>
          </w:p>
          <w:p w:rsidR="008D1123" w:rsidRPr="008D1123" w:rsidRDefault="008D1123" w:rsidP="008D1123">
            <w:pPr>
              <w:jc w:val="center"/>
              <w:rPr>
                <w:rFonts w:eastAsia="Calibri"/>
                <w:vertAlign w:val="subscript"/>
              </w:rPr>
            </w:pPr>
            <w:r w:rsidRPr="008D1123">
              <w:rPr>
                <w:rFonts w:eastAsia="Calibri"/>
                <w:vertAlign w:val="subscript"/>
              </w:rPr>
              <w:t>от 30 января 2019 г. № 63</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331.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 выделении Минсельхозу России в 2021 году из резервного фонда Правительства Российской Федерации бюджетных ассигнований</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28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3581-р</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8D1123" w:rsidRDefault="008D1123" w:rsidP="008D1123">
            <w:r w:rsidRPr="00F01047">
              <w:rPr>
                <w:color w:val="000000" w:themeColor="text1"/>
                <w:vertAlign w:val="subscript"/>
              </w:rPr>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332.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владельцам облигаций без определения срока их погашения на возмещение недополученных ими доходов в случае отказа эмитентов указанных облигаций в одностороннем порядке от выплаты процентов по ним</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2337</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 управлению государственным имуществом;</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публичное акционерное общество «Газпром»;</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владельцы облигаций</w:t>
            </w:r>
          </w:p>
        </w:tc>
        <w:tc>
          <w:tcPr>
            <w:tcW w:w="1798" w:type="dxa"/>
          </w:tcPr>
          <w:p w:rsidR="008D1123" w:rsidRDefault="008D1123" w:rsidP="008D1123">
            <w:r w:rsidRPr="00F01047">
              <w:rPr>
                <w:color w:val="000000" w:themeColor="text1"/>
                <w:vertAlign w:val="subscript"/>
              </w:rPr>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333.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от 29 декабря</w:t>
            </w:r>
            <w:r w:rsidRPr="00662D62">
              <w:rPr>
                <w:color w:val="000000" w:themeColor="text1"/>
              </w:rPr>
              <w:t xml:space="preserve"> </w:t>
            </w: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2341</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8D1123" w:rsidRPr="008D1123" w:rsidRDefault="008D1123" w:rsidP="008D1123">
            <w:pPr>
              <w:jc w:val="center"/>
              <w:rPr>
                <w:rFonts w:eastAsia="Calibri"/>
                <w:vertAlign w:val="subscript"/>
              </w:rPr>
            </w:pPr>
            <w:r w:rsidRPr="008D1123">
              <w:rPr>
                <w:rFonts w:eastAsia="Calibri"/>
                <w:vertAlign w:val="subscript"/>
              </w:rPr>
              <w:t>Абзац первый подпункта «к» пункта 8</w:t>
            </w:r>
          </w:p>
          <w:p w:rsidR="008D1123" w:rsidRPr="008D1123" w:rsidRDefault="008D1123" w:rsidP="008D1123">
            <w:pPr>
              <w:jc w:val="center"/>
              <w:rPr>
                <w:rFonts w:eastAsia="Calibri"/>
                <w:vertAlign w:val="subscript"/>
              </w:rPr>
            </w:pPr>
            <w:r w:rsidRPr="008D1123">
              <w:rPr>
                <w:rFonts w:eastAsia="Calibri"/>
                <w:vertAlign w:val="subscript"/>
              </w:rPr>
              <w:t>приложения</w:t>
            </w:r>
          </w:p>
          <w:p w:rsidR="008D1123" w:rsidRPr="008D1123" w:rsidRDefault="008D1123" w:rsidP="008D1123">
            <w:pPr>
              <w:jc w:val="center"/>
              <w:rPr>
                <w:rFonts w:eastAsia="Calibri"/>
                <w:vertAlign w:val="subscript"/>
              </w:rPr>
            </w:pPr>
            <w:r w:rsidRPr="008D1123">
              <w:rPr>
                <w:rFonts w:eastAsia="Calibri"/>
                <w:vertAlign w:val="subscript"/>
              </w:rPr>
              <w:t xml:space="preserve">№ 15 </w:t>
            </w:r>
          </w:p>
          <w:p w:rsidR="008D1123" w:rsidRPr="008D1123" w:rsidRDefault="008D1123" w:rsidP="008D1123">
            <w:pPr>
              <w:jc w:val="center"/>
              <w:rPr>
                <w:rFonts w:eastAsia="Calibri"/>
                <w:vertAlign w:val="subscript"/>
              </w:rPr>
            </w:pPr>
            <w:r w:rsidRPr="008D1123">
              <w:rPr>
                <w:rFonts w:eastAsia="Calibri"/>
                <w:vertAlign w:val="subscript"/>
              </w:rPr>
              <w:t xml:space="preserve">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w:t>
            </w:r>
          </w:p>
          <w:p w:rsidR="008D1123" w:rsidRPr="008D1123" w:rsidRDefault="008D1123" w:rsidP="008D1123">
            <w:pPr>
              <w:jc w:val="center"/>
              <w:rPr>
                <w:rFonts w:eastAsia="Calibri"/>
                <w:vertAlign w:val="subscript"/>
              </w:rPr>
            </w:pPr>
            <w:r w:rsidRPr="008D1123">
              <w:rPr>
                <w:rFonts w:eastAsia="Calibri"/>
                <w:vertAlign w:val="subscript"/>
              </w:rPr>
              <w:t>от 30 декабря 2017 г. № 1710</w:t>
            </w:r>
          </w:p>
          <w:p w:rsidR="008D1123" w:rsidRPr="008D1123" w:rsidRDefault="008D1123" w:rsidP="008D1123">
            <w:pPr>
              <w:jc w:val="center"/>
              <w:rPr>
                <w:rFonts w:eastAsia="Calibri"/>
                <w:vertAlign w:val="subscript"/>
              </w:rPr>
            </w:pPr>
            <w:r w:rsidRPr="008D1123">
              <w:rPr>
                <w:rFonts w:eastAsia="Calibri"/>
                <w:vertAlign w:val="subscript"/>
              </w:rPr>
              <w:t>(далее – Программа);</w:t>
            </w:r>
          </w:p>
          <w:p w:rsidR="008D1123" w:rsidRPr="008D1123" w:rsidRDefault="008D1123" w:rsidP="008D1123">
            <w:pPr>
              <w:jc w:val="center"/>
              <w:rPr>
                <w:rFonts w:eastAsia="Calibri"/>
                <w:vertAlign w:val="subscript"/>
              </w:rPr>
            </w:pPr>
            <w:r w:rsidRPr="008D1123">
              <w:rPr>
                <w:rFonts w:eastAsia="Calibri"/>
                <w:vertAlign w:val="subscript"/>
              </w:rPr>
              <w:t>абзац первый подпункта «г» пункта 10</w:t>
            </w:r>
          </w:p>
          <w:p w:rsidR="008D1123" w:rsidRPr="008D1123" w:rsidRDefault="008D1123" w:rsidP="008D1123">
            <w:pPr>
              <w:jc w:val="center"/>
              <w:rPr>
                <w:rFonts w:eastAsia="Calibri"/>
                <w:vertAlign w:val="subscript"/>
              </w:rPr>
            </w:pPr>
            <w:r w:rsidRPr="008D1123">
              <w:rPr>
                <w:rFonts w:eastAsia="Calibri"/>
                <w:vertAlign w:val="subscript"/>
              </w:rPr>
              <w:t>Программы;</w:t>
            </w:r>
          </w:p>
          <w:p w:rsidR="008D1123" w:rsidRPr="008D1123" w:rsidRDefault="008D1123" w:rsidP="008D1123">
            <w:pPr>
              <w:jc w:val="center"/>
              <w:rPr>
                <w:rFonts w:eastAsia="Calibri"/>
                <w:vertAlign w:val="subscript"/>
              </w:rPr>
            </w:pPr>
            <w:r w:rsidRPr="008D1123">
              <w:rPr>
                <w:rFonts w:eastAsia="Calibri"/>
                <w:vertAlign w:val="subscript"/>
              </w:rPr>
              <w:t>абзац первый подпункта «л» пункта 11 Программы</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334.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 xml:space="preserve">Положение об особенностях наначения и выплаты в 2021 году застрахованным лицам страхового обеспечения по обязательному социальному страхованию на случай временной </w:t>
            </w:r>
            <w:r w:rsidRPr="00662D62">
              <w:rPr>
                <w:color w:val="000000" w:themeColor="text1"/>
                <w:vertAlign w:val="subscript"/>
              </w:rPr>
              <w:lastRenderedPageBreak/>
              <w:t>нетрудоспособности и в связи с материнством и иных выплат</w:t>
            </w:r>
          </w:p>
          <w:p w:rsidR="008D1123" w:rsidRPr="00662D62" w:rsidRDefault="008D1123" w:rsidP="008D1123">
            <w:pPr>
              <w:pStyle w:val="a7"/>
              <w:spacing w:before="0" w:beforeAutospacing="0" w:after="0" w:afterAutospacing="0"/>
              <w:jc w:val="center"/>
              <w:rPr>
                <w:color w:val="000000" w:themeColor="text1"/>
              </w:rPr>
            </w:pP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Положение об особенностях назначения и выплаты в 2021 году застрахованным лицам пособия по временной нетрудоспособности в связи с несчастным случаем на производстве или профессиональным заболеванием, а также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p w:rsidR="008D1123" w:rsidRPr="00662D62" w:rsidRDefault="008D1123" w:rsidP="008D1123">
            <w:pPr>
              <w:pStyle w:val="a7"/>
              <w:spacing w:before="0" w:beforeAutospacing="0" w:after="0" w:afterAutospacing="0"/>
              <w:jc w:val="center"/>
              <w:rPr>
                <w:color w:val="000000" w:themeColor="text1"/>
              </w:rPr>
            </w:pP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Положение об особенностях возмещения расходов страхователей в 2021 году на предупредительные меры по сокращению производственного травматизма и профессиональных заболеваний работников</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2375</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Фонд</w:t>
            </w:r>
            <w:r w:rsidRPr="00662D62">
              <w:rPr>
                <w:color w:val="000000" w:themeColor="text1"/>
              </w:rPr>
              <w:t xml:space="preserve"> </w:t>
            </w:r>
            <w:r w:rsidRPr="00662D62">
              <w:rPr>
                <w:color w:val="000000" w:themeColor="text1"/>
                <w:vertAlign w:val="subscript"/>
              </w:rPr>
              <w:t>социального страхования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Фонда социального страхования Российской Федерации</w:t>
            </w:r>
          </w:p>
        </w:tc>
        <w:tc>
          <w:tcPr>
            <w:tcW w:w="1798" w:type="dxa"/>
          </w:tcPr>
          <w:p w:rsidR="008D1123" w:rsidRPr="00662D62" w:rsidRDefault="008D1123" w:rsidP="008D1123">
            <w:pPr>
              <w:pStyle w:val="a7"/>
              <w:spacing w:before="0" w:beforeAutospacing="0" w:after="0" w:afterAutospacing="0"/>
              <w:jc w:val="center"/>
              <w:rPr>
                <w:color w:val="000000" w:themeColor="text1"/>
                <w:vertAlign w:val="subscript"/>
              </w:rPr>
            </w:pPr>
            <w:r>
              <w:rPr>
                <w:color w:val="000000" w:themeColor="text1"/>
                <w:vertAlign w:val="subscript"/>
              </w:rPr>
              <w:lastRenderedPageBreak/>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335.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30 декабря</w:t>
            </w:r>
            <w:r w:rsidRPr="00662D62">
              <w:rPr>
                <w:color w:val="000000" w:themeColor="text1"/>
              </w:rPr>
              <w:t xml:space="preserve"> </w:t>
            </w: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2376</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города федерального значения Севастополя;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8D1123" w:rsidRPr="008D1123" w:rsidRDefault="008D1123" w:rsidP="008D1123">
            <w:pPr>
              <w:jc w:val="center"/>
              <w:rPr>
                <w:rFonts w:eastAsia="Calibri"/>
                <w:vertAlign w:val="subscript"/>
              </w:rPr>
            </w:pPr>
            <w:r w:rsidRPr="008D1123">
              <w:rPr>
                <w:rFonts w:eastAsia="Calibri"/>
                <w:vertAlign w:val="subscript"/>
              </w:rPr>
              <w:t xml:space="preserve">Пункт 8 Правил предоставления в 2020 – </w:t>
            </w:r>
          </w:p>
          <w:p w:rsidR="008D1123" w:rsidRPr="008D1123" w:rsidRDefault="008D1123" w:rsidP="008D1123">
            <w:pPr>
              <w:jc w:val="center"/>
              <w:rPr>
                <w:rFonts w:eastAsia="Calibri"/>
                <w:vertAlign w:val="subscript"/>
              </w:rPr>
            </w:pPr>
            <w:r w:rsidRPr="008D1123">
              <w:rPr>
                <w:rFonts w:eastAsia="Calibri"/>
                <w:vertAlign w:val="subscript"/>
              </w:rPr>
              <w:t xml:space="preserve">2022 годах иного межбюджетного трансферта из федерального бюджета бюджету </w:t>
            </w:r>
          </w:p>
          <w:p w:rsidR="008D1123" w:rsidRPr="008D1123" w:rsidRDefault="008D1123" w:rsidP="008D1123">
            <w:pPr>
              <w:jc w:val="center"/>
              <w:rPr>
                <w:rFonts w:eastAsia="Calibri"/>
                <w:vertAlign w:val="subscript"/>
              </w:rPr>
            </w:pPr>
            <w:r w:rsidRPr="008D1123">
              <w:rPr>
                <w:rFonts w:eastAsia="Calibri"/>
                <w:vertAlign w:val="subscript"/>
              </w:rPr>
              <w:t xml:space="preserve">г. Севастополя в целях софинансирования расходных обязательств </w:t>
            </w:r>
          </w:p>
          <w:p w:rsidR="008D1123" w:rsidRPr="008D1123" w:rsidRDefault="008D1123" w:rsidP="008D1123">
            <w:pPr>
              <w:jc w:val="center"/>
              <w:rPr>
                <w:rFonts w:eastAsia="Calibri"/>
                <w:vertAlign w:val="subscript"/>
              </w:rPr>
            </w:pPr>
            <w:r w:rsidRPr="008D1123">
              <w:rPr>
                <w:rFonts w:eastAsia="Calibri"/>
                <w:vertAlign w:val="subscript"/>
              </w:rPr>
              <w:t xml:space="preserve">г. Севастополя, возникающих при осуществлении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утвержденных постановлением Правительства Российской Федерации </w:t>
            </w:r>
          </w:p>
          <w:p w:rsidR="008D1123" w:rsidRPr="008D1123" w:rsidRDefault="008D1123" w:rsidP="008D1123">
            <w:pPr>
              <w:jc w:val="center"/>
              <w:rPr>
                <w:rFonts w:eastAsia="Calibri"/>
                <w:vertAlign w:val="subscript"/>
              </w:rPr>
            </w:pPr>
            <w:r w:rsidRPr="008D1123">
              <w:rPr>
                <w:rFonts w:eastAsia="Calibri"/>
                <w:vertAlign w:val="subscript"/>
              </w:rPr>
              <w:t xml:space="preserve">от 5 июня 2020 г. </w:t>
            </w:r>
          </w:p>
          <w:p w:rsidR="008D1123" w:rsidRPr="008D1123" w:rsidRDefault="008D1123" w:rsidP="008D1123">
            <w:pPr>
              <w:jc w:val="center"/>
              <w:rPr>
                <w:rFonts w:eastAsia="Calibri"/>
                <w:vertAlign w:val="subscript"/>
              </w:rPr>
            </w:pPr>
            <w:r w:rsidRPr="008D1123">
              <w:rPr>
                <w:rFonts w:eastAsia="Calibri"/>
                <w:vertAlign w:val="subscript"/>
              </w:rPr>
              <w:t>№ 825</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p w:rsidR="008D1123" w:rsidRPr="008D1123" w:rsidRDefault="008D1123" w:rsidP="008D1123">
            <w:pPr>
              <w:rPr>
                <w:rFonts w:eastAsia="Calibri"/>
                <w:vertAlign w:val="subscript"/>
              </w:rPr>
            </w:pPr>
          </w:p>
          <w:p w:rsidR="008D1123" w:rsidRPr="008D1123" w:rsidRDefault="008D1123" w:rsidP="008D1123">
            <w:pPr>
              <w:jc w:val="center"/>
              <w:rPr>
                <w:rFonts w:eastAsia="Calibri"/>
                <w:vertAlign w:val="subscript"/>
              </w:rPr>
            </w:pPr>
            <w:r w:rsidRPr="008D1123">
              <w:rPr>
                <w:rFonts w:eastAsia="Calibri"/>
                <w:vertAlign w:val="subscript"/>
              </w:rPr>
              <w:lastRenderedPageBreak/>
              <w:t xml:space="preserve">Пункт 8 Правил предоставления в 2020 – </w:t>
            </w:r>
          </w:p>
          <w:p w:rsidR="008D1123" w:rsidRPr="008D1123" w:rsidRDefault="008D1123" w:rsidP="008D1123">
            <w:pPr>
              <w:jc w:val="center"/>
              <w:rPr>
                <w:rFonts w:eastAsia="Calibri"/>
                <w:vertAlign w:val="subscript"/>
              </w:rPr>
            </w:pPr>
            <w:r w:rsidRPr="008D1123">
              <w:rPr>
                <w:rFonts w:eastAsia="Calibri"/>
                <w:vertAlign w:val="subscript"/>
              </w:rPr>
              <w:t xml:space="preserve">2022 годах иного межбюджетного трансферта из федерального бюджета бюджету Республики Крым в целях софинансирования расходных обязательств Республики Крым, возникающих при осуществлении дорожной деятельности </w:t>
            </w:r>
          </w:p>
          <w:p w:rsidR="008D1123" w:rsidRPr="008D1123" w:rsidRDefault="008D1123" w:rsidP="008D1123">
            <w:pPr>
              <w:jc w:val="center"/>
              <w:rPr>
                <w:rFonts w:eastAsia="Calibri"/>
                <w:vertAlign w:val="subscript"/>
              </w:rPr>
            </w:pPr>
            <w:r w:rsidRPr="008D1123">
              <w:rPr>
                <w:rFonts w:eastAsia="Calibri"/>
                <w:vertAlign w:val="subscript"/>
              </w:rPr>
              <w:t xml:space="preserve">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утвержденных постановлением Правительства Российской Федерации </w:t>
            </w:r>
          </w:p>
          <w:p w:rsidR="008D1123" w:rsidRPr="008D1123" w:rsidRDefault="008D1123" w:rsidP="008D1123">
            <w:pPr>
              <w:jc w:val="center"/>
              <w:rPr>
                <w:rFonts w:eastAsia="Calibri"/>
                <w:vertAlign w:val="subscript"/>
              </w:rPr>
            </w:pPr>
            <w:r w:rsidRPr="008D1123">
              <w:rPr>
                <w:rFonts w:eastAsia="Calibri"/>
                <w:vertAlign w:val="subscript"/>
              </w:rPr>
              <w:t xml:space="preserve">от 5 июня 2020 г. </w:t>
            </w:r>
          </w:p>
          <w:p w:rsidR="008D1123" w:rsidRPr="008D1123" w:rsidRDefault="008D1123" w:rsidP="008D1123">
            <w:pPr>
              <w:jc w:val="center"/>
              <w:rPr>
                <w:rFonts w:eastAsia="Calibri"/>
                <w:vertAlign w:val="subscript"/>
              </w:rPr>
            </w:pPr>
            <w:r w:rsidRPr="008D1123">
              <w:rPr>
                <w:rFonts w:eastAsia="Calibri"/>
                <w:vertAlign w:val="subscript"/>
              </w:rPr>
              <w:t>№ 826</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p w:rsidR="008D1123" w:rsidRPr="008D1123" w:rsidRDefault="008D1123" w:rsidP="008D1123">
            <w:pPr>
              <w:jc w:val="center"/>
              <w:rPr>
                <w:rFonts w:eastAsia="Calibri"/>
                <w:vertAlign w:val="subscript"/>
              </w:rPr>
            </w:pPr>
            <w:r w:rsidRPr="008D1123">
              <w:rPr>
                <w:rFonts w:eastAsia="Calibri"/>
                <w:vertAlign w:val="subscript"/>
              </w:rPr>
              <w:t>Пункт 6 Правил предоставления иных межбюджетных трансфертов из федерального бюджета бюджетам субъектов Российской Федерации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утвержденных постановлением Правительства Российской Федерации</w:t>
            </w:r>
          </w:p>
          <w:p w:rsidR="008D1123" w:rsidRPr="008D1123" w:rsidRDefault="008D1123" w:rsidP="008D1123">
            <w:pPr>
              <w:jc w:val="center"/>
              <w:rPr>
                <w:rFonts w:eastAsia="Calibri"/>
                <w:vertAlign w:val="subscript"/>
              </w:rPr>
            </w:pPr>
            <w:r w:rsidRPr="008D1123">
              <w:rPr>
                <w:rFonts w:eastAsia="Calibri"/>
                <w:vertAlign w:val="subscript"/>
              </w:rPr>
              <w:lastRenderedPageBreak/>
              <w:t xml:space="preserve">от 26 декабря 2016 г. </w:t>
            </w:r>
          </w:p>
          <w:p w:rsidR="008D1123" w:rsidRPr="008D1123" w:rsidRDefault="008D1123" w:rsidP="008D1123">
            <w:pPr>
              <w:jc w:val="center"/>
              <w:rPr>
                <w:rFonts w:eastAsia="Calibri"/>
                <w:vertAlign w:val="subscript"/>
              </w:rPr>
            </w:pPr>
            <w:r w:rsidRPr="008D1123">
              <w:rPr>
                <w:rFonts w:eastAsia="Calibri"/>
                <w:vertAlign w:val="subscript"/>
              </w:rPr>
              <w:t xml:space="preserve">№ 1488 </w:t>
            </w:r>
          </w:p>
          <w:p w:rsidR="008D1123" w:rsidRPr="008D1123" w:rsidRDefault="008D1123" w:rsidP="008D1123">
            <w:pPr>
              <w:jc w:val="center"/>
              <w:rPr>
                <w:rFonts w:eastAsia="Calibri"/>
                <w:vertAlign w:val="subscript"/>
              </w:rPr>
            </w:pPr>
            <w:r w:rsidRPr="008D1123">
              <w:rPr>
                <w:rFonts w:eastAsia="Calibri"/>
                <w:vertAlign w:val="subscript"/>
              </w:rPr>
              <w:t>«О распределении зарезервированных бюджетных ассигнований федерального бюджета на реализацию мероприятий по восстановлению автомобильных дорог федерального, регионального или межмуниципального и местного значения при ликвидации последствий чрезвычайных ситуаций</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336.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доходов по выданным кредитам на реализацию инвестиционных проектов в сфере социального обслуживания населения</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31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2390</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8D1123" w:rsidRPr="00662D62" w:rsidRDefault="008D1123" w:rsidP="008D112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337.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по вопросам осуществления внутреннего государственного (муниципального) финансового контроля</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2435</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w:t>
            </w:r>
            <w:r w:rsidRPr="00662D62">
              <w:rPr>
                <w:color w:val="000000" w:themeColor="text1"/>
                <w:vertAlign w:val="subscript"/>
              </w:rPr>
              <w:lastRenderedPageBreak/>
              <w:t>(вкладом) таких товариществ и обществ в их уставных (складочных) капиталах;</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8D1123" w:rsidRPr="00662D62" w:rsidRDefault="008D1123" w:rsidP="008D1123">
            <w:pPr>
              <w:pStyle w:val="a7"/>
              <w:spacing w:before="0" w:beforeAutospacing="0" w:after="0" w:afterAutospacing="0"/>
              <w:jc w:val="center"/>
              <w:rPr>
                <w:color w:val="000000" w:themeColor="text1"/>
              </w:rPr>
            </w:pPr>
          </w:p>
          <w:p w:rsidR="008D1123" w:rsidRPr="00662D62" w:rsidRDefault="008D1123" w:rsidP="008D1123">
            <w:pPr>
              <w:pStyle w:val="a7"/>
              <w:spacing w:before="0" w:beforeAutospacing="0" w:after="0" w:afterAutospacing="0"/>
              <w:jc w:val="center"/>
              <w:rPr>
                <w:color w:val="000000" w:themeColor="text1"/>
              </w:rPr>
            </w:pP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w:t>
            </w:r>
            <w:r w:rsidRPr="00662D62">
              <w:rPr>
                <w:color w:val="000000" w:themeColor="text1"/>
                <w:vertAlign w:val="subscript"/>
              </w:rPr>
              <w:lastRenderedPageBreak/>
              <w:t>государственными и муниципальными гарантиями;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D1123" w:rsidRPr="00662D62" w:rsidRDefault="008D1123" w:rsidP="008D1123">
            <w:pPr>
              <w:pStyle w:val="a7"/>
              <w:spacing w:before="0" w:beforeAutospacing="0" w:after="0" w:afterAutospacing="0"/>
              <w:jc w:val="center"/>
              <w:rPr>
                <w:color w:val="000000" w:themeColor="text1"/>
                <w:vertAlign w:val="subscript"/>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8D1123" w:rsidRPr="00662D62" w:rsidRDefault="008D1123" w:rsidP="008D1123">
            <w:pPr>
              <w:pStyle w:val="a7"/>
              <w:spacing w:before="0" w:beforeAutospacing="0" w:after="0" w:afterAutospacing="0"/>
              <w:jc w:val="center"/>
              <w:rPr>
                <w:color w:val="000000" w:themeColor="text1"/>
              </w:rPr>
            </w:pP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 (местная администрация);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w:t>
            </w:r>
            <w:r w:rsidRPr="00662D62">
              <w:rPr>
                <w:color w:val="000000" w:themeColor="text1"/>
                <w:vertAlign w:val="subscript"/>
              </w:rPr>
              <w:lastRenderedPageBreak/>
              <w:t>условий договоров (соглашений) о предоставлении средств из соответствующего бюджета бюджетной системы Российской Федерации;</w:t>
            </w:r>
          </w:p>
          <w:p w:rsidR="008D1123" w:rsidRPr="00662D62" w:rsidRDefault="008D1123" w:rsidP="008D1123">
            <w:pPr>
              <w:pStyle w:val="a7"/>
              <w:spacing w:before="0" w:beforeAutospacing="0" w:after="0" w:afterAutospacing="0"/>
              <w:jc w:val="center"/>
              <w:rPr>
                <w:color w:val="000000" w:themeColor="text1"/>
              </w:rPr>
            </w:pP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 (местная администрация);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унитарные предприятия;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юридическими и физическими лицами, индивидуальными предпринимателями, получающими средства из соответствующего бюджета на основании </w:t>
            </w:r>
            <w:r w:rsidRPr="00662D62">
              <w:rPr>
                <w:color w:val="000000" w:themeColor="text1"/>
                <w:vertAlign w:val="subscript"/>
              </w:rPr>
              <w:lastRenderedPageBreak/>
              <w:t>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8D1123" w:rsidRPr="00662D62" w:rsidRDefault="008D1123" w:rsidP="008D1123">
            <w:pPr>
              <w:pStyle w:val="a7"/>
              <w:spacing w:before="0" w:beforeAutospacing="0" w:after="0" w:afterAutospacing="0"/>
              <w:jc w:val="center"/>
              <w:rPr>
                <w:color w:val="000000" w:themeColor="text1"/>
                <w:vertAlign w:val="subscript"/>
              </w:rPr>
            </w:pP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бюджетных средств,</w:t>
            </w:r>
            <w:r w:rsidRPr="00662D62">
              <w:rPr>
                <w:color w:val="000000" w:themeColor="text1"/>
              </w:rPr>
              <w:t xml:space="preserve"> </w:t>
            </w:r>
            <w:r w:rsidRPr="00662D62">
              <w:rPr>
                <w:color w:val="000000" w:themeColor="text1"/>
                <w:vertAlign w:val="subscript"/>
              </w:rPr>
              <w:t>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 (местная администрация);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(муниципальные) учреждения;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lastRenderedPageBreak/>
              <w:t>государственные (муниципальные) унитарные предприятия;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публично-правовые компании;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получающие средства из бюджетов государственных внебюджетных фондов по договорам о </w:t>
            </w:r>
            <w:r w:rsidRPr="00662D62">
              <w:rPr>
                <w:color w:val="000000" w:themeColor="text1"/>
                <w:vertAlign w:val="subscript"/>
              </w:rPr>
              <w:lastRenderedPageBreak/>
              <w:t>финансовом обеспечении обязательного медицинского страхования;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tc>
        <w:tc>
          <w:tcPr>
            <w:tcW w:w="1798" w:type="dxa"/>
          </w:tcPr>
          <w:p w:rsidR="008D1123" w:rsidRPr="008D1123" w:rsidRDefault="008D1123" w:rsidP="008D1123">
            <w:pPr>
              <w:jc w:val="center"/>
              <w:rPr>
                <w:rFonts w:eastAsia="Calibri"/>
                <w:vertAlign w:val="subscript"/>
              </w:rPr>
            </w:pPr>
            <w:r w:rsidRPr="008D1123">
              <w:rPr>
                <w:rFonts w:eastAsia="Calibri"/>
                <w:vertAlign w:val="subscript"/>
              </w:rPr>
              <w:lastRenderedPageBreak/>
              <w:t xml:space="preserve">Абзац третий подпункта «г» пункта 3 федерального стандарта внутреннего государственного (муниципального) финансового контроля </w:t>
            </w:r>
          </w:p>
          <w:p w:rsidR="008D1123" w:rsidRPr="008D1123" w:rsidRDefault="008D1123" w:rsidP="008D1123">
            <w:pPr>
              <w:jc w:val="center"/>
              <w:rPr>
                <w:rFonts w:eastAsia="Calibri"/>
                <w:vertAlign w:val="subscript"/>
              </w:rPr>
            </w:pPr>
            <w:r w:rsidRPr="008D1123">
              <w:rPr>
                <w:rFonts w:eastAsia="Calibri"/>
                <w:vertAlign w:val="subscript"/>
              </w:rPr>
              <w:t xml:space="preserve">«Права </w:t>
            </w:r>
          </w:p>
          <w:p w:rsidR="008D1123" w:rsidRPr="008D1123" w:rsidRDefault="008D1123" w:rsidP="008D1123">
            <w:pPr>
              <w:jc w:val="center"/>
              <w:rPr>
                <w:rFonts w:eastAsia="Calibri"/>
                <w:vertAlign w:val="subscript"/>
              </w:rPr>
            </w:pPr>
            <w:r w:rsidRPr="008D1123">
              <w:rPr>
                <w:rFonts w:eastAsia="Calibri"/>
                <w:vertAlign w:val="subscript"/>
              </w:rPr>
              <w:t xml:space="preserve">и обязанности должностных лиц органов внутреннего государственного (муниципального) финансового контроля </w:t>
            </w:r>
          </w:p>
          <w:p w:rsidR="008D1123" w:rsidRPr="008D1123" w:rsidRDefault="008D1123" w:rsidP="008D1123">
            <w:pPr>
              <w:jc w:val="center"/>
              <w:rPr>
                <w:rFonts w:eastAsia="Calibri"/>
                <w:vertAlign w:val="subscript"/>
              </w:rPr>
            </w:pPr>
            <w:r w:rsidRPr="008D1123">
              <w:rPr>
                <w:rFonts w:eastAsia="Calibri"/>
                <w:vertAlign w:val="subscript"/>
              </w:rPr>
              <w:t>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p>
          <w:p w:rsidR="008D1123" w:rsidRPr="008D1123" w:rsidRDefault="008D1123" w:rsidP="008D1123">
            <w:pPr>
              <w:jc w:val="center"/>
              <w:rPr>
                <w:rFonts w:eastAsia="Calibri"/>
                <w:vertAlign w:val="subscript"/>
              </w:rPr>
            </w:pPr>
            <w:r w:rsidRPr="008D1123">
              <w:rPr>
                <w:rFonts w:eastAsia="Calibri"/>
                <w:vertAlign w:val="subscript"/>
              </w:rPr>
              <w:t xml:space="preserve">утвержденного постановлением </w:t>
            </w:r>
            <w:r w:rsidRPr="008D1123">
              <w:rPr>
                <w:rFonts w:eastAsia="Calibri"/>
                <w:vertAlign w:val="subscript"/>
              </w:rPr>
              <w:lastRenderedPageBreak/>
              <w:t>Правительства Российской Федерации</w:t>
            </w:r>
          </w:p>
          <w:p w:rsidR="008D1123" w:rsidRPr="008D1123" w:rsidRDefault="008D1123" w:rsidP="008D1123">
            <w:pPr>
              <w:jc w:val="center"/>
              <w:rPr>
                <w:rFonts w:eastAsia="Calibri"/>
                <w:vertAlign w:val="subscript"/>
              </w:rPr>
            </w:pPr>
            <w:r w:rsidRPr="008D1123">
              <w:rPr>
                <w:rFonts w:eastAsia="Calibri"/>
                <w:vertAlign w:val="subscript"/>
              </w:rPr>
              <w:t>от 6 февраля 2020 г. № 100</w:t>
            </w:r>
          </w:p>
          <w:p w:rsidR="008D1123" w:rsidRPr="008D1123" w:rsidRDefault="008D1123" w:rsidP="008D1123">
            <w:pPr>
              <w:jc w:val="center"/>
              <w:rPr>
                <w:rFonts w:eastAsia="Calibri"/>
                <w:vertAlign w:val="subscript"/>
              </w:rPr>
            </w:pPr>
            <w:r w:rsidRPr="008D1123">
              <w:rPr>
                <w:rFonts w:eastAsia="Calibri"/>
                <w:vertAlign w:val="subscript"/>
              </w:rPr>
              <w:t xml:space="preserve">(далее – Стандарт </w:t>
            </w:r>
          </w:p>
          <w:p w:rsidR="008D1123" w:rsidRPr="008D1123" w:rsidRDefault="008D1123" w:rsidP="008D1123">
            <w:pPr>
              <w:jc w:val="center"/>
              <w:rPr>
                <w:rFonts w:eastAsia="Calibri"/>
                <w:vertAlign w:val="subscript"/>
              </w:rPr>
            </w:pPr>
            <w:r w:rsidRPr="008D1123">
              <w:rPr>
                <w:rFonts w:eastAsia="Calibri"/>
                <w:vertAlign w:val="subscript"/>
              </w:rPr>
              <w:t>№ 100);</w:t>
            </w:r>
          </w:p>
          <w:p w:rsidR="008D1123" w:rsidRPr="008D1123" w:rsidRDefault="008D1123" w:rsidP="008D1123">
            <w:pPr>
              <w:jc w:val="center"/>
              <w:rPr>
                <w:rFonts w:eastAsia="Calibri"/>
                <w:vertAlign w:val="subscript"/>
              </w:rPr>
            </w:pPr>
            <w:r w:rsidRPr="008D1123">
              <w:rPr>
                <w:rFonts w:eastAsia="Calibri"/>
                <w:vertAlign w:val="subscript"/>
              </w:rPr>
              <w:t xml:space="preserve">абзац </w:t>
            </w:r>
          </w:p>
          <w:p w:rsidR="008D1123" w:rsidRPr="008D1123" w:rsidRDefault="008D1123" w:rsidP="008D1123">
            <w:pPr>
              <w:jc w:val="center"/>
              <w:rPr>
                <w:rFonts w:eastAsia="Calibri"/>
                <w:vertAlign w:val="subscript"/>
              </w:rPr>
            </w:pPr>
            <w:r w:rsidRPr="008D1123">
              <w:rPr>
                <w:rFonts w:eastAsia="Calibri"/>
                <w:vertAlign w:val="subscript"/>
              </w:rPr>
              <w:t>шестой подпункта «г» пункта 3</w:t>
            </w:r>
          </w:p>
          <w:p w:rsidR="008D1123" w:rsidRPr="008D1123" w:rsidRDefault="008D1123" w:rsidP="008D1123">
            <w:pPr>
              <w:jc w:val="center"/>
              <w:rPr>
                <w:rFonts w:eastAsia="Calibri"/>
                <w:vertAlign w:val="subscript"/>
              </w:rPr>
            </w:pPr>
            <w:r w:rsidRPr="008D1123">
              <w:rPr>
                <w:rFonts w:eastAsia="Calibri"/>
                <w:vertAlign w:val="subscript"/>
              </w:rPr>
              <w:t xml:space="preserve">Стандарта </w:t>
            </w:r>
          </w:p>
          <w:p w:rsidR="008D1123" w:rsidRPr="008D1123" w:rsidRDefault="008D1123" w:rsidP="008D1123">
            <w:pPr>
              <w:jc w:val="center"/>
              <w:rPr>
                <w:rFonts w:eastAsia="Calibri"/>
                <w:vertAlign w:val="subscript"/>
              </w:rPr>
            </w:pPr>
            <w:r w:rsidRPr="008D1123">
              <w:rPr>
                <w:rFonts w:eastAsia="Calibri"/>
                <w:vertAlign w:val="subscript"/>
              </w:rPr>
              <w:t>№ 100;</w:t>
            </w:r>
          </w:p>
          <w:p w:rsidR="008D1123" w:rsidRPr="008D1123" w:rsidRDefault="008D1123" w:rsidP="008D1123">
            <w:pPr>
              <w:jc w:val="center"/>
              <w:rPr>
                <w:rFonts w:eastAsia="Calibri"/>
                <w:vertAlign w:val="subscript"/>
              </w:rPr>
            </w:pPr>
            <w:r w:rsidRPr="008D1123">
              <w:rPr>
                <w:rFonts w:eastAsia="Calibri"/>
                <w:vertAlign w:val="subscript"/>
              </w:rPr>
              <w:t>подпункт «д»</w:t>
            </w:r>
          </w:p>
          <w:p w:rsidR="008D1123" w:rsidRPr="008D1123" w:rsidRDefault="008D1123" w:rsidP="008D1123">
            <w:pPr>
              <w:jc w:val="center"/>
              <w:rPr>
                <w:rFonts w:eastAsia="Calibri"/>
                <w:vertAlign w:val="subscript"/>
              </w:rPr>
            </w:pPr>
            <w:r w:rsidRPr="008D1123">
              <w:rPr>
                <w:rFonts w:eastAsia="Calibri"/>
                <w:vertAlign w:val="subscript"/>
              </w:rPr>
              <w:t xml:space="preserve">пункта 4 Стандарта </w:t>
            </w:r>
          </w:p>
          <w:p w:rsidR="008D1123" w:rsidRPr="008D1123" w:rsidRDefault="008D1123" w:rsidP="008D1123">
            <w:pPr>
              <w:jc w:val="center"/>
              <w:rPr>
                <w:rFonts w:eastAsia="Calibri"/>
                <w:vertAlign w:val="subscript"/>
              </w:rPr>
            </w:pPr>
            <w:r w:rsidRPr="008D1123">
              <w:rPr>
                <w:rFonts w:eastAsia="Calibri"/>
                <w:vertAlign w:val="subscript"/>
              </w:rPr>
              <w:t>№ 100</w:t>
            </w:r>
          </w:p>
          <w:p w:rsidR="008D1123" w:rsidRPr="008D1123" w:rsidRDefault="008D1123" w:rsidP="008D1123">
            <w:pPr>
              <w:jc w:val="center"/>
              <w:rPr>
                <w:rFonts w:eastAsia="Calibri"/>
                <w:vertAlign w:val="subscript"/>
              </w:rPr>
            </w:pPr>
            <w:r w:rsidRPr="008D1123">
              <w:rPr>
                <w:rFonts w:eastAsia="Calibri"/>
                <w:vertAlign w:val="subscript"/>
              </w:rPr>
              <w:t>(новая редакция);</w:t>
            </w:r>
          </w:p>
          <w:p w:rsidR="008D1123" w:rsidRPr="008D1123" w:rsidRDefault="008D1123" w:rsidP="008D1123">
            <w:pPr>
              <w:jc w:val="center"/>
              <w:rPr>
                <w:rFonts w:eastAsia="Calibri"/>
                <w:vertAlign w:val="subscript"/>
              </w:rPr>
            </w:pPr>
            <w:r w:rsidRPr="008D1123">
              <w:rPr>
                <w:rFonts w:eastAsia="Calibri"/>
                <w:vertAlign w:val="subscript"/>
              </w:rPr>
              <w:t>подпункт «м»</w:t>
            </w:r>
          </w:p>
          <w:p w:rsidR="008D1123" w:rsidRPr="008D1123" w:rsidRDefault="008D1123" w:rsidP="008D1123">
            <w:pPr>
              <w:jc w:val="center"/>
              <w:rPr>
                <w:rFonts w:eastAsia="Calibri"/>
                <w:vertAlign w:val="subscript"/>
              </w:rPr>
            </w:pPr>
            <w:r w:rsidRPr="008D1123">
              <w:rPr>
                <w:rFonts w:eastAsia="Calibri"/>
                <w:vertAlign w:val="subscript"/>
              </w:rPr>
              <w:t xml:space="preserve">пункта 4 Стандарта </w:t>
            </w:r>
          </w:p>
          <w:p w:rsidR="008D1123" w:rsidRPr="008D1123" w:rsidRDefault="008D1123" w:rsidP="008D1123">
            <w:pPr>
              <w:jc w:val="center"/>
              <w:rPr>
                <w:rFonts w:eastAsia="Calibri"/>
                <w:vertAlign w:val="subscript"/>
              </w:rPr>
            </w:pPr>
            <w:r w:rsidRPr="008D1123">
              <w:rPr>
                <w:rFonts w:eastAsia="Calibri"/>
                <w:vertAlign w:val="subscript"/>
              </w:rPr>
              <w:t>№ 100;</w:t>
            </w:r>
          </w:p>
          <w:p w:rsidR="008D1123" w:rsidRPr="008D1123" w:rsidRDefault="008D1123" w:rsidP="008D1123">
            <w:pPr>
              <w:jc w:val="center"/>
              <w:rPr>
                <w:rFonts w:eastAsia="Calibri"/>
                <w:vertAlign w:val="subscript"/>
              </w:rPr>
            </w:pPr>
            <w:r w:rsidRPr="008D1123">
              <w:rPr>
                <w:rFonts w:eastAsia="Calibri"/>
                <w:vertAlign w:val="subscript"/>
              </w:rPr>
              <w:t xml:space="preserve">абзац первый пункта 5 </w:t>
            </w:r>
          </w:p>
          <w:p w:rsidR="008D1123" w:rsidRPr="008D1123" w:rsidRDefault="008D1123" w:rsidP="008D1123">
            <w:pPr>
              <w:jc w:val="center"/>
              <w:rPr>
                <w:rFonts w:eastAsia="Calibri"/>
                <w:vertAlign w:val="subscript"/>
              </w:rPr>
            </w:pPr>
            <w:r w:rsidRPr="008D1123">
              <w:rPr>
                <w:rFonts w:eastAsia="Calibri"/>
                <w:vertAlign w:val="subscript"/>
              </w:rPr>
              <w:t xml:space="preserve">Стандарта </w:t>
            </w:r>
          </w:p>
          <w:p w:rsidR="008D1123" w:rsidRPr="008D1123" w:rsidRDefault="008D1123" w:rsidP="008D1123">
            <w:pPr>
              <w:jc w:val="center"/>
              <w:rPr>
                <w:rFonts w:eastAsia="Calibri"/>
                <w:vertAlign w:val="subscript"/>
              </w:rPr>
            </w:pPr>
            <w:r w:rsidRPr="008D1123">
              <w:rPr>
                <w:rFonts w:eastAsia="Calibri"/>
                <w:vertAlign w:val="subscript"/>
              </w:rPr>
              <w:t>№ 100</w:t>
            </w: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rPr>
                <w:rFonts w:eastAsia="Calibri"/>
                <w:vertAlign w:val="subscript"/>
              </w:rPr>
            </w:pPr>
          </w:p>
          <w:p w:rsidR="008D1123" w:rsidRPr="008D1123" w:rsidRDefault="008D1123" w:rsidP="008D1123">
            <w:pPr>
              <w:jc w:val="center"/>
              <w:rPr>
                <w:rFonts w:eastAsia="Calibri"/>
                <w:vertAlign w:val="subscript"/>
              </w:rPr>
            </w:pPr>
            <w:r w:rsidRPr="008D1123">
              <w:rPr>
                <w:rFonts w:eastAsia="Calibri"/>
                <w:vertAlign w:val="subscript"/>
              </w:rPr>
              <w:t>Пункт 3 постановления Правительства Российской Федерации</w:t>
            </w:r>
          </w:p>
          <w:p w:rsidR="008D1123" w:rsidRPr="008D1123" w:rsidRDefault="008D1123" w:rsidP="008D1123">
            <w:pPr>
              <w:jc w:val="center"/>
              <w:rPr>
                <w:rFonts w:eastAsia="Calibri"/>
                <w:vertAlign w:val="subscript"/>
              </w:rPr>
            </w:pPr>
            <w:r w:rsidRPr="008D1123">
              <w:rPr>
                <w:rFonts w:eastAsia="Calibri"/>
                <w:vertAlign w:val="subscript"/>
              </w:rPr>
              <w:t xml:space="preserve">от 27 февраля </w:t>
            </w:r>
          </w:p>
          <w:p w:rsidR="008D1123" w:rsidRPr="008D1123" w:rsidRDefault="008D1123" w:rsidP="008D1123">
            <w:pPr>
              <w:jc w:val="center"/>
              <w:rPr>
                <w:rFonts w:eastAsia="Calibri"/>
                <w:vertAlign w:val="subscript"/>
              </w:rPr>
            </w:pPr>
            <w:r w:rsidRPr="008D1123">
              <w:rPr>
                <w:rFonts w:eastAsia="Calibri"/>
                <w:vertAlign w:val="subscript"/>
              </w:rPr>
              <w:t>2020 г. № 208</w:t>
            </w:r>
          </w:p>
          <w:p w:rsidR="008D1123" w:rsidRPr="008D1123" w:rsidRDefault="008D1123" w:rsidP="008D1123">
            <w:pPr>
              <w:jc w:val="center"/>
              <w:rPr>
                <w:rFonts w:eastAsia="Calibri"/>
                <w:vertAlign w:val="subscript"/>
              </w:rPr>
            </w:pPr>
            <w:r w:rsidRPr="008D1123">
              <w:rPr>
                <w:rFonts w:eastAsia="Calibri"/>
                <w:vertAlign w:val="subscript"/>
              </w:rPr>
              <w:t>«Об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p>
          <w:p w:rsidR="008D1123" w:rsidRPr="008D1123" w:rsidRDefault="008D1123" w:rsidP="008D1123">
            <w:pPr>
              <w:jc w:val="center"/>
              <w:rPr>
                <w:rFonts w:eastAsia="Calibri"/>
                <w:vertAlign w:val="subscript"/>
              </w:rPr>
            </w:pPr>
            <w:r w:rsidRPr="008D1123">
              <w:rPr>
                <w:rFonts w:eastAsia="Calibri"/>
                <w:vertAlign w:val="subscript"/>
              </w:rPr>
              <w:t>(далее – Постановление);</w:t>
            </w:r>
          </w:p>
          <w:p w:rsidR="008D1123" w:rsidRPr="008D1123" w:rsidRDefault="008D1123" w:rsidP="008D1123">
            <w:pPr>
              <w:jc w:val="center"/>
              <w:rPr>
                <w:rFonts w:eastAsia="Calibri"/>
                <w:vertAlign w:val="subscript"/>
              </w:rPr>
            </w:pPr>
            <w:r w:rsidRPr="008D1123">
              <w:rPr>
                <w:rFonts w:eastAsia="Calibri"/>
                <w:vertAlign w:val="subscript"/>
              </w:rPr>
              <w:t xml:space="preserve">подпункты </w:t>
            </w:r>
          </w:p>
          <w:p w:rsidR="008D1123" w:rsidRPr="008D1123" w:rsidRDefault="008D1123" w:rsidP="008D1123">
            <w:pPr>
              <w:jc w:val="center"/>
              <w:rPr>
                <w:rFonts w:eastAsia="Calibri"/>
                <w:vertAlign w:val="subscript"/>
              </w:rPr>
            </w:pPr>
            <w:r w:rsidRPr="008D1123">
              <w:rPr>
                <w:rFonts w:eastAsia="Calibri"/>
                <w:vertAlign w:val="subscript"/>
              </w:rPr>
              <w:t xml:space="preserve">«а», «б», «в», «г», «е» </w:t>
            </w:r>
          </w:p>
          <w:p w:rsidR="008D1123" w:rsidRPr="008D1123" w:rsidRDefault="008D1123" w:rsidP="008D1123">
            <w:pPr>
              <w:jc w:val="center"/>
              <w:rPr>
                <w:rFonts w:eastAsia="Calibri"/>
                <w:vertAlign w:val="subscript"/>
              </w:rPr>
            </w:pPr>
            <w:r w:rsidRPr="008D1123">
              <w:rPr>
                <w:rFonts w:eastAsia="Calibri"/>
                <w:vertAlign w:val="subscript"/>
              </w:rPr>
              <w:t>федерального стандарта внутреннего государственного (муниципального) финансового контроля «Планирование проверок, ревизий и обследований»,</w:t>
            </w:r>
          </w:p>
          <w:p w:rsidR="008D1123" w:rsidRPr="008D1123" w:rsidRDefault="008D1123" w:rsidP="008D1123">
            <w:pPr>
              <w:jc w:val="center"/>
              <w:rPr>
                <w:rFonts w:eastAsia="Calibri"/>
                <w:vertAlign w:val="subscript"/>
              </w:rPr>
            </w:pPr>
            <w:r w:rsidRPr="008D1123">
              <w:rPr>
                <w:rFonts w:eastAsia="Calibri"/>
                <w:vertAlign w:val="subscript"/>
              </w:rPr>
              <w:t xml:space="preserve">утвержденного Постановлением </w:t>
            </w:r>
          </w:p>
          <w:p w:rsidR="008D1123" w:rsidRPr="008D1123" w:rsidRDefault="008D1123" w:rsidP="008D1123">
            <w:pPr>
              <w:jc w:val="center"/>
              <w:rPr>
                <w:rFonts w:eastAsia="Calibri"/>
                <w:vertAlign w:val="subscript"/>
              </w:rPr>
            </w:pPr>
            <w:r w:rsidRPr="008D1123">
              <w:rPr>
                <w:rFonts w:eastAsia="Calibri"/>
                <w:vertAlign w:val="subscript"/>
              </w:rPr>
              <w:t xml:space="preserve">(далее – Стандарт </w:t>
            </w:r>
          </w:p>
          <w:p w:rsidR="008D1123" w:rsidRPr="008D1123" w:rsidRDefault="008D1123" w:rsidP="008D1123">
            <w:pPr>
              <w:jc w:val="center"/>
              <w:rPr>
                <w:rFonts w:eastAsia="Calibri"/>
                <w:vertAlign w:val="subscript"/>
              </w:rPr>
            </w:pPr>
            <w:r w:rsidRPr="008D1123">
              <w:rPr>
                <w:rFonts w:eastAsia="Calibri"/>
                <w:vertAlign w:val="subscript"/>
              </w:rPr>
              <w:t>№ 208);</w:t>
            </w:r>
          </w:p>
          <w:p w:rsidR="008D1123" w:rsidRPr="008D1123" w:rsidRDefault="008D1123" w:rsidP="008D1123">
            <w:pPr>
              <w:jc w:val="center"/>
              <w:rPr>
                <w:rFonts w:eastAsia="Calibri"/>
                <w:vertAlign w:val="subscript"/>
              </w:rPr>
            </w:pPr>
            <w:r w:rsidRPr="008D1123">
              <w:rPr>
                <w:rFonts w:eastAsia="Calibri"/>
                <w:vertAlign w:val="subscript"/>
              </w:rPr>
              <w:t xml:space="preserve">подпункты </w:t>
            </w:r>
          </w:p>
          <w:p w:rsidR="008D1123" w:rsidRPr="008D1123" w:rsidRDefault="008D1123" w:rsidP="008D1123">
            <w:pPr>
              <w:jc w:val="center"/>
              <w:rPr>
                <w:rFonts w:eastAsia="Calibri"/>
                <w:vertAlign w:val="subscript"/>
              </w:rPr>
            </w:pPr>
            <w:r w:rsidRPr="008D1123">
              <w:rPr>
                <w:rFonts w:eastAsia="Calibri"/>
                <w:vertAlign w:val="subscript"/>
              </w:rPr>
              <w:t xml:space="preserve">«с» - «ц» </w:t>
            </w:r>
          </w:p>
          <w:p w:rsidR="008D1123" w:rsidRPr="008D1123" w:rsidRDefault="008D1123" w:rsidP="008D1123">
            <w:pPr>
              <w:jc w:val="center"/>
              <w:rPr>
                <w:rFonts w:eastAsia="Calibri"/>
                <w:vertAlign w:val="subscript"/>
              </w:rPr>
            </w:pPr>
            <w:r w:rsidRPr="008D1123">
              <w:rPr>
                <w:rFonts w:eastAsia="Calibri"/>
                <w:vertAlign w:val="subscript"/>
              </w:rPr>
              <w:t xml:space="preserve">Стандарта </w:t>
            </w:r>
          </w:p>
          <w:p w:rsidR="008D1123" w:rsidRPr="008D1123" w:rsidRDefault="008D1123" w:rsidP="008D1123">
            <w:pPr>
              <w:jc w:val="center"/>
              <w:rPr>
                <w:rFonts w:eastAsia="Calibri"/>
                <w:vertAlign w:val="subscript"/>
              </w:rPr>
            </w:pPr>
            <w:r w:rsidRPr="008D1123">
              <w:rPr>
                <w:rFonts w:eastAsia="Calibri"/>
                <w:vertAlign w:val="subscript"/>
              </w:rPr>
              <w:t>№ 208</w:t>
            </w:r>
          </w:p>
          <w:p w:rsidR="008D1123" w:rsidRPr="008D1123" w:rsidRDefault="008D1123" w:rsidP="008D1123">
            <w:pPr>
              <w:jc w:val="center"/>
              <w:rPr>
                <w:rFonts w:eastAsia="Calibri"/>
                <w:vertAlign w:val="subscript"/>
              </w:rPr>
            </w:pPr>
            <w:r w:rsidRPr="008D1123">
              <w:rPr>
                <w:rFonts w:eastAsia="Calibri"/>
                <w:vertAlign w:val="subscript"/>
              </w:rPr>
              <w:lastRenderedPageBreak/>
              <w:t>(дополненные);</w:t>
            </w:r>
          </w:p>
          <w:p w:rsidR="008D1123" w:rsidRPr="008D1123" w:rsidRDefault="008D1123" w:rsidP="008D1123">
            <w:pPr>
              <w:jc w:val="center"/>
              <w:rPr>
                <w:rFonts w:eastAsia="Calibri"/>
                <w:vertAlign w:val="subscript"/>
              </w:rPr>
            </w:pPr>
            <w:r w:rsidRPr="008D1123">
              <w:rPr>
                <w:rFonts w:eastAsia="Calibri"/>
                <w:vertAlign w:val="subscript"/>
              </w:rPr>
              <w:t xml:space="preserve">пункт 14 Стандарта </w:t>
            </w:r>
          </w:p>
          <w:p w:rsidR="008D1123" w:rsidRPr="008D1123" w:rsidRDefault="008D1123" w:rsidP="008D1123">
            <w:pPr>
              <w:jc w:val="center"/>
              <w:rPr>
                <w:rFonts w:eastAsia="Calibri"/>
                <w:vertAlign w:val="subscript"/>
              </w:rPr>
            </w:pPr>
            <w:r w:rsidRPr="008D1123">
              <w:rPr>
                <w:rFonts w:eastAsia="Calibri"/>
                <w:vertAlign w:val="subscript"/>
              </w:rPr>
              <w:t>№ 208;</w:t>
            </w:r>
          </w:p>
          <w:p w:rsidR="008D1123" w:rsidRPr="008D1123" w:rsidRDefault="008D1123" w:rsidP="008D1123">
            <w:pPr>
              <w:jc w:val="center"/>
              <w:rPr>
                <w:rFonts w:eastAsia="Calibri"/>
                <w:vertAlign w:val="subscript"/>
              </w:rPr>
            </w:pPr>
            <w:r w:rsidRPr="008D1123">
              <w:rPr>
                <w:rFonts w:eastAsia="Calibri"/>
                <w:vertAlign w:val="subscript"/>
              </w:rPr>
              <w:t xml:space="preserve">абзац шестой пункта 18 Стандарта </w:t>
            </w:r>
          </w:p>
          <w:p w:rsidR="008D1123" w:rsidRPr="008D1123" w:rsidRDefault="008D1123" w:rsidP="008D1123">
            <w:pPr>
              <w:jc w:val="center"/>
              <w:rPr>
                <w:rFonts w:eastAsia="Calibri"/>
                <w:vertAlign w:val="subscript"/>
              </w:rPr>
            </w:pPr>
            <w:r w:rsidRPr="008D1123">
              <w:rPr>
                <w:rFonts w:eastAsia="Calibri"/>
                <w:vertAlign w:val="subscript"/>
              </w:rPr>
              <w:t>№ 208</w:t>
            </w:r>
          </w:p>
          <w:p w:rsidR="008D1123" w:rsidRPr="008D1123" w:rsidRDefault="008D1123" w:rsidP="00052B6C">
            <w:pP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rPr>
                <w:rFonts w:eastAsia="Calibri"/>
                <w:vertAlign w:val="subscript"/>
              </w:rPr>
            </w:pPr>
          </w:p>
          <w:p w:rsidR="008D1123" w:rsidRPr="008D1123" w:rsidRDefault="008D1123" w:rsidP="008D1123">
            <w:pPr>
              <w:jc w:val="center"/>
              <w:rPr>
                <w:rFonts w:eastAsia="Calibri"/>
                <w:vertAlign w:val="subscript"/>
              </w:rPr>
            </w:pPr>
            <w:r w:rsidRPr="008D1123">
              <w:rPr>
                <w:rFonts w:eastAsia="Calibri"/>
                <w:vertAlign w:val="subscript"/>
              </w:rPr>
              <w:t xml:space="preserve">Абзац </w:t>
            </w:r>
          </w:p>
          <w:p w:rsidR="008D1123" w:rsidRPr="008D1123" w:rsidRDefault="008D1123" w:rsidP="008D1123">
            <w:pPr>
              <w:jc w:val="center"/>
              <w:rPr>
                <w:rFonts w:eastAsia="Calibri"/>
                <w:vertAlign w:val="subscript"/>
              </w:rPr>
            </w:pPr>
            <w:r w:rsidRPr="008D1123">
              <w:rPr>
                <w:rFonts w:eastAsia="Calibri"/>
                <w:vertAlign w:val="subscript"/>
              </w:rPr>
              <w:t xml:space="preserve">первый </w:t>
            </w:r>
          </w:p>
          <w:p w:rsidR="008D1123" w:rsidRPr="008D1123" w:rsidRDefault="008D1123" w:rsidP="008D1123">
            <w:pPr>
              <w:jc w:val="center"/>
              <w:rPr>
                <w:rFonts w:eastAsia="Calibri"/>
                <w:vertAlign w:val="subscript"/>
              </w:rPr>
            </w:pPr>
            <w:r w:rsidRPr="008D1123">
              <w:rPr>
                <w:rFonts w:eastAsia="Calibri"/>
                <w:vertAlign w:val="subscript"/>
              </w:rPr>
              <w:t>пункта 10</w:t>
            </w:r>
          </w:p>
          <w:p w:rsidR="008D1123" w:rsidRPr="008D1123" w:rsidRDefault="008D1123" w:rsidP="008D1123">
            <w:pPr>
              <w:jc w:val="center"/>
              <w:rPr>
                <w:rFonts w:eastAsia="Calibri"/>
                <w:vertAlign w:val="subscript"/>
              </w:rPr>
            </w:pPr>
            <w:r w:rsidRPr="008D1123">
              <w:rPr>
                <w:rFonts w:eastAsia="Calibri"/>
                <w:vertAlign w:val="subscript"/>
              </w:rPr>
              <w:t>федерального стандарта внутреннего государственного (муниципального) финансового контроля «Реализация результатов проверок, ревизий и обследований»,</w:t>
            </w:r>
          </w:p>
          <w:p w:rsidR="008D1123" w:rsidRPr="008D1123" w:rsidRDefault="008D1123" w:rsidP="008D1123">
            <w:pPr>
              <w:jc w:val="center"/>
              <w:rPr>
                <w:rFonts w:eastAsia="Calibri"/>
                <w:vertAlign w:val="subscript"/>
              </w:rPr>
            </w:pPr>
            <w:r w:rsidRPr="008D1123">
              <w:rPr>
                <w:rFonts w:eastAsia="Calibri"/>
                <w:vertAlign w:val="subscript"/>
              </w:rPr>
              <w:t>утвержденного</w:t>
            </w:r>
          </w:p>
          <w:p w:rsidR="008D1123" w:rsidRPr="008D1123" w:rsidRDefault="008D1123" w:rsidP="008D1123">
            <w:pPr>
              <w:jc w:val="center"/>
              <w:rPr>
                <w:rFonts w:eastAsia="Calibri"/>
                <w:vertAlign w:val="subscript"/>
              </w:rPr>
            </w:pPr>
            <w:r w:rsidRPr="008D1123">
              <w:rPr>
                <w:rFonts w:eastAsia="Calibri"/>
                <w:vertAlign w:val="subscript"/>
              </w:rPr>
              <w:t>постановлением</w:t>
            </w:r>
          </w:p>
          <w:p w:rsidR="008D1123" w:rsidRPr="008D1123" w:rsidRDefault="008D1123" w:rsidP="008D1123">
            <w:pPr>
              <w:jc w:val="center"/>
              <w:rPr>
                <w:rFonts w:eastAsia="Calibri"/>
                <w:vertAlign w:val="subscript"/>
              </w:rPr>
            </w:pPr>
            <w:r w:rsidRPr="008D1123">
              <w:rPr>
                <w:rFonts w:eastAsia="Calibri"/>
                <w:vertAlign w:val="subscript"/>
              </w:rPr>
              <w:t>Правительства Российской Федерации</w:t>
            </w:r>
          </w:p>
          <w:p w:rsidR="008D1123" w:rsidRPr="008D1123" w:rsidRDefault="008D1123" w:rsidP="008D1123">
            <w:pPr>
              <w:jc w:val="center"/>
              <w:rPr>
                <w:rFonts w:eastAsia="Calibri"/>
                <w:vertAlign w:val="subscript"/>
              </w:rPr>
            </w:pPr>
            <w:r w:rsidRPr="008D1123">
              <w:rPr>
                <w:rFonts w:eastAsia="Calibri"/>
                <w:vertAlign w:val="subscript"/>
              </w:rPr>
              <w:t xml:space="preserve">от 23 июля </w:t>
            </w:r>
          </w:p>
          <w:p w:rsidR="008D1123" w:rsidRPr="008D1123" w:rsidRDefault="008D1123" w:rsidP="008D1123">
            <w:pPr>
              <w:jc w:val="center"/>
              <w:rPr>
                <w:rFonts w:eastAsia="Calibri"/>
                <w:vertAlign w:val="subscript"/>
              </w:rPr>
            </w:pPr>
            <w:r w:rsidRPr="008D1123">
              <w:rPr>
                <w:rFonts w:eastAsia="Calibri"/>
                <w:vertAlign w:val="subscript"/>
              </w:rPr>
              <w:t>2020 г.</w:t>
            </w:r>
          </w:p>
          <w:p w:rsidR="008D1123" w:rsidRPr="008D1123" w:rsidRDefault="008D1123" w:rsidP="008D1123">
            <w:pPr>
              <w:jc w:val="center"/>
              <w:rPr>
                <w:rFonts w:eastAsia="Calibri"/>
                <w:vertAlign w:val="subscript"/>
              </w:rPr>
            </w:pPr>
            <w:r w:rsidRPr="008D1123">
              <w:rPr>
                <w:rFonts w:eastAsia="Calibri"/>
                <w:vertAlign w:val="subscript"/>
              </w:rPr>
              <w:t>№ 1095</w:t>
            </w:r>
          </w:p>
          <w:p w:rsidR="008D1123" w:rsidRPr="008D1123" w:rsidRDefault="008D1123" w:rsidP="00052B6C">
            <w:pPr>
              <w:rPr>
                <w:rFonts w:eastAsia="Calibri"/>
                <w:vertAlign w:val="subscript"/>
              </w:rPr>
            </w:pPr>
          </w:p>
          <w:p w:rsidR="008D1123" w:rsidRPr="008D1123" w:rsidRDefault="008D1123" w:rsidP="008D1123">
            <w:pPr>
              <w:jc w:val="center"/>
              <w:rPr>
                <w:rFonts w:eastAsia="Calibri"/>
                <w:vertAlign w:val="subscript"/>
              </w:rPr>
            </w:pPr>
          </w:p>
          <w:p w:rsidR="008D1123" w:rsidRPr="008D1123" w:rsidRDefault="008D1123" w:rsidP="008D1123">
            <w:pPr>
              <w:rPr>
                <w:rFonts w:eastAsia="Calibri"/>
                <w:vertAlign w:val="subscript"/>
              </w:rPr>
            </w:pPr>
          </w:p>
          <w:p w:rsidR="008D1123" w:rsidRPr="008D1123" w:rsidRDefault="008D1123" w:rsidP="008D1123">
            <w:pPr>
              <w:jc w:val="center"/>
              <w:rPr>
                <w:rFonts w:eastAsia="Calibri"/>
                <w:vertAlign w:val="subscript"/>
              </w:rPr>
            </w:pPr>
            <w:r w:rsidRPr="008D1123">
              <w:rPr>
                <w:rFonts w:eastAsia="Calibri"/>
                <w:vertAlign w:val="subscript"/>
              </w:rPr>
              <w:t>Абзац четвертый пункта 11</w:t>
            </w:r>
          </w:p>
          <w:p w:rsidR="008D1123" w:rsidRPr="008D1123" w:rsidRDefault="008D1123" w:rsidP="008D1123">
            <w:pPr>
              <w:jc w:val="center"/>
              <w:rPr>
                <w:rFonts w:eastAsia="Calibri"/>
                <w:vertAlign w:val="subscript"/>
              </w:rPr>
            </w:pPr>
            <w:r w:rsidRPr="008D1123">
              <w:rPr>
                <w:rFonts w:eastAsia="Calibri"/>
                <w:vertAlign w:val="subscript"/>
              </w:rPr>
              <w:t>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p>
          <w:p w:rsidR="008D1123" w:rsidRPr="008D1123" w:rsidRDefault="008D1123" w:rsidP="008D1123">
            <w:pPr>
              <w:jc w:val="center"/>
              <w:rPr>
                <w:rFonts w:eastAsia="Calibri"/>
                <w:vertAlign w:val="subscript"/>
              </w:rPr>
            </w:pPr>
            <w:r w:rsidRPr="008D1123">
              <w:rPr>
                <w:rFonts w:eastAsia="Calibri"/>
                <w:vertAlign w:val="subscript"/>
              </w:rPr>
              <w:t>утвержденного постановлением</w:t>
            </w:r>
          </w:p>
          <w:p w:rsidR="008D1123" w:rsidRPr="008D1123" w:rsidRDefault="008D1123" w:rsidP="008D1123">
            <w:pPr>
              <w:jc w:val="center"/>
              <w:rPr>
                <w:rFonts w:eastAsia="Calibri"/>
                <w:vertAlign w:val="subscript"/>
              </w:rPr>
            </w:pPr>
            <w:r w:rsidRPr="008D1123">
              <w:rPr>
                <w:rFonts w:eastAsia="Calibri"/>
                <w:vertAlign w:val="subscript"/>
              </w:rPr>
              <w:t>Правительства Российской Федерации</w:t>
            </w:r>
          </w:p>
          <w:p w:rsidR="008D1123" w:rsidRPr="008D1123" w:rsidRDefault="008D1123" w:rsidP="008D1123">
            <w:pPr>
              <w:jc w:val="center"/>
              <w:rPr>
                <w:rFonts w:eastAsia="Calibri"/>
                <w:vertAlign w:val="subscript"/>
              </w:rPr>
            </w:pPr>
            <w:r w:rsidRPr="008D1123">
              <w:rPr>
                <w:rFonts w:eastAsia="Calibri"/>
                <w:vertAlign w:val="subscript"/>
              </w:rPr>
              <w:t>от 17 августа</w:t>
            </w:r>
          </w:p>
          <w:p w:rsidR="008D1123" w:rsidRPr="008D1123" w:rsidRDefault="008D1123" w:rsidP="008D1123">
            <w:pPr>
              <w:jc w:val="center"/>
              <w:rPr>
                <w:rFonts w:eastAsia="Calibri"/>
                <w:vertAlign w:val="subscript"/>
              </w:rPr>
            </w:pPr>
            <w:r w:rsidRPr="008D1123">
              <w:rPr>
                <w:rFonts w:eastAsia="Calibri"/>
                <w:vertAlign w:val="subscript"/>
              </w:rPr>
              <w:t>2020 г.</w:t>
            </w:r>
          </w:p>
          <w:p w:rsidR="008D1123" w:rsidRPr="008D1123" w:rsidRDefault="00052B6C" w:rsidP="00052B6C">
            <w:pPr>
              <w:jc w:val="center"/>
              <w:rPr>
                <w:rFonts w:eastAsia="Calibri"/>
                <w:vertAlign w:val="subscript"/>
              </w:rPr>
            </w:pPr>
            <w:r>
              <w:rPr>
                <w:rFonts w:eastAsia="Calibri"/>
                <w:vertAlign w:val="subscript"/>
              </w:rPr>
              <w:t>№ 1235</w:t>
            </w:r>
          </w:p>
          <w:p w:rsidR="008D1123" w:rsidRPr="008D1123" w:rsidRDefault="008D1123" w:rsidP="008D1123">
            <w:pPr>
              <w:rPr>
                <w:rFonts w:eastAsia="Calibri"/>
                <w:vertAlign w:val="subscript"/>
              </w:rPr>
            </w:pPr>
          </w:p>
          <w:p w:rsidR="008D1123" w:rsidRPr="008D1123" w:rsidRDefault="008D1123" w:rsidP="008D1123">
            <w:pPr>
              <w:jc w:val="center"/>
              <w:rPr>
                <w:rFonts w:eastAsia="Calibri"/>
                <w:vertAlign w:val="subscript"/>
              </w:rPr>
            </w:pPr>
            <w:r w:rsidRPr="008D1123">
              <w:rPr>
                <w:rFonts w:eastAsia="Calibri"/>
                <w:vertAlign w:val="subscript"/>
              </w:rPr>
              <w:t>Абзац четвертый</w:t>
            </w:r>
          </w:p>
          <w:p w:rsidR="008D1123" w:rsidRPr="008D1123" w:rsidRDefault="008D1123" w:rsidP="008D1123">
            <w:pPr>
              <w:jc w:val="center"/>
              <w:rPr>
                <w:rFonts w:eastAsia="Calibri"/>
                <w:vertAlign w:val="subscript"/>
              </w:rPr>
            </w:pPr>
            <w:r w:rsidRPr="008D1123">
              <w:rPr>
                <w:rFonts w:eastAsia="Calibri"/>
                <w:vertAlign w:val="subscript"/>
              </w:rPr>
              <w:t>пункта 9</w:t>
            </w:r>
          </w:p>
          <w:p w:rsidR="008D1123" w:rsidRPr="008D1123" w:rsidRDefault="008D1123" w:rsidP="008D1123">
            <w:pPr>
              <w:jc w:val="center"/>
              <w:rPr>
                <w:rFonts w:eastAsia="Calibri"/>
                <w:vertAlign w:val="subscript"/>
              </w:rPr>
            </w:pPr>
            <w:r w:rsidRPr="008D1123">
              <w:rPr>
                <w:rFonts w:eastAsia="Calibri"/>
                <w:vertAlign w:val="subscript"/>
              </w:rPr>
              <w:lastRenderedPageBreak/>
              <w:t xml:space="preserve">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w:t>
            </w:r>
          </w:p>
          <w:p w:rsidR="008D1123" w:rsidRPr="008D1123" w:rsidRDefault="008D1123" w:rsidP="008D1123">
            <w:pPr>
              <w:jc w:val="center"/>
              <w:rPr>
                <w:rFonts w:eastAsia="Calibri"/>
                <w:vertAlign w:val="subscript"/>
              </w:rPr>
            </w:pPr>
            <w:r w:rsidRPr="008D1123">
              <w:rPr>
                <w:rFonts w:eastAsia="Calibri"/>
                <w:vertAlign w:val="subscript"/>
              </w:rPr>
              <w:t>и их должностных лиц»,</w:t>
            </w:r>
          </w:p>
          <w:p w:rsidR="008D1123" w:rsidRPr="008D1123" w:rsidRDefault="008D1123" w:rsidP="008D1123">
            <w:pPr>
              <w:jc w:val="center"/>
              <w:rPr>
                <w:rFonts w:eastAsia="Calibri"/>
                <w:vertAlign w:val="subscript"/>
              </w:rPr>
            </w:pPr>
            <w:r w:rsidRPr="008D1123">
              <w:rPr>
                <w:rFonts w:eastAsia="Calibri"/>
                <w:vertAlign w:val="subscript"/>
              </w:rPr>
              <w:t>утвержденного постановлением Правительства Российской Федерации</w:t>
            </w:r>
          </w:p>
          <w:p w:rsidR="008D1123" w:rsidRPr="008D1123" w:rsidRDefault="008D1123" w:rsidP="008D1123">
            <w:pPr>
              <w:jc w:val="center"/>
              <w:rPr>
                <w:rFonts w:eastAsia="Calibri"/>
                <w:vertAlign w:val="subscript"/>
              </w:rPr>
            </w:pPr>
            <w:r w:rsidRPr="008D1123">
              <w:rPr>
                <w:rFonts w:eastAsia="Calibri"/>
                <w:vertAlign w:val="subscript"/>
              </w:rPr>
              <w:t xml:space="preserve">от 17 августа </w:t>
            </w:r>
          </w:p>
          <w:p w:rsidR="008D1123" w:rsidRPr="008D1123" w:rsidRDefault="008D1123" w:rsidP="008D1123">
            <w:pPr>
              <w:jc w:val="center"/>
              <w:rPr>
                <w:rFonts w:eastAsia="Calibri"/>
                <w:vertAlign w:val="subscript"/>
              </w:rPr>
            </w:pPr>
            <w:r w:rsidRPr="008D1123">
              <w:rPr>
                <w:rFonts w:eastAsia="Calibri"/>
                <w:vertAlign w:val="subscript"/>
              </w:rPr>
              <w:t>2020 г.</w:t>
            </w:r>
          </w:p>
          <w:p w:rsidR="008D1123" w:rsidRPr="008D1123" w:rsidRDefault="008D1123" w:rsidP="008D1123">
            <w:pPr>
              <w:jc w:val="center"/>
              <w:rPr>
                <w:rFonts w:eastAsia="Calibri"/>
                <w:vertAlign w:val="subscript"/>
              </w:rPr>
            </w:pPr>
            <w:r w:rsidRPr="008D1123">
              <w:rPr>
                <w:rFonts w:eastAsia="Calibri"/>
                <w:vertAlign w:val="subscript"/>
              </w:rPr>
              <w:t>№ 1237</w:t>
            </w:r>
          </w:p>
        </w:tc>
      </w:tr>
      <w:tr w:rsidR="008D1123" w:rsidRPr="00662D62" w:rsidTr="001E66F3">
        <w:trPr>
          <w:tblCellSpacing w:w="15" w:type="dxa"/>
        </w:trPr>
        <w:tc>
          <w:tcPr>
            <w:tcW w:w="384" w:type="dxa"/>
            <w:vAlign w:val="center"/>
            <w:hideMark/>
          </w:tcPr>
          <w:p w:rsidR="008D1123" w:rsidRPr="00662D62" w:rsidRDefault="008D1123" w:rsidP="008D1123">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338.           </w:t>
            </w:r>
          </w:p>
        </w:tc>
        <w:tc>
          <w:tcPr>
            <w:tcW w:w="3372"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2021 году субсидии из федерального бюджета акционерному обществу «ДОМ.РФ» в виде вклада </w:t>
            </w:r>
            <w:r w:rsidRPr="00662D62">
              <w:rPr>
                <w:color w:val="000000" w:themeColor="text1"/>
              </w:rPr>
              <w:br/>
            </w:r>
            <w:r w:rsidRPr="00662D62">
              <w:rPr>
                <w:color w:val="000000" w:themeColor="text1"/>
                <w:vertAlign w:val="subscript"/>
              </w:rPr>
              <w:t xml:space="preserve">в имущество акционерного общества «ДОМ.РФ», </w:t>
            </w:r>
            <w:r w:rsidRPr="00662D62">
              <w:rPr>
                <w:color w:val="000000" w:themeColor="text1"/>
              </w:rPr>
              <w:br/>
            </w:r>
            <w:r w:rsidRPr="00662D62">
              <w:rPr>
                <w:color w:val="000000" w:themeColor="text1"/>
                <w:vertAlign w:val="subscript"/>
              </w:rPr>
              <w:t>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rsidR="008D1123" w:rsidRPr="00662D62" w:rsidRDefault="008D1123" w:rsidP="008D1123">
            <w:pPr>
              <w:pStyle w:val="a7"/>
              <w:spacing w:before="0" w:beforeAutospacing="0" w:after="0" w:afterAutospacing="0"/>
              <w:jc w:val="center"/>
              <w:rPr>
                <w:color w:val="000000" w:themeColor="text1"/>
              </w:rPr>
            </w:pP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Правила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tc>
        <w:tc>
          <w:tcPr>
            <w:tcW w:w="2238"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2438</w:t>
            </w:r>
          </w:p>
        </w:tc>
        <w:tc>
          <w:tcPr>
            <w:tcW w:w="3089" w:type="dxa"/>
            <w:vAlign w:val="center"/>
            <w:hideMark/>
          </w:tcPr>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8D1123" w:rsidRPr="00662D62" w:rsidRDefault="008D1123" w:rsidP="008D1123">
            <w:pPr>
              <w:pStyle w:val="a7"/>
              <w:spacing w:before="0" w:beforeAutospacing="0" w:after="0" w:afterAutospacing="0"/>
              <w:jc w:val="center"/>
              <w:rPr>
                <w:color w:val="000000" w:themeColor="text1"/>
              </w:rPr>
            </w:pPr>
            <w:r w:rsidRPr="00662D62">
              <w:rPr>
                <w:color w:val="000000" w:themeColor="text1"/>
                <w:vertAlign w:val="subscript"/>
              </w:rPr>
              <w:t>подрядные организации</w:t>
            </w:r>
          </w:p>
        </w:tc>
        <w:tc>
          <w:tcPr>
            <w:tcW w:w="1798" w:type="dxa"/>
          </w:tcPr>
          <w:p w:rsidR="008D1123" w:rsidRPr="00662D62" w:rsidRDefault="00052B6C" w:rsidP="008D1123">
            <w:pPr>
              <w:pStyle w:val="a7"/>
              <w:spacing w:before="0" w:beforeAutospacing="0" w:after="0" w:afterAutospacing="0"/>
              <w:jc w:val="center"/>
              <w:rPr>
                <w:color w:val="000000" w:themeColor="text1"/>
                <w:vertAlign w:val="subscript"/>
              </w:rPr>
            </w:pPr>
            <w:r>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339.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в части выплат вознаграждений акционерному обществу «Российский экспортный центр» за выполнение функций агента Правительства Российской Федерации.</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2442</w:t>
            </w:r>
            <w:r w:rsidRPr="00662D62">
              <w:rPr>
                <w:color w:val="000000" w:themeColor="text1"/>
              </w:rPr>
              <w:br/>
            </w:r>
            <w:r w:rsidRPr="00662D62">
              <w:rPr>
                <w:color w:val="000000" w:themeColor="text1"/>
                <w:vertAlign w:val="subscript"/>
              </w:rPr>
              <w:t>(в ред. от 3 февраля 2022 г. № 95</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утратили силу абзацы пятый, шестой, восьмой и девятый подпункта «в» пункта 1 изменений)</w:t>
            </w:r>
          </w:p>
          <w:p w:rsidR="00052B6C" w:rsidRPr="00662D62" w:rsidRDefault="00052B6C" w:rsidP="00052B6C">
            <w:pPr>
              <w:pStyle w:val="a7"/>
              <w:spacing w:before="0" w:beforeAutospacing="0" w:after="0" w:afterAutospacing="0"/>
              <w:jc w:val="center"/>
              <w:rPr>
                <w:color w:val="000000" w:themeColor="text1"/>
              </w:rPr>
            </w:pP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 акционерное общество «Российский экспортный центр»;</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 - юридические лица, зарегистрированным на территории Российской Федерации и производящим товары, услуги, работы и технологии, в состав которых входят объекты интеллектуальной собственности;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уполномоченный орган иностранного государства или межправительственная организация, осуществляющие экспертизу национальных и (или) региональных заявок и выдачу охранных документов (патентов, свидетельств) на объекты интеллектуальной собственности в соответствующих государствах или регионах;</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промышленности гражданского назначения;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сельского хозяйства</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юридические лица</w:t>
            </w:r>
            <w:r w:rsidRPr="00662D62">
              <w:rPr>
                <w:color w:val="000000" w:themeColor="text1"/>
              </w:rPr>
              <w:t xml:space="preserve"> </w:t>
            </w:r>
            <w:r w:rsidRPr="00662D62">
              <w:rPr>
                <w:color w:val="000000" w:themeColor="text1"/>
                <w:vertAlign w:val="subscript"/>
              </w:rPr>
              <w:t>или индивидуальные предприниматели, зарегистрированные на территории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являющиеся производителями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(или) поставщиками перевозимой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продукции;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исполнительной</w:t>
            </w:r>
            <w:r w:rsidRPr="00662D62">
              <w:rPr>
                <w:color w:val="000000" w:themeColor="text1"/>
              </w:rPr>
              <w:t xml:space="preserve"> </w:t>
            </w:r>
            <w:r w:rsidRPr="00662D62">
              <w:rPr>
                <w:color w:val="000000" w:themeColor="text1"/>
                <w:vertAlign w:val="subscript"/>
              </w:rPr>
              <w:t>власти</w:t>
            </w:r>
            <w:r w:rsidRPr="00662D62">
              <w:rPr>
                <w:color w:val="000000" w:themeColor="text1"/>
              </w:rPr>
              <w:t xml:space="preserve"> </w:t>
            </w:r>
            <w:r w:rsidRPr="00662D62">
              <w:rPr>
                <w:color w:val="000000" w:themeColor="text1"/>
                <w:vertAlign w:val="subscript"/>
              </w:rPr>
              <w:t>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организации, реализующие корпоративные программы повышения конкурентоспособности;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организации кинематографии, оказывающие услуги (выполняющих работы), связанные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 осуществлением производства иностранными производителями аудиовизуальной продукции на территории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экспортный центр»;</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и организации кинематографии;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коммерческие организации, зарегистрированные на территории Российской Федерации, осуществляющие деятельность в соответствии с Федеральным законом</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государственной поддержке кинематографии Российской Федерации»</w:t>
            </w:r>
          </w:p>
        </w:tc>
        <w:tc>
          <w:tcPr>
            <w:tcW w:w="1798" w:type="dxa"/>
          </w:tcPr>
          <w:p w:rsidR="00052B6C" w:rsidRPr="00052B6C" w:rsidRDefault="00052B6C" w:rsidP="00052B6C">
            <w:pPr>
              <w:jc w:val="center"/>
              <w:rPr>
                <w:rFonts w:eastAsia="Calibri"/>
                <w:vertAlign w:val="subscript"/>
              </w:rPr>
            </w:pPr>
            <w:r w:rsidRPr="00052B6C">
              <w:rPr>
                <w:rFonts w:eastAsia="Calibri"/>
                <w:vertAlign w:val="subscript"/>
              </w:rPr>
              <w:lastRenderedPageBreak/>
              <w:t xml:space="preserve">Пункты 2, 3 постановления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15 декабря 2016 г. №1368 </w:t>
            </w:r>
          </w:p>
          <w:p w:rsidR="00052B6C" w:rsidRPr="00052B6C" w:rsidRDefault="00052B6C" w:rsidP="00052B6C">
            <w:pPr>
              <w:jc w:val="center"/>
              <w:rPr>
                <w:rFonts w:eastAsia="Calibri"/>
                <w:vertAlign w:val="subscript"/>
              </w:rPr>
            </w:pPr>
            <w:r w:rsidRPr="00052B6C">
              <w:rPr>
                <w:rFonts w:eastAsia="Calibri"/>
                <w:vertAlign w:val="subscript"/>
              </w:rPr>
              <w:t>«О государственной поддержке российских производителей в целях компенсации части затрат, связанных с регистрацией на внешних рынках объектов интеллектуальной собственности»</w:t>
            </w:r>
          </w:p>
          <w:p w:rsidR="00052B6C" w:rsidRPr="00052B6C" w:rsidRDefault="00052B6C" w:rsidP="00052B6C">
            <w:pPr>
              <w:jc w:val="center"/>
              <w:rPr>
                <w:rFonts w:eastAsia="Calibri"/>
                <w:vertAlign w:val="subscript"/>
              </w:rPr>
            </w:pPr>
            <w:r w:rsidRPr="00052B6C">
              <w:rPr>
                <w:rFonts w:eastAsia="Calibri"/>
                <w:vertAlign w:val="subscript"/>
              </w:rPr>
              <w:t>(далее – Постановление);</w:t>
            </w:r>
          </w:p>
          <w:p w:rsidR="00052B6C" w:rsidRPr="00052B6C" w:rsidRDefault="00052B6C" w:rsidP="00052B6C">
            <w:pPr>
              <w:jc w:val="center"/>
              <w:rPr>
                <w:rFonts w:eastAsia="Calibri"/>
                <w:vertAlign w:val="subscript"/>
              </w:rPr>
            </w:pPr>
            <w:r w:rsidRPr="00052B6C">
              <w:rPr>
                <w:rFonts w:eastAsia="Calibri"/>
                <w:vertAlign w:val="subscript"/>
              </w:rPr>
              <w:t xml:space="preserve">пункт 2 </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 xml:space="preserve">осуществления акционерным обществом «Российский экспортный центр» функций агента </w:t>
            </w:r>
            <w:r w:rsidRPr="00052B6C">
              <w:rPr>
                <w:rFonts w:eastAsia="Calibri"/>
                <w:vertAlign w:val="subscript"/>
              </w:rPr>
              <w:lastRenderedPageBreak/>
              <w:t>Правительства Российской Федерации по вопросу о предоставлении субсидий российским производителям в целях компенсации части затрат, связанных с регистрацией на внешних рынках объектов интеллектуальной собственности, утвержденных</w:t>
            </w:r>
          </w:p>
          <w:p w:rsidR="00052B6C" w:rsidRPr="00052B6C" w:rsidRDefault="00052B6C" w:rsidP="00052B6C">
            <w:pPr>
              <w:jc w:val="center"/>
              <w:rPr>
                <w:rFonts w:eastAsia="Calibri"/>
                <w:vertAlign w:val="subscript"/>
              </w:rPr>
            </w:pPr>
            <w:r w:rsidRPr="00052B6C">
              <w:rPr>
                <w:rFonts w:eastAsia="Calibri"/>
                <w:vertAlign w:val="subscript"/>
              </w:rPr>
              <w:t>Постановлением</w:t>
            </w:r>
          </w:p>
          <w:p w:rsidR="00052B6C" w:rsidRPr="00052B6C" w:rsidRDefault="00052B6C" w:rsidP="00052B6C">
            <w:pPr>
              <w:jc w:val="center"/>
              <w:rPr>
                <w:rFonts w:eastAsia="Calibri"/>
                <w:vertAlign w:val="subscript"/>
              </w:rPr>
            </w:pPr>
            <w:r w:rsidRPr="00052B6C">
              <w:rPr>
                <w:rFonts w:eastAsia="Calibri"/>
                <w:vertAlign w:val="subscript"/>
              </w:rPr>
              <w:t xml:space="preserve">(далее – Правила </w:t>
            </w:r>
          </w:p>
          <w:p w:rsidR="00052B6C" w:rsidRPr="00052B6C" w:rsidRDefault="00052B6C" w:rsidP="00052B6C">
            <w:pPr>
              <w:jc w:val="center"/>
              <w:rPr>
                <w:rFonts w:eastAsia="Calibri"/>
                <w:vertAlign w:val="subscript"/>
              </w:rPr>
            </w:pPr>
            <w:r w:rsidRPr="00052B6C">
              <w:rPr>
                <w:rFonts w:eastAsia="Calibri"/>
                <w:vertAlign w:val="subscript"/>
              </w:rPr>
              <w:t>№ 1368);</w:t>
            </w:r>
          </w:p>
          <w:p w:rsidR="00052B6C" w:rsidRPr="00052B6C" w:rsidRDefault="00052B6C" w:rsidP="00052B6C">
            <w:pPr>
              <w:jc w:val="center"/>
              <w:rPr>
                <w:rFonts w:eastAsia="Calibri"/>
                <w:vertAlign w:val="subscript"/>
              </w:rPr>
            </w:pPr>
            <w:r w:rsidRPr="00052B6C">
              <w:rPr>
                <w:rFonts w:eastAsia="Calibri"/>
                <w:vertAlign w:val="subscript"/>
              </w:rPr>
              <w:t>подпункты «б(1)», «к»</w:t>
            </w:r>
          </w:p>
          <w:p w:rsidR="00052B6C" w:rsidRPr="00052B6C" w:rsidRDefault="00052B6C" w:rsidP="00052B6C">
            <w:pPr>
              <w:jc w:val="center"/>
              <w:rPr>
                <w:rFonts w:eastAsia="Calibri"/>
                <w:vertAlign w:val="subscript"/>
              </w:rPr>
            </w:pPr>
            <w:r w:rsidRPr="00052B6C">
              <w:rPr>
                <w:rFonts w:eastAsia="Calibri"/>
                <w:vertAlign w:val="subscript"/>
              </w:rPr>
              <w:t xml:space="preserve">пункта 3 </w:t>
            </w:r>
          </w:p>
          <w:p w:rsidR="00052B6C" w:rsidRPr="00052B6C" w:rsidRDefault="00052B6C" w:rsidP="00052B6C">
            <w:pPr>
              <w:jc w:val="center"/>
              <w:rPr>
                <w:rFonts w:eastAsia="Calibri"/>
                <w:vertAlign w:val="subscript"/>
              </w:rPr>
            </w:pPr>
            <w:r w:rsidRPr="00052B6C">
              <w:rPr>
                <w:rFonts w:eastAsia="Calibri"/>
                <w:vertAlign w:val="subscript"/>
              </w:rPr>
              <w:t>Правил № 1368</w:t>
            </w:r>
          </w:p>
          <w:p w:rsidR="00052B6C" w:rsidRPr="00052B6C" w:rsidRDefault="00052B6C" w:rsidP="00052B6C">
            <w:pPr>
              <w:jc w:val="center"/>
              <w:rPr>
                <w:rFonts w:eastAsia="Calibri"/>
                <w:vertAlign w:val="subscript"/>
              </w:rPr>
            </w:pPr>
            <w:r w:rsidRPr="00052B6C">
              <w:rPr>
                <w:rFonts w:eastAsia="Calibri"/>
                <w:vertAlign w:val="subscript"/>
              </w:rPr>
              <w:t>(дополненные)</w:t>
            </w:r>
          </w:p>
          <w:p w:rsidR="00052B6C" w:rsidRPr="00052B6C" w:rsidRDefault="00052B6C" w:rsidP="00052B6C">
            <w:pPr>
              <w:jc w:val="center"/>
              <w:rPr>
                <w:rFonts w:eastAsia="Calibri"/>
                <w:vertAlign w:val="subscript"/>
              </w:rPr>
            </w:pPr>
          </w:p>
          <w:p w:rsidR="00052B6C" w:rsidRPr="00052B6C" w:rsidRDefault="00052B6C" w:rsidP="00052B6C">
            <w:pPr>
              <w:jc w:val="center"/>
              <w:rPr>
                <w:rFonts w:eastAsia="Calibri"/>
                <w:vertAlign w:val="subscript"/>
              </w:rPr>
            </w:pPr>
          </w:p>
          <w:p w:rsidR="00052B6C" w:rsidRPr="00052B6C" w:rsidRDefault="00052B6C" w:rsidP="00052B6C">
            <w:pPr>
              <w:jc w:val="cente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Пункты 2, 3</w:t>
            </w:r>
          </w:p>
          <w:p w:rsidR="00052B6C" w:rsidRPr="00052B6C" w:rsidRDefault="00052B6C" w:rsidP="00052B6C">
            <w:pPr>
              <w:jc w:val="center"/>
              <w:rPr>
                <w:rFonts w:eastAsia="Calibri"/>
                <w:vertAlign w:val="subscript"/>
              </w:rPr>
            </w:pPr>
            <w:r w:rsidRPr="00052B6C">
              <w:rPr>
                <w:rFonts w:eastAsia="Calibri"/>
                <w:vertAlign w:val="subscript"/>
              </w:rPr>
              <w:t xml:space="preserve">постановления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26 апреля 2017 г. </w:t>
            </w:r>
          </w:p>
          <w:p w:rsidR="00052B6C" w:rsidRPr="00052B6C" w:rsidRDefault="00052B6C" w:rsidP="00052B6C">
            <w:pPr>
              <w:jc w:val="center"/>
              <w:rPr>
                <w:rFonts w:eastAsia="Calibri"/>
                <w:vertAlign w:val="subscript"/>
              </w:rPr>
            </w:pPr>
            <w:r w:rsidRPr="00052B6C">
              <w:rPr>
                <w:rFonts w:eastAsia="Calibri"/>
                <w:vertAlign w:val="subscript"/>
              </w:rPr>
              <w:t xml:space="preserve">№ 496 </w:t>
            </w:r>
          </w:p>
          <w:p w:rsidR="00052B6C" w:rsidRPr="00052B6C" w:rsidRDefault="00052B6C" w:rsidP="00052B6C">
            <w:pPr>
              <w:jc w:val="center"/>
              <w:rPr>
                <w:rFonts w:eastAsia="Calibri"/>
                <w:vertAlign w:val="subscript"/>
              </w:rPr>
            </w:pPr>
            <w:r w:rsidRPr="00052B6C">
              <w:rPr>
                <w:rFonts w:eastAsia="Calibri"/>
                <w:vertAlign w:val="subscript"/>
              </w:rPr>
              <w:t>«О государственной поддержке российских организаций промышленности гражданского назначения в целях снижения затрат на транспортировку продукции»</w:t>
            </w:r>
          </w:p>
          <w:p w:rsidR="00052B6C" w:rsidRPr="00052B6C" w:rsidRDefault="00052B6C" w:rsidP="00052B6C">
            <w:pPr>
              <w:jc w:val="center"/>
              <w:rPr>
                <w:rFonts w:eastAsia="Calibri"/>
                <w:vertAlign w:val="subscript"/>
              </w:rPr>
            </w:pPr>
            <w:r w:rsidRPr="00052B6C">
              <w:rPr>
                <w:rFonts w:eastAsia="Calibri"/>
                <w:vertAlign w:val="subscript"/>
              </w:rPr>
              <w:t>(далее – Постановление);</w:t>
            </w:r>
          </w:p>
          <w:p w:rsidR="00052B6C" w:rsidRPr="00052B6C" w:rsidRDefault="00052B6C" w:rsidP="00052B6C">
            <w:pPr>
              <w:jc w:val="center"/>
              <w:rPr>
                <w:rFonts w:eastAsia="Calibri"/>
                <w:vertAlign w:val="subscript"/>
              </w:rPr>
            </w:pPr>
            <w:r w:rsidRPr="00052B6C">
              <w:rPr>
                <w:rFonts w:eastAsia="Calibri"/>
                <w:vertAlign w:val="subscript"/>
              </w:rPr>
              <w:t xml:space="preserve">пункт 2 Положения </w:t>
            </w:r>
          </w:p>
          <w:p w:rsidR="00052B6C" w:rsidRPr="00052B6C" w:rsidRDefault="00052B6C" w:rsidP="00052B6C">
            <w:pPr>
              <w:jc w:val="center"/>
              <w:rPr>
                <w:rFonts w:eastAsia="Calibri"/>
                <w:vertAlign w:val="subscript"/>
              </w:rPr>
            </w:pPr>
            <w:r w:rsidRPr="00052B6C">
              <w:rPr>
                <w:rFonts w:eastAsia="Calibri"/>
                <w:vertAlign w:val="subscript"/>
              </w:rPr>
              <w:t xml:space="preserve">об осуществлении акционерным обществом «Российский экспортный центр» функций агента Правительства Российской Федерации по вопросу о предоставлении субсидий из федерального бюджета российским </w:t>
            </w:r>
            <w:r w:rsidRPr="00052B6C">
              <w:rPr>
                <w:rFonts w:eastAsia="Calibri"/>
                <w:vertAlign w:val="subscript"/>
              </w:rPr>
              <w:lastRenderedPageBreak/>
              <w:t>организациям промышленности гражданского назначения в целях снижения затрат на транспортировку продукции, утвержденного Постановлением</w:t>
            </w:r>
          </w:p>
          <w:p w:rsidR="00052B6C" w:rsidRPr="00052B6C" w:rsidRDefault="00052B6C" w:rsidP="00052B6C">
            <w:pPr>
              <w:jc w:val="center"/>
              <w:rPr>
                <w:rFonts w:eastAsia="Calibri"/>
                <w:vertAlign w:val="subscript"/>
              </w:rPr>
            </w:pPr>
            <w:r w:rsidRPr="00052B6C">
              <w:rPr>
                <w:rFonts w:eastAsia="Calibri"/>
                <w:vertAlign w:val="subscript"/>
              </w:rPr>
              <w:t xml:space="preserve">(далее – Положение </w:t>
            </w:r>
          </w:p>
          <w:p w:rsidR="00052B6C" w:rsidRPr="00052B6C" w:rsidRDefault="00052B6C" w:rsidP="00052B6C">
            <w:pPr>
              <w:jc w:val="center"/>
              <w:rPr>
                <w:rFonts w:eastAsia="Calibri"/>
                <w:vertAlign w:val="subscript"/>
              </w:rPr>
            </w:pPr>
            <w:r w:rsidRPr="00052B6C">
              <w:rPr>
                <w:rFonts w:eastAsia="Calibri"/>
                <w:vertAlign w:val="subscript"/>
              </w:rPr>
              <w:t>№ 496);</w:t>
            </w:r>
          </w:p>
          <w:p w:rsidR="00052B6C" w:rsidRPr="00052B6C" w:rsidRDefault="00052B6C" w:rsidP="00052B6C">
            <w:pPr>
              <w:jc w:val="center"/>
              <w:rPr>
                <w:rFonts w:eastAsia="Calibri"/>
                <w:vertAlign w:val="subscript"/>
              </w:rPr>
            </w:pPr>
            <w:r w:rsidRPr="00052B6C">
              <w:rPr>
                <w:rFonts w:eastAsia="Calibri"/>
                <w:vertAlign w:val="subscript"/>
              </w:rPr>
              <w:t>подпункты «б(1)», «т»</w:t>
            </w:r>
          </w:p>
          <w:p w:rsidR="00052B6C" w:rsidRPr="00052B6C" w:rsidRDefault="00052B6C" w:rsidP="00052B6C">
            <w:pPr>
              <w:jc w:val="center"/>
              <w:rPr>
                <w:rFonts w:eastAsia="Calibri"/>
                <w:vertAlign w:val="subscript"/>
              </w:rPr>
            </w:pPr>
            <w:r w:rsidRPr="00052B6C">
              <w:rPr>
                <w:rFonts w:eastAsia="Calibri"/>
                <w:vertAlign w:val="subscript"/>
              </w:rPr>
              <w:t xml:space="preserve">пункта 3 Положения </w:t>
            </w:r>
          </w:p>
          <w:p w:rsidR="00052B6C" w:rsidRPr="00052B6C" w:rsidRDefault="00052B6C" w:rsidP="00052B6C">
            <w:pPr>
              <w:jc w:val="center"/>
              <w:rPr>
                <w:rFonts w:eastAsia="Calibri"/>
                <w:vertAlign w:val="subscript"/>
              </w:rPr>
            </w:pPr>
            <w:r w:rsidRPr="00052B6C">
              <w:rPr>
                <w:rFonts w:eastAsia="Calibri"/>
                <w:vertAlign w:val="subscript"/>
              </w:rPr>
              <w:t>№ 496;</w:t>
            </w:r>
          </w:p>
          <w:p w:rsidR="00052B6C" w:rsidRPr="00052B6C" w:rsidRDefault="00052B6C" w:rsidP="00052B6C">
            <w:pPr>
              <w:jc w:val="center"/>
              <w:rPr>
                <w:rFonts w:eastAsia="Calibri"/>
                <w:vertAlign w:val="subscript"/>
              </w:rPr>
            </w:pPr>
            <w:r w:rsidRPr="00052B6C">
              <w:rPr>
                <w:rFonts w:eastAsia="Calibri"/>
                <w:vertAlign w:val="subscript"/>
              </w:rPr>
              <w:t>абзац второй пункта 2 Правил предоставления субсидий из федерального бюджета российским организациям промышленности гражданского назначения в целях снижения затрат на транспортировку продукции, утвержденных Постановлением</w:t>
            </w:r>
          </w:p>
          <w:p w:rsidR="00052B6C" w:rsidRPr="00052B6C" w:rsidRDefault="00052B6C" w:rsidP="00052B6C">
            <w:pPr>
              <w:jc w:val="center"/>
              <w:rPr>
                <w:rFonts w:eastAsia="Calibri"/>
                <w:vertAlign w:val="subscript"/>
              </w:rPr>
            </w:pPr>
          </w:p>
          <w:p w:rsidR="00052B6C" w:rsidRPr="00052B6C" w:rsidRDefault="00052B6C" w:rsidP="00052B6C">
            <w:pP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Пункты 2, 3</w:t>
            </w:r>
          </w:p>
          <w:p w:rsidR="00052B6C" w:rsidRPr="00052B6C" w:rsidRDefault="00052B6C" w:rsidP="00052B6C">
            <w:pPr>
              <w:jc w:val="center"/>
              <w:rPr>
                <w:rFonts w:eastAsia="Calibri"/>
                <w:vertAlign w:val="subscript"/>
              </w:rPr>
            </w:pPr>
            <w:r w:rsidRPr="00052B6C">
              <w:rPr>
                <w:rFonts w:eastAsia="Calibri"/>
                <w:vertAlign w:val="subscript"/>
              </w:rPr>
              <w:t xml:space="preserve">постановления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15 сентября 2017 г. </w:t>
            </w:r>
          </w:p>
          <w:p w:rsidR="00052B6C" w:rsidRPr="00052B6C" w:rsidRDefault="00052B6C" w:rsidP="00052B6C">
            <w:pPr>
              <w:jc w:val="center"/>
              <w:rPr>
                <w:rFonts w:eastAsia="Calibri"/>
                <w:vertAlign w:val="subscript"/>
              </w:rPr>
            </w:pPr>
            <w:r w:rsidRPr="00052B6C">
              <w:rPr>
                <w:rFonts w:eastAsia="Calibri"/>
                <w:vertAlign w:val="subscript"/>
              </w:rPr>
              <w:t xml:space="preserve">№ 1104 </w:t>
            </w:r>
          </w:p>
          <w:p w:rsidR="00052B6C" w:rsidRPr="00052B6C" w:rsidRDefault="00052B6C" w:rsidP="00052B6C">
            <w:pPr>
              <w:jc w:val="center"/>
              <w:rPr>
                <w:rFonts w:eastAsia="Calibri"/>
                <w:vertAlign w:val="subscript"/>
              </w:rPr>
            </w:pPr>
            <w:r w:rsidRPr="00052B6C">
              <w:rPr>
                <w:rFonts w:eastAsia="Calibri"/>
                <w:vertAlign w:val="subscript"/>
              </w:rPr>
              <w:t>«О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w:t>
            </w:r>
          </w:p>
          <w:p w:rsidR="00052B6C" w:rsidRPr="00052B6C" w:rsidRDefault="00052B6C" w:rsidP="00052B6C">
            <w:pPr>
              <w:jc w:val="center"/>
              <w:rPr>
                <w:rFonts w:eastAsia="Calibri"/>
                <w:vertAlign w:val="subscript"/>
              </w:rPr>
            </w:pPr>
            <w:r w:rsidRPr="00052B6C">
              <w:rPr>
                <w:rFonts w:eastAsia="Calibri"/>
                <w:vertAlign w:val="subscript"/>
              </w:rPr>
              <w:t>(далее – Постановление);</w:t>
            </w:r>
          </w:p>
          <w:p w:rsidR="00052B6C" w:rsidRPr="00052B6C" w:rsidRDefault="00052B6C" w:rsidP="00052B6C">
            <w:pPr>
              <w:jc w:val="center"/>
              <w:rPr>
                <w:rFonts w:eastAsia="Calibri"/>
                <w:vertAlign w:val="subscript"/>
              </w:rPr>
            </w:pPr>
            <w:r w:rsidRPr="00052B6C">
              <w:rPr>
                <w:rFonts w:eastAsia="Calibri"/>
                <w:vertAlign w:val="subscript"/>
              </w:rPr>
              <w:t xml:space="preserve">пункт 2 Положения </w:t>
            </w:r>
          </w:p>
          <w:p w:rsidR="00052B6C" w:rsidRPr="00052B6C" w:rsidRDefault="00052B6C" w:rsidP="00052B6C">
            <w:pPr>
              <w:jc w:val="center"/>
              <w:rPr>
                <w:rFonts w:eastAsia="Calibri"/>
                <w:vertAlign w:val="subscript"/>
              </w:rPr>
            </w:pPr>
            <w:r w:rsidRPr="00052B6C">
              <w:rPr>
                <w:rFonts w:eastAsia="Calibri"/>
                <w:vertAlign w:val="subscript"/>
              </w:rPr>
              <w:t xml:space="preserve">об осуществлении акционерным обществом «Российский экспортный </w:t>
            </w:r>
            <w:r w:rsidRPr="00052B6C">
              <w:rPr>
                <w:rFonts w:eastAsia="Calibri"/>
                <w:vertAlign w:val="subscript"/>
              </w:rPr>
              <w:lastRenderedPageBreak/>
              <w:t>центр»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утвержденного Постановлением</w:t>
            </w:r>
          </w:p>
          <w:p w:rsidR="00052B6C" w:rsidRPr="00052B6C" w:rsidRDefault="00052B6C" w:rsidP="00052B6C">
            <w:pPr>
              <w:jc w:val="center"/>
              <w:rPr>
                <w:rFonts w:eastAsia="Calibri"/>
                <w:vertAlign w:val="subscript"/>
              </w:rPr>
            </w:pPr>
            <w:r w:rsidRPr="00052B6C">
              <w:rPr>
                <w:rFonts w:eastAsia="Calibri"/>
                <w:vertAlign w:val="subscript"/>
              </w:rPr>
              <w:t xml:space="preserve">(далее – Положение </w:t>
            </w:r>
          </w:p>
          <w:p w:rsidR="00052B6C" w:rsidRPr="00052B6C" w:rsidRDefault="00052B6C" w:rsidP="00052B6C">
            <w:pPr>
              <w:jc w:val="center"/>
              <w:rPr>
                <w:rFonts w:eastAsia="Calibri"/>
                <w:vertAlign w:val="subscript"/>
              </w:rPr>
            </w:pPr>
            <w:r w:rsidRPr="00052B6C">
              <w:rPr>
                <w:rFonts w:eastAsia="Calibri"/>
                <w:vertAlign w:val="subscript"/>
              </w:rPr>
              <w:t>№ 1104);</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«б(1)» </w:t>
            </w:r>
          </w:p>
          <w:p w:rsidR="00052B6C" w:rsidRPr="00052B6C" w:rsidRDefault="00052B6C" w:rsidP="00052B6C">
            <w:pPr>
              <w:jc w:val="center"/>
              <w:rPr>
                <w:rFonts w:eastAsia="Calibri"/>
                <w:vertAlign w:val="subscript"/>
              </w:rPr>
            </w:pPr>
            <w:r w:rsidRPr="00052B6C">
              <w:rPr>
                <w:rFonts w:eastAsia="Calibri"/>
                <w:vertAlign w:val="subscript"/>
              </w:rPr>
              <w:t xml:space="preserve">пункта 3 Положения </w:t>
            </w:r>
          </w:p>
          <w:p w:rsidR="00052B6C" w:rsidRPr="00052B6C" w:rsidRDefault="00052B6C" w:rsidP="00052B6C">
            <w:pPr>
              <w:jc w:val="center"/>
              <w:rPr>
                <w:rFonts w:eastAsia="Calibri"/>
                <w:vertAlign w:val="subscript"/>
              </w:rPr>
            </w:pPr>
            <w:r w:rsidRPr="00052B6C">
              <w:rPr>
                <w:rFonts w:eastAsia="Calibri"/>
                <w:vertAlign w:val="subscript"/>
              </w:rPr>
              <w:t>№ 1104</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подпункт «г» пункта 3 Положения</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абзац второй пункта 3 Правил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утвержденных</w:t>
            </w:r>
          </w:p>
          <w:p w:rsidR="00052B6C" w:rsidRPr="00052B6C" w:rsidRDefault="00052B6C" w:rsidP="00052B6C">
            <w:pPr>
              <w:jc w:val="center"/>
              <w:rPr>
                <w:rFonts w:eastAsia="Calibri"/>
                <w:vertAlign w:val="subscript"/>
              </w:rPr>
            </w:pPr>
            <w:r w:rsidRPr="00052B6C">
              <w:rPr>
                <w:rFonts w:eastAsia="Calibri"/>
                <w:vertAlign w:val="subscript"/>
              </w:rPr>
              <w:t>Постановлением</w:t>
            </w:r>
          </w:p>
          <w:p w:rsidR="00052B6C" w:rsidRPr="00052B6C" w:rsidRDefault="00052B6C" w:rsidP="00052B6C">
            <w:pPr>
              <w:jc w:val="center"/>
              <w:rPr>
                <w:rFonts w:eastAsia="Calibri"/>
                <w:vertAlign w:val="subscript"/>
              </w:rPr>
            </w:pPr>
          </w:p>
          <w:p w:rsidR="00052B6C" w:rsidRPr="00052B6C" w:rsidRDefault="00052B6C" w:rsidP="00052B6C">
            <w:pP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 xml:space="preserve">Пункты 4, 5 постановления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23 февраля 2019 г. </w:t>
            </w:r>
          </w:p>
          <w:p w:rsidR="00052B6C" w:rsidRPr="00052B6C" w:rsidRDefault="00052B6C" w:rsidP="00052B6C">
            <w:pPr>
              <w:jc w:val="center"/>
              <w:rPr>
                <w:rFonts w:eastAsia="Calibri"/>
                <w:vertAlign w:val="subscript"/>
              </w:rPr>
            </w:pPr>
            <w:r w:rsidRPr="00052B6C">
              <w:rPr>
                <w:rFonts w:eastAsia="Calibri"/>
                <w:vertAlign w:val="subscript"/>
              </w:rPr>
              <w:t xml:space="preserve">№ 191 </w:t>
            </w:r>
          </w:p>
          <w:p w:rsidR="00052B6C" w:rsidRPr="00052B6C" w:rsidRDefault="00052B6C" w:rsidP="00052B6C">
            <w:pPr>
              <w:jc w:val="center"/>
              <w:rPr>
                <w:rFonts w:eastAsia="Calibri"/>
                <w:vertAlign w:val="subscript"/>
              </w:rPr>
            </w:pPr>
            <w:r w:rsidRPr="00052B6C">
              <w:rPr>
                <w:rFonts w:eastAsia="Calibri"/>
                <w:vertAlign w:val="subscript"/>
              </w:rPr>
              <w:t xml:space="preserve">«О государственной поддержке организаций, реализующих корпоративные </w:t>
            </w:r>
            <w:r w:rsidRPr="00052B6C">
              <w:rPr>
                <w:rFonts w:eastAsia="Calibri"/>
                <w:vertAlign w:val="subscript"/>
              </w:rPr>
              <w:lastRenderedPageBreak/>
              <w:t>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p w:rsidR="00052B6C" w:rsidRPr="00052B6C" w:rsidRDefault="00052B6C" w:rsidP="00052B6C">
            <w:pPr>
              <w:jc w:val="center"/>
              <w:rPr>
                <w:rFonts w:eastAsia="Calibri"/>
                <w:vertAlign w:val="subscript"/>
              </w:rPr>
            </w:pPr>
            <w:r w:rsidRPr="00052B6C">
              <w:rPr>
                <w:rFonts w:eastAsia="Calibri"/>
                <w:vertAlign w:val="subscript"/>
              </w:rPr>
              <w:t>(далее – Постановление);</w:t>
            </w:r>
          </w:p>
          <w:p w:rsidR="00052B6C" w:rsidRPr="00052B6C" w:rsidRDefault="00052B6C" w:rsidP="00052B6C">
            <w:pPr>
              <w:jc w:val="center"/>
              <w:rPr>
                <w:rFonts w:eastAsia="Calibri"/>
                <w:vertAlign w:val="subscript"/>
              </w:rPr>
            </w:pPr>
            <w:r w:rsidRPr="00052B6C">
              <w:rPr>
                <w:rFonts w:eastAsia="Calibri"/>
                <w:vertAlign w:val="subscript"/>
              </w:rPr>
              <w:t xml:space="preserve">пункт 9 </w:t>
            </w:r>
          </w:p>
          <w:p w:rsidR="00052B6C" w:rsidRPr="00052B6C" w:rsidRDefault="00052B6C" w:rsidP="00052B6C">
            <w:pPr>
              <w:jc w:val="center"/>
              <w:rPr>
                <w:rFonts w:eastAsia="Calibri"/>
                <w:vertAlign w:val="subscript"/>
              </w:rPr>
            </w:pPr>
            <w:r w:rsidRPr="00052B6C">
              <w:rPr>
                <w:rFonts w:eastAsia="Calibri"/>
                <w:vertAlign w:val="subscript"/>
              </w:rPr>
              <w:t>Правил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утвержденных</w:t>
            </w:r>
          </w:p>
          <w:p w:rsidR="00052B6C" w:rsidRPr="00052B6C" w:rsidRDefault="00052B6C" w:rsidP="00052B6C">
            <w:pPr>
              <w:jc w:val="center"/>
              <w:rPr>
                <w:rFonts w:eastAsia="Calibri"/>
                <w:vertAlign w:val="subscript"/>
              </w:rPr>
            </w:pPr>
            <w:r w:rsidRPr="00052B6C">
              <w:rPr>
                <w:rFonts w:eastAsia="Calibri"/>
                <w:vertAlign w:val="subscript"/>
              </w:rPr>
              <w:t>Постановлением;</w:t>
            </w:r>
          </w:p>
          <w:p w:rsidR="00052B6C" w:rsidRPr="00052B6C" w:rsidRDefault="00052B6C" w:rsidP="00052B6C">
            <w:pPr>
              <w:jc w:val="center"/>
              <w:rPr>
                <w:rFonts w:eastAsia="Calibri"/>
                <w:vertAlign w:val="subscript"/>
              </w:rPr>
            </w:pPr>
            <w:r w:rsidRPr="00052B6C">
              <w:rPr>
                <w:rFonts w:eastAsia="Calibri"/>
                <w:vertAlign w:val="subscript"/>
              </w:rPr>
              <w:t xml:space="preserve">пункт 2 Положения </w:t>
            </w:r>
          </w:p>
          <w:p w:rsidR="00052B6C" w:rsidRPr="00052B6C" w:rsidRDefault="00052B6C" w:rsidP="00052B6C">
            <w:pPr>
              <w:jc w:val="center"/>
              <w:rPr>
                <w:rFonts w:eastAsia="Calibri"/>
                <w:vertAlign w:val="subscript"/>
              </w:rPr>
            </w:pPr>
            <w:r w:rsidRPr="00052B6C">
              <w:rPr>
                <w:rFonts w:eastAsia="Calibri"/>
                <w:vertAlign w:val="subscript"/>
              </w:rPr>
              <w:t xml:space="preserve">о выполнении акционерным обществом «Российский экспортный центр» функций агента Правительства Российской Федерации по предоставлению субсидий из федерального бюджета организациям в целях компенсации части </w:t>
            </w:r>
            <w:r w:rsidRPr="00052B6C">
              <w:rPr>
                <w:rFonts w:eastAsia="Calibri"/>
                <w:vertAlign w:val="subscript"/>
              </w:rPr>
              <w:lastRenderedPageBreak/>
              <w:t>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утвержденного</w:t>
            </w:r>
          </w:p>
          <w:p w:rsidR="00052B6C" w:rsidRPr="00052B6C" w:rsidRDefault="00052B6C" w:rsidP="00052B6C">
            <w:pPr>
              <w:jc w:val="center"/>
              <w:rPr>
                <w:rFonts w:eastAsia="Calibri"/>
                <w:vertAlign w:val="subscript"/>
              </w:rPr>
            </w:pPr>
            <w:r w:rsidRPr="00052B6C">
              <w:rPr>
                <w:rFonts w:eastAsia="Calibri"/>
                <w:vertAlign w:val="subscript"/>
              </w:rPr>
              <w:t>Постановлением</w:t>
            </w:r>
          </w:p>
          <w:p w:rsidR="00052B6C" w:rsidRPr="00052B6C" w:rsidRDefault="00052B6C" w:rsidP="00052B6C">
            <w:pPr>
              <w:jc w:val="center"/>
              <w:rPr>
                <w:rFonts w:eastAsia="Calibri"/>
                <w:vertAlign w:val="subscript"/>
              </w:rPr>
            </w:pPr>
            <w:r w:rsidRPr="00052B6C">
              <w:rPr>
                <w:rFonts w:eastAsia="Calibri"/>
                <w:vertAlign w:val="subscript"/>
              </w:rPr>
              <w:t xml:space="preserve">(далее – Положение </w:t>
            </w:r>
          </w:p>
          <w:p w:rsidR="00052B6C" w:rsidRPr="00052B6C" w:rsidRDefault="00052B6C" w:rsidP="00052B6C">
            <w:pPr>
              <w:jc w:val="center"/>
              <w:rPr>
                <w:rFonts w:eastAsia="Calibri"/>
                <w:vertAlign w:val="subscript"/>
              </w:rPr>
            </w:pPr>
            <w:r w:rsidRPr="00052B6C">
              <w:rPr>
                <w:rFonts w:eastAsia="Calibri"/>
                <w:vertAlign w:val="subscript"/>
              </w:rPr>
              <w:t>№ 191);</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«б(1) </w:t>
            </w:r>
          </w:p>
          <w:p w:rsidR="00052B6C" w:rsidRPr="00052B6C" w:rsidRDefault="00052B6C" w:rsidP="00052B6C">
            <w:pPr>
              <w:jc w:val="center"/>
              <w:rPr>
                <w:rFonts w:eastAsia="Calibri"/>
                <w:vertAlign w:val="subscript"/>
              </w:rPr>
            </w:pPr>
            <w:r w:rsidRPr="00052B6C">
              <w:rPr>
                <w:rFonts w:eastAsia="Calibri"/>
                <w:vertAlign w:val="subscript"/>
              </w:rPr>
              <w:t xml:space="preserve">пункта 3 Положения </w:t>
            </w:r>
          </w:p>
          <w:p w:rsidR="00052B6C" w:rsidRPr="00052B6C" w:rsidRDefault="00052B6C" w:rsidP="00052B6C">
            <w:pPr>
              <w:jc w:val="center"/>
              <w:rPr>
                <w:rFonts w:eastAsia="Calibri"/>
                <w:vertAlign w:val="subscript"/>
              </w:rPr>
            </w:pPr>
            <w:r w:rsidRPr="00052B6C">
              <w:rPr>
                <w:rFonts w:eastAsia="Calibri"/>
                <w:vertAlign w:val="subscript"/>
              </w:rPr>
              <w:t>№ 191</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подпункт «д» пункта 3 Положения</w:t>
            </w:r>
          </w:p>
          <w:p w:rsidR="00052B6C" w:rsidRPr="00052B6C" w:rsidRDefault="00052B6C" w:rsidP="00052B6C">
            <w:pPr>
              <w:jc w:val="center"/>
              <w:rPr>
                <w:rFonts w:eastAsia="Calibri"/>
                <w:vertAlign w:val="subscript"/>
              </w:rPr>
            </w:pPr>
            <w:r w:rsidRPr="00052B6C">
              <w:rPr>
                <w:rFonts w:eastAsia="Calibri"/>
                <w:vertAlign w:val="subscript"/>
              </w:rPr>
              <w:t>№ 191</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p>
          <w:p w:rsidR="00052B6C" w:rsidRPr="00052B6C" w:rsidRDefault="00052B6C" w:rsidP="00052B6C">
            <w:pP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 xml:space="preserve">Пункт 3 постановления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7 ноября 2019 г. </w:t>
            </w:r>
          </w:p>
          <w:p w:rsidR="00052B6C" w:rsidRPr="00052B6C" w:rsidRDefault="00052B6C" w:rsidP="00052B6C">
            <w:pPr>
              <w:jc w:val="center"/>
              <w:rPr>
                <w:rFonts w:eastAsia="Calibri"/>
                <w:vertAlign w:val="subscript"/>
              </w:rPr>
            </w:pPr>
            <w:r w:rsidRPr="00052B6C">
              <w:rPr>
                <w:rFonts w:eastAsia="Calibri"/>
                <w:vertAlign w:val="subscript"/>
              </w:rPr>
              <w:t xml:space="preserve">№ 1420 </w:t>
            </w:r>
          </w:p>
          <w:p w:rsidR="00052B6C" w:rsidRPr="00052B6C" w:rsidRDefault="00052B6C" w:rsidP="00052B6C">
            <w:pPr>
              <w:jc w:val="center"/>
              <w:rPr>
                <w:rFonts w:eastAsia="Calibri"/>
                <w:vertAlign w:val="subscript"/>
              </w:rPr>
            </w:pPr>
            <w:r w:rsidRPr="00052B6C">
              <w:rPr>
                <w:rFonts w:eastAsia="Calibri"/>
                <w:vertAlign w:val="subscript"/>
              </w:rPr>
              <w:t>«О государственной поддержке организаций кинематографии, оказывающих услуги (выполняющих работы), связанные с осуществлением производства иностранными производителями аудиовизуальной продукции на территории Российской Федерации»</w:t>
            </w:r>
          </w:p>
          <w:p w:rsidR="00052B6C" w:rsidRPr="00052B6C" w:rsidRDefault="00052B6C" w:rsidP="00052B6C">
            <w:pPr>
              <w:jc w:val="center"/>
              <w:rPr>
                <w:rFonts w:eastAsia="Calibri"/>
                <w:vertAlign w:val="subscript"/>
              </w:rPr>
            </w:pPr>
            <w:r w:rsidRPr="00052B6C">
              <w:rPr>
                <w:rFonts w:eastAsia="Calibri"/>
                <w:vertAlign w:val="subscript"/>
              </w:rPr>
              <w:t>(далее – Постановление);</w:t>
            </w:r>
          </w:p>
          <w:p w:rsidR="00052B6C" w:rsidRPr="00052B6C" w:rsidRDefault="00052B6C" w:rsidP="00052B6C">
            <w:pPr>
              <w:jc w:val="center"/>
              <w:rPr>
                <w:rFonts w:eastAsia="Calibri"/>
                <w:vertAlign w:val="subscript"/>
              </w:rPr>
            </w:pPr>
            <w:r w:rsidRPr="00052B6C">
              <w:rPr>
                <w:rFonts w:eastAsia="Calibri"/>
                <w:vertAlign w:val="subscript"/>
              </w:rPr>
              <w:t xml:space="preserve">пункт 1 Положения </w:t>
            </w:r>
          </w:p>
          <w:p w:rsidR="00052B6C" w:rsidRPr="00052B6C" w:rsidRDefault="00052B6C" w:rsidP="00052B6C">
            <w:pPr>
              <w:jc w:val="center"/>
              <w:rPr>
                <w:rFonts w:eastAsia="Calibri"/>
                <w:vertAlign w:val="subscript"/>
              </w:rPr>
            </w:pPr>
            <w:r w:rsidRPr="00052B6C">
              <w:rPr>
                <w:rFonts w:eastAsia="Calibri"/>
                <w:vertAlign w:val="subscript"/>
              </w:rPr>
              <w:t xml:space="preserve">о выполнении акционерным обществом «Российский экспортный центр» функций агента Правительства Российской Федерации по предоставлению </w:t>
            </w:r>
            <w:r w:rsidRPr="00052B6C">
              <w:rPr>
                <w:rFonts w:eastAsia="Calibri"/>
                <w:vertAlign w:val="subscript"/>
              </w:rPr>
              <w:lastRenderedPageBreak/>
              <w:t>субсидий из федерального бюджета организациям кинематографии, оказывающим услуги (выполняющим работы), связанные с осуществлением производства иностранными производителями аудиовизуальной продукции на территории Российской Федерации, утвержденного</w:t>
            </w:r>
          </w:p>
          <w:p w:rsidR="00052B6C" w:rsidRPr="00052B6C" w:rsidRDefault="00052B6C" w:rsidP="00052B6C">
            <w:pPr>
              <w:jc w:val="center"/>
              <w:rPr>
                <w:rFonts w:eastAsia="Calibri"/>
                <w:vertAlign w:val="subscript"/>
              </w:rPr>
            </w:pPr>
            <w:r w:rsidRPr="00052B6C">
              <w:rPr>
                <w:rFonts w:eastAsia="Calibri"/>
                <w:vertAlign w:val="subscript"/>
              </w:rPr>
              <w:t>Постановлением</w:t>
            </w:r>
          </w:p>
          <w:p w:rsidR="00052B6C" w:rsidRPr="00052B6C" w:rsidRDefault="00052B6C" w:rsidP="00052B6C">
            <w:pPr>
              <w:jc w:val="center"/>
              <w:rPr>
                <w:rFonts w:eastAsia="Calibri"/>
                <w:vertAlign w:val="subscript"/>
              </w:rPr>
            </w:pPr>
            <w:r w:rsidRPr="00052B6C">
              <w:rPr>
                <w:rFonts w:eastAsia="Calibri"/>
                <w:vertAlign w:val="subscript"/>
              </w:rPr>
              <w:t xml:space="preserve">(далее - Положение </w:t>
            </w:r>
          </w:p>
          <w:p w:rsidR="00052B6C" w:rsidRPr="00052B6C" w:rsidRDefault="00052B6C" w:rsidP="00052B6C">
            <w:pPr>
              <w:jc w:val="center"/>
              <w:rPr>
                <w:rFonts w:eastAsia="Calibri"/>
                <w:vertAlign w:val="subscript"/>
              </w:rPr>
            </w:pPr>
            <w:r w:rsidRPr="00052B6C">
              <w:rPr>
                <w:rFonts w:eastAsia="Calibri"/>
                <w:vertAlign w:val="subscript"/>
              </w:rPr>
              <w:t>№ 1420);</w:t>
            </w:r>
          </w:p>
          <w:p w:rsidR="00052B6C" w:rsidRPr="00052B6C" w:rsidRDefault="00052B6C" w:rsidP="00052B6C">
            <w:pPr>
              <w:jc w:val="center"/>
              <w:rPr>
                <w:rFonts w:eastAsia="Calibri"/>
                <w:vertAlign w:val="subscript"/>
              </w:rPr>
            </w:pPr>
            <w:r w:rsidRPr="00052B6C">
              <w:rPr>
                <w:rFonts w:eastAsia="Calibri"/>
                <w:vertAlign w:val="subscript"/>
              </w:rPr>
              <w:t>подпункт «б» пункта 3 Положения</w:t>
            </w:r>
          </w:p>
          <w:p w:rsidR="00052B6C" w:rsidRPr="00052B6C" w:rsidRDefault="00052B6C" w:rsidP="00052B6C">
            <w:pPr>
              <w:jc w:val="center"/>
              <w:rPr>
                <w:rFonts w:eastAsia="Calibri"/>
                <w:vertAlign w:val="subscript"/>
              </w:rPr>
            </w:pPr>
            <w:r w:rsidRPr="00052B6C">
              <w:rPr>
                <w:rFonts w:eastAsia="Calibri"/>
                <w:vertAlign w:val="subscript"/>
              </w:rPr>
              <w:t>№ 1420;</w:t>
            </w:r>
          </w:p>
          <w:p w:rsidR="00052B6C" w:rsidRPr="00052B6C" w:rsidRDefault="00052B6C" w:rsidP="00052B6C">
            <w:pPr>
              <w:jc w:val="center"/>
              <w:rPr>
                <w:rFonts w:eastAsia="Calibri"/>
                <w:vertAlign w:val="subscript"/>
              </w:rPr>
            </w:pPr>
            <w:r w:rsidRPr="00052B6C">
              <w:rPr>
                <w:rFonts w:eastAsia="Calibri"/>
                <w:vertAlign w:val="subscript"/>
              </w:rPr>
              <w:t>подпункт «г» пункта 3 Положения</w:t>
            </w:r>
          </w:p>
          <w:p w:rsidR="00052B6C" w:rsidRPr="00052B6C" w:rsidRDefault="00052B6C" w:rsidP="00052B6C">
            <w:pPr>
              <w:jc w:val="center"/>
              <w:rPr>
                <w:rFonts w:eastAsia="Calibri"/>
                <w:vertAlign w:val="subscript"/>
              </w:rPr>
            </w:pPr>
            <w:r w:rsidRPr="00052B6C">
              <w:rPr>
                <w:rFonts w:eastAsia="Calibri"/>
                <w:vertAlign w:val="subscript"/>
              </w:rPr>
              <w:t>№ 1420</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p>
          <w:p w:rsidR="00052B6C" w:rsidRPr="00052B6C" w:rsidRDefault="00052B6C" w:rsidP="00052B6C">
            <w:pP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 xml:space="preserve">Пункт 2 постановления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5 декабря 2019 г. </w:t>
            </w:r>
          </w:p>
          <w:p w:rsidR="00052B6C" w:rsidRPr="00052B6C" w:rsidRDefault="00052B6C" w:rsidP="00052B6C">
            <w:pPr>
              <w:jc w:val="center"/>
              <w:rPr>
                <w:rFonts w:eastAsia="Calibri"/>
                <w:vertAlign w:val="subscript"/>
              </w:rPr>
            </w:pPr>
            <w:r w:rsidRPr="00052B6C">
              <w:rPr>
                <w:rFonts w:eastAsia="Calibri"/>
                <w:vertAlign w:val="subscript"/>
              </w:rPr>
              <w:t xml:space="preserve">№ 1596 </w:t>
            </w:r>
          </w:p>
          <w:p w:rsidR="00052B6C" w:rsidRPr="00052B6C" w:rsidRDefault="00052B6C" w:rsidP="00052B6C">
            <w:pPr>
              <w:jc w:val="center"/>
              <w:rPr>
                <w:rFonts w:eastAsia="Calibri"/>
                <w:vertAlign w:val="subscript"/>
              </w:rPr>
            </w:pPr>
            <w:r w:rsidRPr="00052B6C">
              <w:rPr>
                <w:rFonts w:eastAsia="Calibri"/>
                <w:vertAlign w:val="subscript"/>
              </w:rPr>
              <w:t xml:space="preserve">«О государственной поддержке проектов повышения конкурентоспособности, связанных с продвижением, сертификацией и (или) адаптацией российской продукции, в том числе содержащей результаты интеллектуальной деятельности, </w:t>
            </w:r>
          </w:p>
          <w:p w:rsidR="00052B6C" w:rsidRPr="00052B6C" w:rsidRDefault="00052B6C" w:rsidP="00052B6C">
            <w:pPr>
              <w:jc w:val="center"/>
              <w:rPr>
                <w:rFonts w:eastAsia="Calibri"/>
                <w:vertAlign w:val="subscript"/>
              </w:rPr>
            </w:pPr>
            <w:r w:rsidRPr="00052B6C">
              <w:rPr>
                <w:rFonts w:eastAsia="Calibri"/>
                <w:vertAlign w:val="subscript"/>
              </w:rPr>
              <w:t>к требованиям внешних рынков»</w:t>
            </w:r>
          </w:p>
          <w:p w:rsidR="00052B6C" w:rsidRPr="00052B6C" w:rsidRDefault="00052B6C" w:rsidP="00052B6C">
            <w:pPr>
              <w:jc w:val="center"/>
              <w:rPr>
                <w:rFonts w:eastAsia="Calibri"/>
                <w:vertAlign w:val="subscript"/>
              </w:rPr>
            </w:pPr>
            <w:r w:rsidRPr="00052B6C">
              <w:rPr>
                <w:rFonts w:eastAsia="Calibri"/>
                <w:vertAlign w:val="subscript"/>
              </w:rPr>
              <w:t>(далее – Постановление);</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«б» пункта 3 Положения </w:t>
            </w:r>
          </w:p>
          <w:p w:rsidR="00052B6C" w:rsidRPr="00052B6C" w:rsidRDefault="00052B6C" w:rsidP="00052B6C">
            <w:pPr>
              <w:jc w:val="center"/>
              <w:rPr>
                <w:rFonts w:eastAsia="Calibri"/>
                <w:vertAlign w:val="subscript"/>
              </w:rPr>
            </w:pPr>
            <w:r w:rsidRPr="00052B6C">
              <w:rPr>
                <w:rFonts w:eastAsia="Calibri"/>
                <w:vertAlign w:val="subscript"/>
              </w:rPr>
              <w:t xml:space="preserve">о выполнении акционерным обществом </w:t>
            </w:r>
            <w:r w:rsidRPr="00052B6C">
              <w:rPr>
                <w:rFonts w:eastAsia="Calibri"/>
                <w:vertAlign w:val="subscript"/>
              </w:rPr>
              <w:lastRenderedPageBreak/>
              <w:t xml:space="preserve">«Российский экспортный центр» функций агента Правительства Российской Федерации по предоставлению субсидий из федерального бюджета на государственную поддержку проектов повышения конкурентоспособности, связанных </w:t>
            </w:r>
          </w:p>
          <w:p w:rsidR="00052B6C" w:rsidRPr="00052B6C" w:rsidRDefault="00052B6C" w:rsidP="00052B6C">
            <w:pPr>
              <w:jc w:val="center"/>
              <w:rPr>
                <w:rFonts w:eastAsia="Calibri"/>
                <w:vertAlign w:val="subscript"/>
              </w:rPr>
            </w:pPr>
            <w:r w:rsidRPr="00052B6C">
              <w:rPr>
                <w:rFonts w:eastAsia="Calibri"/>
                <w:vertAlign w:val="subscript"/>
              </w:rPr>
              <w:t xml:space="preserve">с продвижением, сертификацией и (или) адаптацией российской продукции, в том числе содержащей результаты интеллектуальной деятельности, </w:t>
            </w:r>
          </w:p>
          <w:p w:rsidR="00052B6C" w:rsidRPr="00052B6C" w:rsidRDefault="00052B6C" w:rsidP="00052B6C">
            <w:pPr>
              <w:jc w:val="center"/>
              <w:rPr>
                <w:rFonts w:eastAsia="Calibri"/>
                <w:vertAlign w:val="subscript"/>
              </w:rPr>
            </w:pPr>
            <w:r w:rsidRPr="00052B6C">
              <w:rPr>
                <w:rFonts w:eastAsia="Calibri"/>
                <w:vertAlign w:val="subscript"/>
              </w:rPr>
              <w:t>к требованиям внешних рынков, утвержденного Постановлением</w:t>
            </w:r>
          </w:p>
          <w:p w:rsidR="00052B6C" w:rsidRPr="00052B6C" w:rsidRDefault="00052B6C" w:rsidP="00052B6C">
            <w:pPr>
              <w:jc w:val="center"/>
              <w:rPr>
                <w:rFonts w:eastAsia="Calibri"/>
                <w:vertAlign w:val="subscript"/>
              </w:rPr>
            </w:pPr>
            <w:r w:rsidRPr="00052B6C">
              <w:rPr>
                <w:rFonts w:eastAsia="Calibri"/>
                <w:vertAlign w:val="subscript"/>
              </w:rPr>
              <w:t xml:space="preserve">(далее – Положение </w:t>
            </w:r>
          </w:p>
          <w:p w:rsidR="00052B6C" w:rsidRPr="00052B6C" w:rsidRDefault="00052B6C" w:rsidP="00052B6C">
            <w:pPr>
              <w:jc w:val="center"/>
              <w:rPr>
                <w:rFonts w:eastAsia="Calibri"/>
                <w:vertAlign w:val="subscript"/>
              </w:rPr>
            </w:pPr>
            <w:r w:rsidRPr="00052B6C">
              <w:rPr>
                <w:rFonts w:eastAsia="Calibri"/>
                <w:vertAlign w:val="subscript"/>
              </w:rPr>
              <w:t>№ 1596);</w:t>
            </w:r>
          </w:p>
          <w:p w:rsidR="00052B6C" w:rsidRPr="00052B6C" w:rsidRDefault="00052B6C" w:rsidP="00052B6C">
            <w:pPr>
              <w:jc w:val="center"/>
              <w:rPr>
                <w:rFonts w:eastAsia="Calibri"/>
                <w:vertAlign w:val="subscript"/>
              </w:rPr>
            </w:pPr>
            <w:r w:rsidRPr="00052B6C">
              <w:rPr>
                <w:rFonts w:eastAsia="Calibri"/>
                <w:vertAlign w:val="subscript"/>
              </w:rPr>
              <w:t>подпункт «г» пункта 3 Положения</w:t>
            </w:r>
          </w:p>
          <w:p w:rsidR="00052B6C" w:rsidRPr="00052B6C" w:rsidRDefault="00052B6C" w:rsidP="00052B6C">
            <w:pPr>
              <w:jc w:val="center"/>
              <w:rPr>
                <w:rFonts w:eastAsia="Calibri"/>
                <w:vertAlign w:val="subscript"/>
              </w:rPr>
            </w:pPr>
            <w:r w:rsidRPr="00052B6C">
              <w:rPr>
                <w:rFonts w:eastAsia="Calibri"/>
                <w:vertAlign w:val="subscript"/>
              </w:rPr>
              <w:t>№ 1596</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340.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от 31 декабря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2020 г.</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 2443</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052B6C" w:rsidRPr="00052B6C" w:rsidRDefault="00052B6C" w:rsidP="00052B6C">
            <w:pPr>
              <w:jc w:val="center"/>
              <w:rPr>
                <w:rFonts w:eastAsia="Calibri"/>
                <w:vertAlign w:val="subscript"/>
              </w:rPr>
            </w:pPr>
            <w:r w:rsidRPr="00052B6C">
              <w:rPr>
                <w:rFonts w:eastAsia="Calibri"/>
                <w:vertAlign w:val="subscript"/>
              </w:rPr>
              <w:t xml:space="preserve">Раздел </w:t>
            </w:r>
            <w:r w:rsidRPr="00052B6C">
              <w:rPr>
                <w:rFonts w:eastAsia="Calibri"/>
                <w:vertAlign w:val="subscript"/>
                <w:lang w:val="en-US"/>
              </w:rPr>
              <w:t>III</w:t>
            </w:r>
            <w:r w:rsidRPr="00052B6C">
              <w:rPr>
                <w:rFonts w:eastAsia="Calibri"/>
                <w:vertAlign w:val="subscript"/>
              </w:rPr>
              <w:t xml:space="preserve"> Особенностей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17 декабря 2010 г. </w:t>
            </w:r>
          </w:p>
          <w:p w:rsidR="00052B6C" w:rsidRPr="00052B6C" w:rsidRDefault="00052B6C" w:rsidP="00052B6C">
            <w:pPr>
              <w:jc w:val="center"/>
              <w:rPr>
                <w:rFonts w:eastAsia="Calibri"/>
                <w:vertAlign w:val="subscript"/>
              </w:rPr>
            </w:pPr>
            <w:r w:rsidRPr="00052B6C">
              <w:rPr>
                <w:rFonts w:eastAsia="Calibri"/>
                <w:vertAlign w:val="subscript"/>
              </w:rPr>
              <w:t xml:space="preserve">№ 1050 </w:t>
            </w:r>
          </w:p>
          <w:p w:rsidR="00052B6C" w:rsidRPr="00052B6C" w:rsidRDefault="00052B6C" w:rsidP="00052B6C">
            <w:pPr>
              <w:jc w:val="center"/>
              <w:rPr>
                <w:rFonts w:eastAsia="Calibri"/>
                <w:vertAlign w:val="subscript"/>
              </w:rPr>
            </w:pPr>
            <w:r w:rsidRPr="00052B6C">
              <w:rPr>
                <w:rFonts w:eastAsia="Calibri"/>
                <w:vertAlign w:val="subscript"/>
              </w:rPr>
              <w:t xml:space="preserve">«О реализации отдельных мероприятий государственной программы Российской Федерации «Обеспечение </w:t>
            </w:r>
            <w:r w:rsidRPr="00052B6C">
              <w:rPr>
                <w:rFonts w:eastAsia="Calibri"/>
                <w:vertAlign w:val="subscript"/>
              </w:rPr>
              <w:lastRenderedPageBreak/>
              <w:t>доступным и комфортным жильем и коммунальными услугами граждан Российской Федерации»</w:t>
            </w:r>
          </w:p>
          <w:p w:rsidR="00052B6C" w:rsidRPr="00052B6C" w:rsidRDefault="00052B6C" w:rsidP="00052B6C">
            <w:pPr>
              <w:jc w:val="center"/>
              <w:rPr>
                <w:rFonts w:eastAsia="Calibri"/>
                <w:vertAlign w:val="subscript"/>
              </w:rPr>
            </w:pPr>
            <w:r w:rsidRPr="00052B6C">
              <w:rPr>
                <w:rFonts w:eastAsia="Calibri"/>
                <w:vertAlign w:val="subscript"/>
              </w:rPr>
              <w:t>(далее – Особенности);</w:t>
            </w:r>
          </w:p>
          <w:p w:rsidR="00052B6C" w:rsidRPr="00052B6C" w:rsidRDefault="00052B6C" w:rsidP="00052B6C">
            <w:pPr>
              <w:jc w:val="center"/>
              <w:rPr>
                <w:rFonts w:eastAsia="Calibri"/>
                <w:vertAlign w:val="subscript"/>
              </w:rPr>
            </w:pPr>
            <w:r w:rsidRPr="00052B6C">
              <w:rPr>
                <w:rFonts w:eastAsia="Calibri"/>
                <w:vertAlign w:val="subscript"/>
              </w:rPr>
              <w:t xml:space="preserve">приложение </w:t>
            </w:r>
          </w:p>
          <w:p w:rsidR="00052B6C" w:rsidRPr="00052B6C" w:rsidRDefault="00052B6C" w:rsidP="00052B6C">
            <w:pPr>
              <w:jc w:val="center"/>
              <w:rPr>
                <w:rFonts w:eastAsia="Calibri"/>
                <w:vertAlign w:val="subscript"/>
              </w:rPr>
            </w:pPr>
            <w:r w:rsidRPr="00052B6C">
              <w:rPr>
                <w:rFonts w:eastAsia="Calibri"/>
                <w:vertAlign w:val="subscript"/>
              </w:rPr>
              <w:t>№ 4 к Особенностям</w:t>
            </w:r>
          </w:p>
          <w:p w:rsidR="00052B6C" w:rsidRDefault="00052B6C" w:rsidP="00052B6C">
            <w:pPr>
              <w:jc w:val="center"/>
              <w:rPr>
                <w:rFonts w:eastAsia="Calibri"/>
                <w:vertAlign w:val="subscript"/>
              </w:rPr>
            </w:pPr>
            <w:r w:rsidRPr="00052B6C">
              <w:rPr>
                <w:rFonts w:eastAsia="Calibri"/>
                <w:vertAlign w:val="subscript"/>
              </w:rPr>
              <w:t>(дополненное)</w:t>
            </w:r>
          </w:p>
          <w:p w:rsidR="00052B6C" w:rsidRPr="00052B6C" w:rsidRDefault="00052B6C" w:rsidP="00052B6C">
            <w:pPr>
              <w:jc w:val="cente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 xml:space="preserve">Приложение </w:t>
            </w:r>
          </w:p>
          <w:p w:rsidR="00052B6C" w:rsidRPr="00052B6C" w:rsidRDefault="00052B6C" w:rsidP="00052B6C">
            <w:pPr>
              <w:jc w:val="center"/>
              <w:rPr>
                <w:rFonts w:eastAsia="Calibri"/>
                <w:vertAlign w:val="subscript"/>
              </w:rPr>
            </w:pPr>
            <w:r w:rsidRPr="00052B6C">
              <w:rPr>
                <w:rFonts w:eastAsia="Calibri"/>
                <w:vertAlign w:val="subscript"/>
              </w:rPr>
              <w:t xml:space="preserve">№ 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от 30 декабря 2017 г. № 1710</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341.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субсидии из федерального бюджета некоммерческой организации, осуществляющей оказание поддержки детям, оказавшимся в трудной жизненной ситуации</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2455</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осуществляющая оказание поддержки детям, оказавшимся</w:t>
            </w:r>
            <w:r w:rsidRPr="00662D62">
              <w:rPr>
                <w:color w:val="000000" w:themeColor="text1"/>
              </w:rPr>
              <w:t xml:space="preserve"> </w:t>
            </w:r>
            <w:r w:rsidRPr="00662D62">
              <w:rPr>
                <w:color w:val="000000" w:themeColor="text1"/>
                <w:vertAlign w:val="subscript"/>
              </w:rPr>
              <w:t>в трудной жизненной ситуации, созданная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 соответствии</w:t>
            </w:r>
            <w:r w:rsidRPr="00662D62">
              <w:rPr>
                <w:color w:val="000000" w:themeColor="text1"/>
              </w:rPr>
              <w:t xml:space="preserve"> </w:t>
            </w:r>
            <w:r w:rsidRPr="00662D62">
              <w:rPr>
                <w:color w:val="000000" w:themeColor="text1"/>
                <w:vertAlign w:val="subscript"/>
              </w:rPr>
              <w:t>с Указом Президента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от 26 марта 2008 г. № 404</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создании Фонда поддержки детей, находящихся в трудной жизненной ситуации», учредителем которой является Министерство труда и социальной защиты Российской Федерации и основной целью деятельности которой является разработка и реализация комплекса мер</w:t>
            </w:r>
            <w:r w:rsidRPr="00662D62">
              <w:rPr>
                <w:color w:val="000000" w:themeColor="text1"/>
              </w:rPr>
              <w:t xml:space="preserve"> </w:t>
            </w:r>
            <w:r w:rsidRPr="00662D62">
              <w:rPr>
                <w:color w:val="000000" w:themeColor="text1"/>
                <w:vertAlign w:val="subscript"/>
              </w:rPr>
              <w:t>по оказанию поддержки детям, находящимся в трудной жизненной ситуации</w:t>
            </w:r>
          </w:p>
        </w:tc>
        <w:tc>
          <w:tcPr>
            <w:tcW w:w="1798" w:type="dxa"/>
          </w:tcPr>
          <w:p w:rsidR="00052B6C" w:rsidRDefault="00052B6C" w:rsidP="00052B6C">
            <w:r w:rsidRPr="00436D3F">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342.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Программа фундаментальных научных исследований в Российской Федерации на долгосрочный период (2021 - 2030 годы)</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2020 г.</w:t>
            </w:r>
            <w:r w:rsidRPr="00662D62">
              <w:rPr>
                <w:color w:val="000000" w:themeColor="text1"/>
              </w:rPr>
              <w:t xml:space="preserve"> </w:t>
            </w:r>
            <w:r w:rsidRPr="00662D62">
              <w:rPr>
                <w:color w:val="000000" w:themeColor="text1"/>
                <w:vertAlign w:val="subscript"/>
              </w:rPr>
              <w:t>№ 3684-р</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культуры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Федеральная служба</w:t>
            </w:r>
            <w:r w:rsidRPr="00662D62">
              <w:rPr>
                <w:color w:val="000000" w:themeColor="text1"/>
              </w:rPr>
              <w:t xml:space="preserve"> </w:t>
            </w:r>
            <w:r w:rsidRPr="00662D62">
              <w:rPr>
                <w:color w:val="000000" w:themeColor="text1"/>
                <w:vertAlign w:val="subscript"/>
              </w:rPr>
              <w:t>по надзору в сфере защиты прав потребителей</w:t>
            </w:r>
            <w:r w:rsidRPr="00662D62">
              <w:rPr>
                <w:color w:val="000000" w:themeColor="text1"/>
              </w:rPr>
              <w:t xml:space="preserve"> </w:t>
            </w:r>
            <w:r w:rsidRPr="00662D62">
              <w:rPr>
                <w:color w:val="000000" w:themeColor="text1"/>
                <w:vertAlign w:val="subscript"/>
              </w:rPr>
              <w:t>и благополучия человека;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Управление делами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Президента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«Российская академия наук»;</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«Российская академия архитектуры</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строительных наук»;</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«Российская академия образования»;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«Российская академия художеств»;</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w:t>
            </w:r>
            <w:r w:rsidRPr="00662D62">
              <w:rPr>
                <w:color w:val="000000" w:themeColor="text1"/>
              </w:rPr>
              <w:t xml:space="preserve"> </w:t>
            </w:r>
            <w:r w:rsidRPr="00662D62">
              <w:rPr>
                <w:color w:val="000000" w:themeColor="text1"/>
                <w:vertAlign w:val="subscript"/>
              </w:rPr>
              <w:t>«Российский фонд фундаментальных исследований»;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«Национальный исследовательский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центр «Курчатовский институт»;</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w:t>
            </w:r>
            <w:r w:rsidRPr="00662D62">
              <w:rPr>
                <w:color w:val="000000" w:themeColor="text1"/>
              </w:rPr>
              <w:t xml:space="preserve"> </w:t>
            </w:r>
            <w:r w:rsidRPr="00662D62">
              <w:rPr>
                <w:color w:val="000000" w:themeColor="text1"/>
                <w:vertAlign w:val="subscript"/>
              </w:rPr>
              <w:t>образовательное учреждение</w:t>
            </w:r>
            <w:r w:rsidRPr="00662D62">
              <w:rPr>
                <w:color w:val="000000" w:themeColor="text1"/>
              </w:rPr>
              <w:t xml:space="preserve"> </w:t>
            </w:r>
            <w:r w:rsidRPr="00662D62">
              <w:rPr>
                <w:color w:val="000000" w:themeColor="text1"/>
                <w:vertAlign w:val="subscript"/>
              </w:rPr>
              <w:t>высшего образования</w:t>
            </w:r>
            <w:r w:rsidRPr="00662D62">
              <w:rPr>
                <w:color w:val="000000" w:themeColor="text1"/>
              </w:rPr>
              <w:t xml:space="preserve"> </w:t>
            </w:r>
            <w:r w:rsidRPr="00662D62">
              <w:rPr>
                <w:color w:val="000000" w:themeColor="text1"/>
                <w:vertAlign w:val="subscript"/>
              </w:rPr>
              <w:t>«Российская академия народного хозяйства</w:t>
            </w:r>
            <w:r w:rsidRPr="00662D62">
              <w:rPr>
                <w:color w:val="000000" w:themeColor="text1"/>
              </w:rPr>
              <w:t xml:space="preserve"> </w:t>
            </w:r>
            <w:r w:rsidRPr="00662D62">
              <w:rPr>
                <w:color w:val="000000" w:themeColor="text1"/>
                <w:vertAlign w:val="subscript"/>
              </w:rPr>
              <w:t>и государственной</w:t>
            </w:r>
            <w:r w:rsidRPr="00662D62">
              <w:rPr>
                <w:color w:val="000000" w:themeColor="text1"/>
              </w:rPr>
              <w:t xml:space="preserve"> </w:t>
            </w:r>
            <w:r w:rsidRPr="00662D62">
              <w:rPr>
                <w:color w:val="000000" w:themeColor="text1"/>
                <w:vertAlign w:val="subscript"/>
              </w:rPr>
              <w:t>службы</w:t>
            </w:r>
            <w:r w:rsidRPr="00662D62">
              <w:rPr>
                <w:color w:val="000000" w:themeColor="text1"/>
              </w:rPr>
              <w:t xml:space="preserve"> </w:t>
            </w:r>
            <w:r w:rsidRPr="00662D62">
              <w:rPr>
                <w:color w:val="000000" w:themeColor="text1"/>
                <w:vertAlign w:val="subscript"/>
              </w:rPr>
              <w:t>при Президенте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w:t>
            </w:r>
            <w:r w:rsidRPr="00662D62">
              <w:rPr>
                <w:color w:val="000000" w:themeColor="text1"/>
              </w:rPr>
              <w:t xml:space="preserve"> </w:t>
            </w:r>
            <w:r w:rsidRPr="00662D62">
              <w:rPr>
                <w:color w:val="000000" w:themeColor="text1"/>
                <w:vertAlign w:val="subscript"/>
              </w:rPr>
              <w:t>образовательное учреждение</w:t>
            </w:r>
            <w:r w:rsidRPr="00662D62">
              <w:rPr>
                <w:color w:val="000000" w:themeColor="text1"/>
              </w:rPr>
              <w:t xml:space="preserve"> </w:t>
            </w:r>
            <w:r w:rsidRPr="00662D62">
              <w:rPr>
                <w:color w:val="000000" w:themeColor="text1"/>
                <w:vertAlign w:val="subscript"/>
              </w:rPr>
              <w:t>высшего образования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«Санкт-Петербургский</w:t>
            </w:r>
            <w:r w:rsidRPr="00662D62">
              <w:rPr>
                <w:color w:val="000000" w:themeColor="text1"/>
              </w:rPr>
              <w:t xml:space="preserve"> </w:t>
            </w:r>
            <w:r w:rsidRPr="00662D62">
              <w:rPr>
                <w:color w:val="000000" w:themeColor="text1"/>
                <w:vertAlign w:val="subscript"/>
              </w:rPr>
              <w:t>государственный университет»;</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w:t>
            </w:r>
            <w:r w:rsidRPr="00662D62">
              <w:rPr>
                <w:color w:val="000000" w:themeColor="text1"/>
              </w:rPr>
              <w:t xml:space="preserve"> </w:t>
            </w:r>
            <w:r w:rsidRPr="00662D62">
              <w:rPr>
                <w:color w:val="000000" w:themeColor="text1"/>
                <w:vertAlign w:val="subscript"/>
              </w:rPr>
              <w:t>образовательное учреждение</w:t>
            </w:r>
            <w:r w:rsidRPr="00662D62">
              <w:rPr>
                <w:color w:val="000000" w:themeColor="text1"/>
              </w:rPr>
              <w:t xml:space="preserve"> </w:t>
            </w:r>
            <w:r w:rsidRPr="00662D62">
              <w:rPr>
                <w:color w:val="000000" w:themeColor="text1"/>
                <w:vertAlign w:val="subscript"/>
              </w:rPr>
              <w:t>высшего образования</w:t>
            </w:r>
            <w:r w:rsidRPr="00662D62">
              <w:rPr>
                <w:color w:val="000000" w:themeColor="text1"/>
              </w:rPr>
              <w:t xml:space="preserve"> </w:t>
            </w:r>
            <w:r w:rsidRPr="00662D62">
              <w:rPr>
                <w:color w:val="000000" w:themeColor="text1"/>
                <w:vertAlign w:val="subscript"/>
              </w:rPr>
              <w:t>«Московский государственный</w:t>
            </w:r>
            <w:r w:rsidRPr="00662D62">
              <w:rPr>
                <w:color w:val="000000" w:themeColor="text1"/>
              </w:rPr>
              <w:t xml:space="preserve"> </w:t>
            </w:r>
            <w:r w:rsidRPr="00662D62">
              <w:rPr>
                <w:color w:val="000000" w:themeColor="text1"/>
                <w:vertAlign w:val="subscript"/>
              </w:rPr>
              <w:t>университет</w:t>
            </w:r>
            <w:r w:rsidRPr="00662D62">
              <w:rPr>
                <w:color w:val="000000" w:themeColor="text1"/>
              </w:rPr>
              <w:t xml:space="preserve"> </w:t>
            </w:r>
            <w:r w:rsidRPr="00662D62">
              <w:rPr>
                <w:color w:val="000000" w:themeColor="text1"/>
                <w:vertAlign w:val="subscript"/>
              </w:rPr>
              <w:t>имени</w:t>
            </w:r>
            <w:r w:rsidRPr="00662D62">
              <w:rPr>
                <w:color w:val="000000" w:themeColor="text1"/>
              </w:rPr>
              <w:t xml:space="preserve"> </w:t>
            </w:r>
            <w:r w:rsidRPr="00662D62">
              <w:rPr>
                <w:color w:val="000000" w:themeColor="text1"/>
                <w:vertAlign w:val="subscript"/>
              </w:rPr>
              <w:t>М.В. Ломоносова»;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Российский научный фонд;</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субъекты научной и научно-технической деятельности, участвующие</w:t>
            </w:r>
            <w:r w:rsidRPr="00662D62">
              <w:rPr>
                <w:color w:val="000000" w:themeColor="text1"/>
              </w:rPr>
              <w:t xml:space="preserve"> </w:t>
            </w:r>
            <w:r w:rsidRPr="00662D62">
              <w:rPr>
                <w:color w:val="000000" w:themeColor="text1"/>
                <w:vertAlign w:val="subscript"/>
              </w:rPr>
              <w:t>в реализации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фундаментальных и поисковых научных исследований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(или) непосредственно занятые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 проведении</w:t>
            </w:r>
            <w:r w:rsidRPr="00662D62">
              <w:rPr>
                <w:color w:val="000000" w:themeColor="text1"/>
              </w:rPr>
              <w:t xml:space="preserve"> </w:t>
            </w:r>
            <w:r w:rsidRPr="00662D62">
              <w:rPr>
                <w:color w:val="000000" w:themeColor="text1"/>
                <w:vertAlign w:val="subscript"/>
              </w:rPr>
              <w:t>фундаментальных</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поисковых научных исследований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за счет средств федерального бюджета</w:t>
            </w:r>
          </w:p>
        </w:tc>
        <w:tc>
          <w:tcPr>
            <w:tcW w:w="1798" w:type="dxa"/>
          </w:tcPr>
          <w:p w:rsidR="00052B6C" w:rsidRDefault="00052B6C" w:rsidP="00052B6C">
            <w:r w:rsidRPr="00436D3F">
              <w:rPr>
                <w:color w:val="000000" w:themeColor="text1"/>
                <w:vertAlign w:val="subscript"/>
              </w:rPr>
              <w:lastRenderedPageBreak/>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343.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 в части предоставления субсидий из федерального бюджета российским кредитным организациям и государственной корпорации развития «ВЭБ.РФ» на возмещение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января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25</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торговли</w:t>
            </w:r>
            <w:r w:rsidRPr="00662D62">
              <w:rPr>
                <w:color w:val="000000" w:themeColor="text1"/>
              </w:rPr>
              <w:t xml:space="preserve"> </w:t>
            </w:r>
            <w:r w:rsidRPr="00662D62">
              <w:rPr>
                <w:color w:val="000000" w:themeColor="text1"/>
                <w:vertAlign w:val="subscript"/>
              </w:rPr>
              <w:t>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организации оборонно-промышленного комплекса,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 также дочерние хозяйственные общества указанных организаций с долей участия организации оборонно-промышленного комплекса не менее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51 процента, реализующие специальные инвестиционные контракты, предметом которых является высокотехнологичная продукция;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российские</w:t>
            </w:r>
            <w:r w:rsidRPr="00662D62">
              <w:rPr>
                <w:color w:val="000000" w:themeColor="text1"/>
              </w:rPr>
              <w:t xml:space="preserve"> </w:t>
            </w:r>
            <w:r w:rsidRPr="00662D62">
              <w:rPr>
                <w:color w:val="000000" w:themeColor="text1"/>
                <w:vertAlign w:val="subscript"/>
              </w:rPr>
              <w:t>кредитные организации</w:t>
            </w:r>
          </w:p>
        </w:tc>
        <w:tc>
          <w:tcPr>
            <w:tcW w:w="1798" w:type="dxa"/>
          </w:tcPr>
          <w:p w:rsidR="00052B6C" w:rsidRPr="00052B6C" w:rsidRDefault="00052B6C" w:rsidP="00052B6C">
            <w:pPr>
              <w:jc w:val="center"/>
              <w:rPr>
                <w:rFonts w:eastAsia="Calibri"/>
                <w:vertAlign w:val="subscript"/>
              </w:rPr>
            </w:pPr>
            <w:r w:rsidRPr="00052B6C">
              <w:rPr>
                <w:rFonts w:eastAsia="Calibri"/>
                <w:vertAlign w:val="subscript"/>
              </w:rPr>
              <w:t xml:space="preserve">Пункт 1 Правил предоставления субсидий из федерального бюджета российским кредитным организациям на возмещение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 утвержденных постановлением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от 21 января 2020 г. № 26</w:t>
            </w:r>
          </w:p>
          <w:p w:rsidR="00052B6C" w:rsidRPr="00052B6C" w:rsidRDefault="00052B6C" w:rsidP="00052B6C">
            <w:pPr>
              <w:jc w:val="center"/>
              <w:rPr>
                <w:rFonts w:eastAsia="Calibri"/>
                <w:vertAlign w:val="subscript"/>
              </w:rPr>
            </w:pPr>
            <w:r w:rsidRPr="00052B6C">
              <w:rPr>
                <w:rFonts w:eastAsia="Calibri"/>
                <w:vertAlign w:val="subscript"/>
              </w:rPr>
              <w:t>(далее – Правила);</w:t>
            </w:r>
          </w:p>
          <w:p w:rsidR="00052B6C" w:rsidRPr="00052B6C" w:rsidRDefault="00052B6C" w:rsidP="00052B6C">
            <w:pPr>
              <w:jc w:val="center"/>
              <w:rPr>
                <w:rFonts w:eastAsia="Calibri"/>
                <w:vertAlign w:val="subscript"/>
              </w:rPr>
            </w:pPr>
            <w:r w:rsidRPr="00052B6C">
              <w:rPr>
                <w:rFonts w:eastAsia="Calibri"/>
                <w:vertAlign w:val="subscript"/>
              </w:rPr>
              <w:t>подпункт «а» пункта 2 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абзац первый подпункта «г»</w:t>
            </w:r>
          </w:p>
          <w:p w:rsidR="00052B6C" w:rsidRPr="00052B6C" w:rsidRDefault="00052B6C" w:rsidP="00052B6C">
            <w:pPr>
              <w:jc w:val="center"/>
              <w:rPr>
                <w:rFonts w:eastAsia="Calibri"/>
                <w:vertAlign w:val="subscript"/>
              </w:rPr>
            </w:pPr>
            <w:r w:rsidRPr="00052B6C">
              <w:rPr>
                <w:rFonts w:eastAsia="Calibri"/>
                <w:vertAlign w:val="subscript"/>
              </w:rPr>
              <w:t>пункта 2 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абзац первый пункта 3</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абзац первый пункта 7 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 xml:space="preserve">«в», «к» </w:t>
            </w:r>
          </w:p>
          <w:p w:rsidR="00052B6C" w:rsidRPr="00052B6C" w:rsidRDefault="00052B6C" w:rsidP="00052B6C">
            <w:pPr>
              <w:jc w:val="center"/>
              <w:rPr>
                <w:rFonts w:eastAsia="Calibri"/>
                <w:vertAlign w:val="subscript"/>
              </w:rPr>
            </w:pPr>
            <w:r w:rsidRPr="00052B6C">
              <w:rPr>
                <w:rFonts w:eastAsia="Calibri"/>
                <w:vertAlign w:val="subscript"/>
              </w:rPr>
              <w:t>пункта 7 Правил;</w:t>
            </w:r>
          </w:p>
          <w:p w:rsidR="00052B6C" w:rsidRPr="00052B6C" w:rsidRDefault="00052B6C" w:rsidP="00052B6C">
            <w:pPr>
              <w:jc w:val="center"/>
              <w:rPr>
                <w:rFonts w:eastAsia="Calibri"/>
                <w:vertAlign w:val="subscript"/>
              </w:rPr>
            </w:pPr>
            <w:r w:rsidRPr="00052B6C">
              <w:rPr>
                <w:rFonts w:eastAsia="Calibri"/>
                <w:vertAlign w:val="subscript"/>
              </w:rPr>
              <w:t>подпункт «м» пункта 7 Правил</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 xml:space="preserve">пункты </w:t>
            </w:r>
          </w:p>
          <w:p w:rsidR="00052B6C" w:rsidRPr="00052B6C" w:rsidRDefault="00052B6C" w:rsidP="00052B6C">
            <w:pPr>
              <w:jc w:val="center"/>
              <w:rPr>
                <w:rFonts w:eastAsia="Calibri"/>
                <w:vertAlign w:val="subscript"/>
              </w:rPr>
            </w:pPr>
            <w:r w:rsidRPr="00052B6C">
              <w:rPr>
                <w:rFonts w:eastAsia="Calibri"/>
                <w:vertAlign w:val="subscript"/>
              </w:rPr>
              <w:t>7(1), 7(2) Правил</w:t>
            </w:r>
          </w:p>
          <w:p w:rsidR="00052B6C" w:rsidRPr="00052B6C" w:rsidRDefault="00052B6C" w:rsidP="00052B6C">
            <w:pPr>
              <w:jc w:val="center"/>
              <w:rPr>
                <w:rFonts w:eastAsia="Calibri"/>
                <w:vertAlign w:val="subscript"/>
              </w:rPr>
            </w:pPr>
            <w:r w:rsidRPr="00052B6C">
              <w:rPr>
                <w:rFonts w:eastAsia="Calibri"/>
                <w:vertAlign w:val="subscript"/>
              </w:rPr>
              <w:t>(дополненные);</w:t>
            </w:r>
          </w:p>
          <w:p w:rsidR="00052B6C" w:rsidRPr="00052B6C" w:rsidRDefault="00052B6C" w:rsidP="00052B6C">
            <w:pPr>
              <w:jc w:val="center"/>
              <w:rPr>
                <w:rFonts w:eastAsia="Calibri"/>
                <w:vertAlign w:val="subscript"/>
              </w:rPr>
            </w:pPr>
            <w:r w:rsidRPr="00052B6C">
              <w:rPr>
                <w:rFonts w:eastAsia="Calibri"/>
                <w:vertAlign w:val="subscript"/>
              </w:rPr>
              <w:lastRenderedPageBreak/>
              <w:t>подпункт «б» пункта 8 Правил;</w:t>
            </w:r>
          </w:p>
          <w:p w:rsidR="00052B6C" w:rsidRPr="00052B6C" w:rsidRDefault="00052B6C" w:rsidP="00052B6C">
            <w:pPr>
              <w:jc w:val="center"/>
              <w:rPr>
                <w:rFonts w:eastAsia="Calibri"/>
                <w:vertAlign w:val="subscript"/>
              </w:rPr>
            </w:pPr>
            <w:r w:rsidRPr="00052B6C">
              <w:rPr>
                <w:rFonts w:eastAsia="Calibri"/>
                <w:vertAlign w:val="subscript"/>
              </w:rPr>
              <w:t>подпункт «ж» пункта 8 Правил</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пункты 9, 10 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пункт 10(1) Правил</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абзацы первый, подпункт «а»</w:t>
            </w:r>
          </w:p>
          <w:p w:rsidR="00052B6C" w:rsidRPr="00052B6C" w:rsidRDefault="00052B6C" w:rsidP="00052B6C">
            <w:pPr>
              <w:jc w:val="center"/>
              <w:rPr>
                <w:rFonts w:eastAsia="Calibri"/>
                <w:vertAlign w:val="subscript"/>
              </w:rPr>
            </w:pPr>
            <w:r w:rsidRPr="00052B6C">
              <w:rPr>
                <w:rFonts w:eastAsia="Calibri"/>
                <w:vertAlign w:val="subscript"/>
              </w:rPr>
              <w:t>пункта 11 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подпункт «в» пункта 11 Правил;</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 xml:space="preserve">«е», «ж», «з» </w:t>
            </w:r>
          </w:p>
          <w:p w:rsidR="00052B6C" w:rsidRPr="00052B6C" w:rsidRDefault="00052B6C" w:rsidP="00052B6C">
            <w:pPr>
              <w:jc w:val="center"/>
              <w:rPr>
                <w:rFonts w:eastAsia="Calibri"/>
                <w:vertAlign w:val="subscript"/>
              </w:rPr>
            </w:pPr>
            <w:r w:rsidRPr="00052B6C">
              <w:rPr>
                <w:rFonts w:eastAsia="Calibri"/>
                <w:vertAlign w:val="subscript"/>
              </w:rPr>
              <w:t>пункта 11 Правил</w:t>
            </w:r>
          </w:p>
          <w:p w:rsidR="00052B6C" w:rsidRPr="00052B6C" w:rsidRDefault="00052B6C" w:rsidP="00052B6C">
            <w:pPr>
              <w:jc w:val="center"/>
              <w:rPr>
                <w:rFonts w:eastAsia="Calibri"/>
                <w:vertAlign w:val="subscript"/>
              </w:rPr>
            </w:pPr>
            <w:r w:rsidRPr="00052B6C">
              <w:rPr>
                <w:rFonts w:eastAsia="Calibri"/>
                <w:vertAlign w:val="subscript"/>
              </w:rPr>
              <w:t>(дополненные);</w:t>
            </w:r>
          </w:p>
          <w:p w:rsidR="00052B6C" w:rsidRPr="00052B6C" w:rsidRDefault="00052B6C" w:rsidP="00052B6C">
            <w:pPr>
              <w:jc w:val="center"/>
              <w:rPr>
                <w:rFonts w:eastAsia="Calibri"/>
                <w:vertAlign w:val="subscript"/>
              </w:rPr>
            </w:pPr>
            <w:r w:rsidRPr="00052B6C">
              <w:rPr>
                <w:rFonts w:eastAsia="Calibri"/>
                <w:vertAlign w:val="subscript"/>
              </w:rPr>
              <w:t>подпункт «а» пункта 13</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«д», «е»</w:t>
            </w:r>
          </w:p>
          <w:p w:rsidR="00052B6C" w:rsidRPr="00052B6C" w:rsidRDefault="00052B6C" w:rsidP="00052B6C">
            <w:pPr>
              <w:jc w:val="center"/>
              <w:rPr>
                <w:rFonts w:eastAsia="Calibri"/>
                <w:vertAlign w:val="subscript"/>
              </w:rPr>
            </w:pPr>
            <w:r w:rsidRPr="00052B6C">
              <w:rPr>
                <w:rFonts w:eastAsia="Calibri"/>
                <w:vertAlign w:val="subscript"/>
              </w:rPr>
              <w:t>пункта 18 Правил</w:t>
            </w:r>
          </w:p>
          <w:p w:rsidR="00052B6C" w:rsidRPr="00052B6C" w:rsidRDefault="00052B6C" w:rsidP="00052B6C">
            <w:pPr>
              <w:jc w:val="center"/>
              <w:rPr>
                <w:rFonts w:eastAsia="Calibri"/>
                <w:vertAlign w:val="subscript"/>
              </w:rPr>
            </w:pPr>
            <w:r w:rsidRPr="00052B6C">
              <w:rPr>
                <w:rFonts w:eastAsia="Calibri"/>
                <w:vertAlign w:val="subscript"/>
              </w:rPr>
              <w:t>(дополненные);</w:t>
            </w:r>
          </w:p>
          <w:p w:rsidR="00052B6C" w:rsidRPr="00052B6C" w:rsidRDefault="00052B6C" w:rsidP="00052B6C">
            <w:pPr>
              <w:jc w:val="center"/>
              <w:rPr>
                <w:rFonts w:eastAsia="Calibri"/>
                <w:vertAlign w:val="subscript"/>
              </w:rPr>
            </w:pPr>
            <w:r w:rsidRPr="00052B6C">
              <w:rPr>
                <w:rFonts w:eastAsia="Calibri"/>
                <w:vertAlign w:val="subscript"/>
              </w:rPr>
              <w:t>абзац третий подпункта «б»</w:t>
            </w:r>
          </w:p>
          <w:p w:rsidR="00052B6C" w:rsidRPr="00052B6C" w:rsidRDefault="00052B6C" w:rsidP="00052B6C">
            <w:pPr>
              <w:jc w:val="center"/>
              <w:rPr>
                <w:rFonts w:eastAsia="Calibri"/>
                <w:vertAlign w:val="subscript"/>
              </w:rPr>
            </w:pPr>
            <w:r w:rsidRPr="00052B6C">
              <w:rPr>
                <w:rFonts w:eastAsia="Calibri"/>
                <w:vertAlign w:val="subscript"/>
              </w:rPr>
              <w:t>пункта 19 Правил;</w:t>
            </w:r>
          </w:p>
          <w:p w:rsidR="00052B6C" w:rsidRPr="00052B6C" w:rsidRDefault="00052B6C" w:rsidP="00052B6C">
            <w:pPr>
              <w:jc w:val="center"/>
              <w:rPr>
                <w:rFonts w:eastAsia="Calibri"/>
                <w:vertAlign w:val="subscript"/>
              </w:rPr>
            </w:pPr>
            <w:r w:rsidRPr="00052B6C">
              <w:rPr>
                <w:rFonts w:eastAsia="Calibri"/>
                <w:vertAlign w:val="subscript"/>
              </w:rPr>
              <w:t>подпункт «в» пункта 19 Правил;</w:t>
            </w:r>
          </w:p>
          <w:p w:rsidR="00052B6C" w:rsidRPr="00052B6C" w:rsidRDefault="00052B6C" w:rsidP="00052B6C">
            <w:pPr>
              <w:jc w:val="center"/>
              <w:rPr>
                <w:rFonts w:eastAsia="Calibri"/>
                <w:vertAlign w:val="subscript"/>
              </w:rPr>
            </w:pPr>
            <w:r w:rsidRPr="00052B6C">
              <w:rPr>
                <w:rFonts w:eastAsia="Calibri"/>
                <w:vertAlign w:val="subscript"/>
              </w:rPr>
              <w:t>пункт 25 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344.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выделении Росавиации бюджетных ассигнований в целях предоставления в 2021 году субсидий организациям воздушного транспорта</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января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100-р</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tc>
        <w:tc>
          <w:tcPr>
            <w:tcW w:w="1798" w:type="dxa"/>
          </w:tcPr>
          <w:p w:rsidR="00052B6C" w:rsidRDefault="00052B6C" w:rsidP="00052B6C">
            <w:r w:rsidRPr="001D330B">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345.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имеющих целевое назначение, предоставляемых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имеющих целевое назначение, предоставляемых в 2021 году из федерального бюджета бюджетам субъектов Российской Федерации в целях софинансирования расходных обязательств субъектов Российской </w:t>
            </w:r>
            <w:r w:rsidRPr="00662D62">
              <w:rPr>
                <w:color w:val="000000" w:themeColor="text1"/>
                <w:vertAlign w:val="subscript"/>
              </w:rPr>
              <w:lastRenderedPageBreak/>
              <w:t>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22 января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102-р</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Крым;</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Тыва;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Красноярского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Иркутской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Липецкой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Рязанской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Тверской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Томской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Тульской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Тюменской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Алтай;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w:t>
            </w:r>
            <w:r w:rsidRPr="00662D62">
              <w:rPr>
                <w:color w:val="000000" w:themeColor="text1"/>
              </w:rPr>
              <w:t xml:space="preserve"> </w:t>
            </w:r>
            <w:r w:rsidRPr="00662D62">
              <w:rPr>
                <w:color w:val="000000" w:themeColor="text1"/>
                <w:vertAlign w:val="subscript"/>
              </w:rPr>
              <w:t>Коми;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Крым;</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Тыва;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Хакасия;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Алтайского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Камчатского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Пермского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Приморского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Хабаровского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Амурской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Брянской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Ивановской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Иркутской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Калужской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Кировской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Липецкой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Омской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Псковской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Ростовской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Рязанской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Самарской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Тамбовской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Тверской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Томской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Тульской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Тюменской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052B6C" w:rsidRDefault="00052B6C" w:rsidP="00052B6C">
            <w:r w:rsidRPr="001D330B">
              <w:rPr>
                <w:color w:val="000000" w:themeColor="text1"/>
                <w:vertAlign w:val="subscript"/>
              </w:rPr>
              <w:lastRenderedPageBreak/>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346.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января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78</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реализации на их основе конкурентоспособных медицинских изделий;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 и реализации на их основе конкурентоспособных лекарственных препаратов</w:t>
            </w:r>
          </w:p>
        </w:tc>
        <w:tc>
          <w:tcPr>
            <w:tcW w:w="1798" w:type="dxa"/>
          </w:tcPr>
          <w:p w:rsidR="00052B6C" w:rsidRPr="00052B6C" w:rsidRDefault="00052B6C" w:rsidP="00052B6C">
            <w:pPr>
              <w:jc w:val="center"/>
              <w:rPr>
                <w:rFonts w:eastAsia="Calibri"/>
                <w:vertAlign w:val="subscript"/>
              </w:rPr>
            </w:pPr>
            <w:r w:rsidRPr="00052B6C">
              <w:rPr>
                <w:rFonts w:eastAsia="Calibri"/>
                <w:vertAlign w:val="subscript"/>
              </w:rPr>
              <w:t xml:space="preserve">Пункт 1 </w:t>
            </w:r>
          </w:p>
          <w:p w:rsidR="00052B6C" w:rsidRPr="00052B6C" w:rsidRDefault="00052B6C" w:rsidP="00052B6C">
            <w:pPr>
              <w:jc w:val="center"/>
              <w:rPr>
                <w:rFonts w:eastAsia="Calibri"/>
                <w:vertAlign w:val="subscript"/>
              </w:rPr>
            </w:pPr>
            <w:r w:rsidRPr="00052B6C">
              <w:rPr>
                <w:rFonts w:eastAsia="Calibri"/>
                <w:vertAlign w:val="subscript"/>
              </w:rPr>
              <w:t xml:space="preserve">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w:t>
            </w:r>
          </w:p>
          <w:p w:rsidR="00052B6C" w:rsidRPr="00052B6C" w:rsidRDefault="00052B6C" w:rsidP="00052B6C">
            <w:pPr>
              <w:jc w:val="center"/>
              <w:rPr>
                <w:rFonts w:eastAsia="Calibri"/>
                <w:vertAlign w:val="subscript"/>
              </w:rPr>
            </w:pPr>
            <w:r w:rsidRPr="00052B6C">
              <w:rPr>
                <w:rFonts w:eastAsia="Calibri"/>
                <w:vertAlign w:val="subscript"/>
              </w:rPr>
              <w:t xml:space="preserve">и реализации на их основе конкурентоспособных медицинских изделий, утвержденных постановлением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16 ноября 2019 г.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(далее – </w:t>
            </w:r>
          </w:p>
          <w:p w:rsidR="00052B6C" w:rsidRPr="00052B6C" w:rsidRDefault="00052B6C" w:rsidP="00052B6C">
            <w:pPr>
              <w:jc w:val="center"/>
              <w:rPr>
                <w:rFonts w:eastAsia="Calibri"/>
                <w:vertAlign w:val="subscript"/>
              </w:rPr>
            </w:pPr>
            <w:r w:rsidRPr="00052B6C">
              <w:rPr>
                <w:rFonts w:eastAsia="Calibri"/>
                <w:vertAlign w:val="subscript"/>
              </w:rPr>
              <w:t xml:space="preserve">Правила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пункты 2, 4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lastRenderedPageBreak/>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пункт 12 </w:t>
            </w:r>
          </w:p>
          <w:p w:rsidR="00052B6C" w:rsidRPr="00052B6C" w:rsidRDefault="00052B6C" w:rsidP="00052B6C">
            <w:pPr>
              <w:jc w:val="center"/>
              <w:rPr>
                <w:rFonts w:eastAsia="Calibri"/>
                <w:vertAlign w:val="subscript"/>
              </w:rPr>
            </w:pPr>
            <w:r w:rsidRPr="00052B6C">
              <w:rPr>
                <w:rFonts w:eastAsia="Calibri"/>
                <w:vertAlign w:val="subscript"/>
              </w:rPr>
              <w:t xml:space="preserve">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пункт 12(1)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«а» пункта 13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«г» пункта 13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пункт 15 </w:t>
            </w:r>
          </w:p>
          <w:p w:rsidR="00052B6C" w:rsidRPr="00052B6C" w:rsidRDefault="00052B6C" w:rsidP="00052B6C">
            <w:pPr>
              <w:jc w:val="center"/>
              <w:rPr>
                <w:rFonts w:eastAsia="Calibri"/>
                <w:vertAlign w:val="subscript"/>
              </w:rPr>
            </w:pPr>
            <w:r w:rsidRPr="00052B6C">
              <w:rPr>
                <w:rFonts w:eastAsia="Calibri"/>
                <w:vertAlign w:val="subscript"/>
              </w:rPr>
              <w:t xml:space="preserve">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«б», «д»</w:t>
            </w:r>
          </w:p>
          <w:p w:rsidR="00052B6C" w:rsidRPr="00052B6C" w:rsidRDefault="00052B6C" w:rsidP="00052B6C">
            <w:pPr>
              <w:jc w:val="center"/>
              <w:rPr>
                <w:rFonts w:eastAsia="Calibri"/>
                <w:vertAlign w:val="subscript"/>
              </w:rPr>
            </w:pPr>
            <w:r w:rsidRPr="00052B6C">
              <w:rPr>
                <w:rFonts w:eastAsia="Calibri"/>
                <w:vertAlign w:val="subscript"/>
              </w:rPr>
              <w:t xml:space="preserve">пункта 16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«ж» пункта 16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подпункт «в» пункта 17 Правил</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«з» пункта 17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 xml:space="preserve">пункт 17(1)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абзац первый  подпункта «а» пункта 19</w:t>
            </w:r>
          </w:p>
          <w:p w:rsidR="00052B6C" w:rsidRPr="00052B6C" w:rsidRDefault="00052B6C" w:rsidP="00052B6C">
            <w:pPr>
              <w:jc w:val="center"/>
              <w:rPr>
                <w:rFonts w:eastAsia="Calibri"/>
                <w:vertAlign w:val="subscript"/>
              </w:rPr>
            </w:pPr>
            <w:r w:rsidRPr="00052B6C">
              <w:rPr>
                <w:rFonts w:eastAsia="Calibri"/>
                <w:vertAlign w:val="subscript"/>
              </w:rPr>
              <w:t xml:space="preserve">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пункт 22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абзац первый пункта 25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 xml:space="preserve">«з», «и» </w:t>
            </w:r>
          </w:p>
          <w:p w:rsidR="00052B6C" w:rsidRPr="00052B6C" w:rsidRDefault="00052B6C" w:rsidP="00052B6C">
            <w:pPr>
              <w:jc w:val="center"/>
              <w:rPr>
                <w:rFonts w:eastAsia="Calibri"/>
                <w:vertAlign w:val="subscript"/>
              </w:rPr>
            </w:pPr>
            <w:r w:rsidRPr="00052B6C">
              <w:rPr>
                <w:rFonts w:eastAsia="Calibri"/>
                <w:vertAlign w:val="subscript"/>
              </w:rPr>
              <w:t xml:space="preserve">пункта 25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«к(1)» </w:t>
            </w:r>
          </w:p>
          <w:p w:rsidR="00052B6C" w:rsidRPr="00052B6C" w:rsidRDefault="00052B6C" w:rsidP="00052B6C">
            <w:pPr>
              <w:jc w:val="center"/>
              <w:rPr>
                <w:rFonts w:eastAsia="Calibri"/>
                <w:vertAlign w:val="subscript"/>
              </w:rPr>
            </w:pPr>
            <w:r w:rsidRPr="00052B6C">
              <w:rPr>
                <w:rFonts w:eastAsia="Calibri"/>
                <w:vertAlign w:val="subscript"/>
              </w:rPr>
              <w:lastRenderedPageBreak/>
              <w:t xml:space="preserve">пункта 25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«л» пункта 25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 xml:space="preserve">«о» - «р» </w:t>
            </w:r>
          </w:p>
          <w:p w:rsidR="00052B6C" w:rsidRPr="00052B6C" w:rsidRDefault="00052B6C" w:rsidP="00052B6C">
            <w:pPr>
              <w:jc w:val="center"/>
              <w:rPr>
                <w:rFonts w:eastAsia="Calibri"/>
                <w:vertAlign w:val="subscript"/>
              </w:rPr>
            </w:pPr>
            <w:r w:rsidRPr="00052B6C">
              <w:rPr>
                <w:rFonts w:eastAsia="Calibri"/>
                <w:vertAlign w:val="subscript"/>
              </w:rPr>
              <w:t xml:space="preserve">пункта 25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(дополненные);</w:t>
            </w:r>
          </w:p>
          <w:p w:rsidR="00052B6C" w:rsidRPr="00052B6C" w:rsidRDefault="00052B6C" w:rsidP="00052B6C">
            <w:pPr>
              <w:jc w:val="center"/>
              <w:rPr>
                <w:rFonts w:eastAsia="Calibri"/>
                <w:vertAlign w:val="subscript"/>
              </w:rPr>
            </w:pPr>
            <w:r w:rsidRPr="00052B6C">
              <w:rPr>
                <w:rFonts w:eastAsia="Calibri"/>
                <w:vertAlign w:val="subscript"/>
              </w:rPr>
              <w:t xml:space="preserve">пункт 26(1)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 xml:space="preserve">пункт 30 </w:t>
            </w:r>
          </w:p>
          <w:p w:rsidR="00052B6C" w:rsidRPr="00052B6C" w:rsidRDefault="00052B6C" w:rsidP="00052B6C">
            <w:pPr>
              <w:jc w:val="center"/>
              <w:rPr>
                <w:rFonts w:eastAsia="Calibri"/>
                <w:vertAlign w:val="subscript"/>
              </w:rPr>
            </w:pPr>
            <w:r w:rsidRPr="00052B6C">
              <w:rPr>
                <w:rFonts w:eastAsia="Calibri"/>
                <w:vertAlign w:val="subscript"/>
              </w:rPr>
              <w:t xml:space="preserve">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пункт 31 Правил </w:t>
            </w:r>
          </w:p>
          <w:p w:rsidR="00052B6C" w:rsidRPr="00052B6C" w:rsidRDefault="00052B6C" w:rsidP="00052B6C">
            <w:pPr>
              <w:jc w:val="center"/>
              <w:rPr>
                <w:rFonts w:eastAsia="Calibri"/>
                <w:vertAlign w:val="subscript"/>
              </w:rPr>
            </w:pPr>
            <w:r w:rsidRPr="00052B6C">
              <w:rPr>
                <w:rFonts w:eastAsia="Calibri"/>
                <w:vertAlign w:val="subscript"/>
              </w:rPr>
              <w:t>№ 1463</w:t>
            </w:r>
          </w:p>
          <w:p w:rsidR="00052B6C" w:rsidRPr="00052B6C" w:rsidRDefault="00052B6C" w:rsidP="00052B6C">
            <w:pPr>
              <w:jc w:val="center"/>
              <w:rPr>
                <w:rFonts w:eastAsia="Calibri"/>
                <w:vertAlign w:val="subscript"/>
              </w:rPr>
            </w:pPr>
          </w:p>
          <w:p w:rsidR="00052B6C" w:rsidRPr="00052B6C" w:rsidRDefault="00052B6C" w:rsidP="00052B6C">
            <w:pP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 xml:space="preserve">Пункт 1 </w:t>
            </w:r>
          </w:p>
          <w:p w:rsidR="00052B6C" w:rsidRPr="00052B6C" w:rsidRDefault="00052B6C" w:rsidP="00052B6C">
            <w:pPr>
              <w:jc w:val="center"/>
              <w:rPr>
                <w:rFonts w:eastAsia="Calibri"/>
                <w:vertAlign w:val="subscript"/>
              </w:rPr>
            </w:pPr>
            <w:r w:rsidRPr="00052B6C">
              <w:rPr>
                <w:rFonts w:eastAsia="Calibri"/>
                <w:vertAlign w:val="subscript"/>
              </w:rPr>
              <w:t xml:space="preserve">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w:t>
            </w:r>
          </w:p>
          <w:p w:rsidR="00052B6C" w:rsidRPr="00052B6C" w:rsidRDefault="00052B6C" w:rsidP="00052B6C">
            <w:pPr>
              <w:jc w:val="center"/>
              <w:rPr>
                <w:rFonts w:eastAsia="Calibri"/>
                <w:vertAlign w:val="subscript"/>
              </w:rPr>
            </w:pPr>
            <w:r w:rsidRPr="00052B6C">
              <w:rPr>
                <w:rFonts w:eastAsia="Calibri"/>
                <w:vertAlign w:val="subscript"/>
              </w:rPr>
              <w:t xml:space="preserve">и реализации на их основе конкурентоспособных лекарственных препаратов, утвержденных постановлением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16 ноября 2019 г.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 xml:space="preserve">(далее – Правила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 xml:space="preserve">пункты 2, 4 Правил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пункт 12 </w:t>
            </w:r>
          </w:p>
          <w:p w:rsidR="00052B6C" w:rsidRPr="00052B6C" w:rsidRDefault="00052B6C" w:rsidP="00052B6C">
            <w:pPr>
              <w:jc w:val="center"/>
              <w:rPr>
                <w:rFonts w:eastAsia="Calibri"/>
                <w:vertAlign w:val="subscript"/>
              </w:rPr>
            </w:pPr>
            <w:r w:rsidRPr="00052B6C">
              <w:rPr>
                <w:rFonts w:eastAsia="Calibri"/>
                <w:vertAlign w:val="subscript"/>
              </w:rPr>
              <w:lastRenderedPageBreak/>
              <w:t xml:space="preserve">Правил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 xml:space="preserve">пункт 12(1) Правил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«а» пункта 13 Правил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«г» пункта 13 Правил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пункт 15 </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 xml:space="preserve">«б», «д» </w:t>
            </w:r>
          </w:p>
          <w:p w:rsidR="00052B6C" w:rsidRPr="00052B6C" w:rsidRDefault="00052B6C" w:rsidP="00052B6C">
            <w:pPr>
              <w:jc w:val="center"/>
              <w:rPr>
                <w:rFonts w:eastAsia="Calibri"/>
                <w:vertAlign w:val="subscript"/>
              </w:rPr>
            </w:pPr>
            <w:r w:rsidRPr="00052B6C">
              <w:rPr>
                <w:rFonts w:eastAsia="Calibri"/>
                <w:vertAlign w:val="subscript"/>
              </w:rPr>
              <w:t xml:space="preserve">пункта 16 Правил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 «ж» пункта 16 Правил </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подпункт «в» пункта 17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подпункт «з» пункта 17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пункт 17(1)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абзац первый</w:t>
            </w:r>
          </w:p>
          <w:p w:rsidR="00052B6C" w:rsidRPr="00052B6C" w:rsidRDefault="00052B6C" w:rsidP="00052B6C">
            <w:pPr>
              <w:jc w:val="center"/>
              <w:rPr>
                <w:rFonts w:eastAsia="Calibri"/>
                <w:vertAlign w:val="subscript"/>
              </w:rPr>
            </w:pPr>
            <w:r w:rsidRPr="00052B6C">
              <w:rPr>
                <w:rFonts w:eastAsia="Calibri"/>
                <w:vertAlign w:val="subscript"/>
              </w:rPr>
              <w:t>подпункта «а»</w:t>
            </w:r>
          </w:p>
          <w:p w:rsidR="00052B6C" w:rsidRPr="00052B6C" w:rsidRDefault="00052B6C" w:rsidP="00052B6C">
            <w:pPr>
              <w:jc w:val="center"/>
              <w:rPr>
                <w:rFonts w:eastAsia="Calibri"/>
                <w:vertAlign w:val="subscript"/>
              </w:rPr>
            </w:pPr>
            <w:r w:rsidRPr="00052B6C">
              <w:rPr>
                <w:rFonts w:eastAsia="Calibri"/>
                <w:vertAlign w:val="subscript"/>
              </w:rPr>
              <w:t>пункта 19</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пункт 22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абзац первый пункта 25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 xml:space="preserve">«з», «и» </w:t>
            </w:r>
          </w:p>
          <w:p w:rsidR="00052B6C" w:rsidRPr="00052B6C" w:rsidRDefault="00052B6C" w:rsidP="00052B6C">
            <w:pPr>
              <w:jc w:val="center"/>
              <w:rPr>
                <w:rFonts w:eastAsia="Calibri"/>
                <w:vertAlign w:val="subscript"/>
              </w:rPr>
            </w:pPr>
            <w:r w:rsidRPr="00052B6C">
              <w:rPr>
                <w:rFonts w:eastAsia="Calibri"/>
                <w:vertAlign w:val="subscript"/>
              </w:rPr>
              <w:t>пункта 25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подпункт «к(1)»</w:t>
            </w:r>
          </w:p>
          <w:p w:rsidR="00052B6C" w:rsidRPr="00052B6C" w:rsidRDefault="00052B6C" w:rsidP="00052B6C">
            <w:pPr>
              <w:jc w:val="center"/>
              <w:rPr>
                <w:rFonts w:eastAsia="Calibri"/>
                <w:vertAlign w:val="subscript"/>
              </w:rPr>
            </w:pPr>
            <w:r w:rsidRPr="00052B6C">
              <w:rPr>
                <w:rFonts w:eastAsia="Calibri"/>
                <w:vertAlign w:val="subscript"/>
              </w:rPr>
              <w:t>пункта 25 Правил</w:t>
            </w:r>
          </w:p>
          <w:p w:rsidR="00052B6C" w:rsidRPr="00052B6C" w:rsidRDefault="00052B6C" w:rsidP="00052B6C">
            <w:pPr>
              <w:jc w:val="center"/>
              <w:rPr>
                <w:rFonts w:eastAsia="Calibri"/>
                <w:vertAlign w:val="subscript"/>
              </w:rPr>
            </w:pPr>
            <w:r w:rsidRPr="00052B6C">
              <w:rPr>
                <w:rFonts w:eastAsia="Calibri"/>
                <w:vertAlign w:val="subscript"/>
              </w:rPr>
              <w:lastRenderedPageBreak/>
              <w:t>№ 1464</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подпункт «л» пункта 25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подпункты </w:t>
            </w:r>
          </w:p>
          <w:p w:rsidR="00052B6C" w:rsidRPr="00052B6C" w:rsidRDefault="00052B6C" w:rsidP="00052B6C">
            <w:pPr>
              <w:jc w:val="center"/>
              <w:rPr>
                <w:rFonts w:eastAsia="Calibri"/>
                <w:vertAlign w:val="subscript"/>
              </w:rPr>
            </w:pPr>
            <w:r w:rsidRPr="00052B6C">
              <w:rPr>
                <w:rFonts w:eastAsia="Calibri"/>
                <w:vertAlign w:val="subscript"/>
              </w:rPr>
              <w:t>«о» - «р» пункта 25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(дополненные);</w:t>
            </w:r>
          </w:p>
          <w:p w:rsidR="00052B6C" w:rsidRPr="00052B6C" w:rsidRDefault="00052B6C" w:rsidP="00052B6C">
            <w:pPr>
              <w:jc w:val="center"/>
              <w:rPr>
                <w:rFonts w:eastAsia="Calibri"/>
                <w:vertAlign w:val="subscript"/>
              </w:rPr>
            </w:pPr>
            <w:r w:rsidRPr="00052B6C">
              <w:rPr>
                <w:rFonts w:eastAsia="Calibri"/>
                <w:vertAlign w:val="subscript"/>
              </w:rPr>
              <w:t>пункт 26(1) 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(дополненный);</w:t>
            </w:r>
          </w:p>
          <w:p w:rsidR="00052B6C" w:rsidRPr="00052B6C" w:rsidRDefault="00052B6C" w:rsidP="00052B6C">
            <w:pPr>
              <w:jc w:val="center"/>
              <w:rPr>
                <w:rFonts w:eastAsia="Calibri"/>
                <w:vertAlign w:val="subscript"/>
              </w:rPr>
            </w:pPr>
            <w:r w:rsidRPr="00052B6C">
              <w:rPr>
                <w:rFonts w:eastAsia="Calibri"/>
                <w:vertAlign w:val="subscript"/>
              </w:rPr>
              <w:t>пункт 30</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 1464</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пункт 31 Правил</w:t>
            </w:r>
          </w:p>
          <w:p w:rsidR="00052B6C" w:rsidRPr="00052B6C" w:rsidRDefault="00052B6C" w:rsidP="00052B6C">
            <w:pPr>
              <w:jc w:val="center"/>
              <w:rPr>
                <w:rFonts w:eastAsia="Calibri"/>
                <w:vertAlign w:val="subscript"/>
              </w:rPr>
            </w:pPr>
            <w:r w:rsidRPr="00052B6C">
              <w:rPr>
                <w:rFonts w:eastAsia="Calibri"/>
                <w:vertAlign w:val="subscript"/>
              </w:rPr>
              <w:t>№ 1464</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347.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Распределение в 2021 году иных межбюджетных трансфертов из бюджета Федерального фонда обязательного медицинского страхования бюджетам территориальных фондов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199-р</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Алтай;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Коми;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Крым;</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Тыва;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Алтайского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Камчатского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Пермского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Приморского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Хабаровского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Амурской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Брянской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Иркутской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Калужской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Кировской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Липецкой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Омской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Псковской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Рязанской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Самарской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Тамбовской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Тверской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Томской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Тульской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Тюменской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Москвы;</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города</w:t>
            </w:r>
            <w:r w:rsidRPr="00662D62">
              <w:rPr>
                <w:color w:val="000000" w:themeColor="text1"/>
              </w:rPr>
              <w:t xml:space="preserve"> </w:t>
            </w:r>
            <w:r w:rsidRPr="00662D62">
              <w:rPr>
                <w:color w:val="000000" w:themeColor="text1"/>
                <w:vertAlign w:val="subscript"/>
              </w:rPr>
              <w:t>федерального значения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города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федерального значения Севастополя;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w:t>
            </w:r>
            <w:r w:rsidRPr="00662D62">
              <w:rPr>
                <w:color w:val="000000" w:themeColor="text1"/>
              </w:rPr>
              <w:t xml:space="preserve"> </w:t>
            </w:r>
            <w:r w:rsidRPr="00662D62">
              <w:rPr>
                <w:color w:val="000000" w:themeColor="text1"/>
                <w:vertAlign w:val="subscript"/>
              </w:rPr>
              <w:t>округа;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w:t>
            </w:r>
            <w:r w:rsidRPr="00662D62">
              <w:rPr>
                <w:color w:val="000000" w:themeColor="text1"/>
              </w:rPr>
              <w:t xml:space="preserve"> </w:t>
            </w:r>
            <w:r w:rsidRPr="00662D62">
              <w:rPr>
                <w:color w:val="000000" w:themeColor="text1"/>
                <w:vertAlign w:val="subscript"/>
              </w:rPr>
              <w:t>округа – Югры;</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w:t>
            </w:r>
            <w:r w:rsidRPr="00662D62">
              <w:rPr>
                <w:color w:val="000000" w:themeColor="text1"/>
              </w:rPr>
              <w:t xml:space="preserve"> </w:t>
            </w:r>
            <w:r w:rsidRPr="00662D62">
              <w:rPr>
                <w:color w:val="000000" w:themeColor="text1"/>
                <w:vertAlign w:val="subscript"/>
              </w:rPr>
              <w:t>округа;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w:t>
            </w:r>
            <w:r w:rsidRPr="00662D62">
              <w:rPr>
                <w:color w:val="000000" w:themeColor="text1"/>
              </w:rPr>
              <w:t xml:space="preserve"> </w:t>
            </w:r>
            <w:r w:rsidRPr="00662D62">
              <w:rPr>
                <w:color w:val="000000" w:themeColor="text1"/>
                <w:vertAlign w:val="subscript"/>
              </w:rPr>
              <w:t>округа</w:t>
            </w:r>
          </w:p>
        </w:tc>
        <w:tc>
          <w:tcPr>
            <w:tcW w:w="1798" w:type="dxa"/>
          </w:tcPr>
          <w:p w:rsidR="00052B6C" w:rsidRDefault="00052B6C" w:rsidP="00052B6C">
            <w:r w:rsidRPr="005F08C4">
              <w:rPr>
                <w:color w:val="000000" w:themeColor="text1"/>
                <w:vertAlign w:val="subscript"/>
              </w:rPr>
              <w:lastRenderedPageBreak/>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348.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Распределение в 2021 году иных межбюджетных трансфертов, предоставляемых из бюджета Федерального фонда обязательного медицинского страхования бюджетам территориальных фондов в целях софинансирования расходов медицинских организаций на оплату труда врачей и среднего медицинского персонала</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января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200-р</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Алтай;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Коми;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Крым;</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Тыва;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Алтайского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Камчатского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Пермского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Приморского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Хабаровского</w:t>
            </w:r>
            <w:r w:rsidRPr="00662D62">
              <w:rPr>
                <w:color w:val="000000" w:themeColor="text1"/>
              </w:rPr>
              <w:t xml:space="preserve"> </w:t>
            </w:r>
            <w:r w:rsidRPr="00662D62">
              <w:rPr>
                <w:color w:val="000000" w:themeColor="text1"/>
                <w:vertAlign w:val="subscript"/>
              </w:rPr>
              <w:t>края;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Амурской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Брянской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Волгоградской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Иркутской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Калужской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Кировской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Курской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Липецкой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Омской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Псковской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Рязанской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Самарской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Тверской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Томской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Тульской</w:t>
            </w:r>
            <w:r w:rsidRPr="00662D62">
              <w:rPr>
                <w:color w:val="000000" w:themeColor="text1"/>
              </w:rPr>
              <w:t xml:space="preserve"> </w:t>
            </w:r>
            <w:r w:rsidRPr="00662D62">
              <w:rPr>
                <w:color w:val="000000" w:themeColor="text1"/>
                <w:vertAlign w:val="subscript"/>
              </w:rPr>
              <w:t>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052B6C" w:rsidRDefault="00052B6C" w:rsidP="00052B6C">
            <w:r w:rsidRPr="005F08C4">
              <w:rPr>
                <w:color w:val="000000" w:themeColor="text1"/>
                <w:vertAlign w:val="subscript"/>
              </w:rPr>
              <w:lastRenderedPageBreak/>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349.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организациям, осуществляющим производство, распространение и тиражирование социально значимых программ в области электронных средств массовой информации, на создание и поддержание в информационно-телекоммуникационной сети «Интернет» сайтов, имеющих социальное или образовательное значение</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февраля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103</w:t>
            </w:r>
          </w:p>
          <w:p w:rsidR="00052B6C" w:rsidRPr="00662D62" w:rsidRDefault="00052B6C" w:rsidP="00052B6C">
            <w:pPr>
              <w:pStyle w:val="a7"/>
              <w:spacing w:before="0" w:beforeAutospacing="0" w:after="0" w:afterAutospacing="0"/>
              <w:jc w:val="center"/>
              <w:rPr>
                <w:color w:val="000000" w:themeColor="text1"/>
              </w:rPr>
            </w:pP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w:t>
            </w:r>
            <w:r w:rsidRPr="00662D62">
              <w:rPr>
                <w:color w:val="000000" w:themeColor="text1"/>
              </w:rPr>
              <w:t xml:space="preserve"> </w:t>
            </w:r>
            <w:r w:rsidRPr="00662D62">
              <w:rPr>
                <w:color w:val="000000" w:themeColor="text1"/>
                <w:vertAlign w:val="subscript"/>
              </w:rPr>
              <w:t>и массовых коммуникаций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производство, распространение</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тиражирование социально значимых программ в области электронных средств массовой информации</w:t>
            </w:r>
          </w:p>
        </w:tc>
        <w:tc>
          <w:tcPr>
            <w:tcW w:w="1798" w:type="dxa"/>
          </w:tcPr>
          <w:p w:rsidR="00052B6C" w:rsidRDefault="00052B6C" w:rsidP="00052B6C">
            <w:r w:rsidRPr="005F08C4">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350.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и г. Байконура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4 февраля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110</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 Байконура</w:t>
            </w:r>
          </w:p>
        </w:tc>
        <w:tc>
          <w:tcPr>
            <w:tcW w:w="1798" w:type="dxa"/>
          </w:tcPr>
          <w:p w:rsidR="00052B6C" w:rsidRDefault="00052B6C" w:rsidP="00052B6C">
            <w:r w:rsidRPr="005F08C4">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351.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«Развитие образования»</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февраля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130</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казенных учреждений)</w:t>
            </w:r>
          </w:p>
        </w:tc>
        <w:tc>
          <w:tcPr>
            <w:tcW w:w="1798" w:type="dxa"/>
          </w:tcPr>
          <w:p w:rsidR="00052B6C" w:rsidRDefault="00052B6C" w:rsidP="00052B6C">
            <w:r w:rsidRPr="005F08C4">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352.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гранта Президента Российской Федерации в области культуры и искусства в форме субсидии камерному ансамблю «Солисты Москвы» общества с ограниченной ответственностью «МУЗЫКАНТ»</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февраля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135</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общество с ограниченной ответственностью «МУЗЫКАНТ»</w:t>
            </w:r>
          </w:p>
        </w:tc>
        <w:tc>
          <w:tcPr>
            <w:tcW w:w="1798" w:type="dxa"/>
          </w:tcPr>
          <w:p w:rsidR="00052B6C" w:rsidRDefault="00052B6C" w:rsidP="00052B6C">
            <w:r w:rsidRPr="005F08C4">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354.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федерального бюджета субсидии на государственную поддержку автономной некоммерческой организации «Национальные приоритеты» в целях осуществления информационно-разъяснительного и экспертно-социологического сопровождения результатов и мероприятий национальных проектов в средствах массовой информации и </w:t>
            </w:r>
            <w:r w:rsidRPr="00662D62">
              <w:rPr>
                <w:color w:val="000000" w:themeColor="text1"/>
                <w:vertAlign w:val="subscript"/>
              </w:rPr>
              <w:lastRenderedPageBreak/>
              <w:t>информационно-телекоммуникационной сети «Интернет»</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10 февраля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147</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«Национальные приоритеты»</w:t>
            </w:r>
          </w:p>
        </w:tc>
        <w:tc>
          <w:tcPr>
            <w:tcW w:w="1798" w:type="dxa"/>
          </w:tcPr>
          <w:p w:rsidR="00052B6C" w:rsidRDefault="00052B6C" w:rsidP="00052B6C">
            <w:r w:rsidRPr="005F08C4">
              <w:rPr>
                <w:color w:val="000000" w:themeColor="text1"/>
                <w:vertAlign w:val="subscript"/>
              </w:rPr>
              <w:t>Весь документ</w:t>
            </w:r>
          </w:p>
        </w:tc>
      </w:tr>
      <w:tr w:rsidR="00052B6C" w:rsidRPr="00662D62" w:rsidTr="001E66F3">
        <w:trPr>
          <w:tblCellSpacing w:w="15" w:type="dxa"/>
        </w:trPr>
        <w:tc>
          <w:tcPr>
            <w:tcW w:w="384" w:type="dxa"/>
            <w:vAlign w:val="center"/>
            <w:hideMark/>
          </w:tcPr>
          <w:p w:rsidR="00052B6C" w:rsidRPr="00662D62" w:rsidRDefault="00052B6C" w:rsidP="00052B6C">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355.           </w:t>
            </w:r>
          </w:p>
        </w:tc>
        <w:tc>
          <w:tcPr>
            <w:tcW w:w="3372"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февраля</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156</w:t>
            </w:r>
          </w:p>
        </w:tc>
        <w:tc>
          <w:tcPr>
            <w:tcW w:w="3089" w:type="dxa"/>
            <w:vAlign w:val="center"/>
            <w:hideMark/>
          </w:tcPr>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Российской</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Федерации 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г. Байконуру</w:t>
            </w:r>
          </w:p>
          <w:p w:rsidR="00052B6C" w:rsidRPr="00662D62" w:rsidRDefault="00052B6C" w:rsidP="00052B6C">
            <w:pPr>
              <w:pStyle w:val="a7"/>
              <w:spacing w:before="0" w:beforeAutospacing="0" w:after="0" w:afterAutospacing="0"/>
              <w:jc w:val="center"/>
              <w:rPr>
                <w:color w:val="000000" w:themeColor="text1"/>
              </w:rPr>
            </w:pP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и занятости;</w:t>
            </w:r>
          </w:p>
          <w:p w:rsidR="00052B6C" w:rsidRPr="00662D62" w:rsidRDefault="00052B6C" w:rsidP="00052B6C">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052B6C" w:rsidRPr="00052B6C" w:rsidRDefault="00052B6C" w:rsidP="00052B6C">
            <w:pPr>
              <w:jc w:val="center"/>
              <w:rPr>
                <w:rFonts w:eastAsia="Calibri"/>
                <w:vertAlign w:val="subscript"/>
              </w:rPr>
            </w:pPr>
            <w:r w:rsidRPr="00052B6C">
              <w:rPr>
                <w:rFonts w:eastAsia="Calibri"/>
                <w:vertAlign w:val="subscript"/>
              </w:rPr>
              <w:t xml:space="preserve">Пункт 2 </w:t>
            </w:r>
          </w:p>
          <w:p w:rsidR="00052B6C" w:rsidRPr="00052B6C" w:rsidRDefault="00052B6C" w:rsidP="00052B6C">
            <w:pPr>
              <w:jc w:val="center"/>
              <w:rPr>
                <w:rFonts w:eastAsia="Calibri"/>
                <w:vertAlign w:val="subscript"/>
              </w:rPr>
            </w:pPr>
            <w:r w:rsidRPr="00052B6C">
              <w:rPr>
                <w:rFonts w:eastAsia="Calibri"/>
                <w:vertAlign w:val="subscript"/>
              </w:rPr>
              <w:t xml:space="preserve">Правил предоставления субвенций </w:t>
            </w:r>
          </w:p>
          <w:p w:rsidR="00052B6C" w:rsidRPr="00052B6C" w:rsidRDefault="00052B6C" w:rsidP="00052B6C">
            <w:pPr>
              <w:jc w:val="center"/>
              <w:rPr>
                <w:rFonts w:eastAsia="Calibri"/>
                <w:vertAlign w:val="subscript"/>
              </w:rPr>
            </w:pPr>
            <w:r w:rsidRPr="00052B6C">
              <w:rPr>
                <w:rFonts w:eastAsia="Calibri"/>
                <w:vertAlign w:val="subscript"/>
              </w:rPr>
              <w:t xml:space="preserve">из федерального бюджета бюджетам субъектов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и бюджету </w:t>
            </w:r>
          </w:p>
          <w:p w:rsidR="00052B6C" w:rsidRPr="00052B6C" w:rsidRDefault="00052B6C" w:rsidP="00052B6C">
            <w:pPr>
              <w:jc w:val="center"/>
              <w:rPr>
                <w:rFonts w:eastAsia="Calibri"/>
                <w:vertAlign w:val="subscript"/>
              </w:rPr>
            </w:pPr>
            <w:r w:rsidRPr="00052B6C">
              <w:rPr>
                <w:rFonts w:eastAsia="Calibri"/>
                <w:vertAlign w:val="subscript"/>
              </w:rPr>
              <w:t xml:space="preserve">г. Байконура </w:t>
            </w:r>
          </w:p>
          <w:p w:rsidR="00052B6C" w:rsidRPr="00052B6C" w:rsidRDefault="00052B6C" w:rsidP="00052B6C">
            <w:pPr>
              <w:jc w:val="center"/>
              <w:rPr>
                <w:rFonts w:eastAsia="Calibri"/>
                <w:vertAlign w:val="subscript"/>
              </w:rPr>
            </w:pPr>
            <w:r w:rsidRPr="00052B6C">
              <w:rPr>
                <w:rFonts w:eastAsia="Calibri"/>
                <w:vertAlign w:val="subscript"/>
              </w:rPr>
              <w:t xml:space="preserve">на оплату жилищно-коммунальных услуг отдельным категориям граждан и осуществления расходов бюджетов субъектов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и бюджета </w:t>
            </w:r>
          </w:p>
          <w:p w:rsidR="00052B6C" w:rsidRPr="00052B6C" w:rsidRDefault="00052B6C" w:rsidP="00052B6C">
            <w:pPr>
              <w:jc w:val="center"/>
              <w:rPr>
                <w:rFonts w:eastAsia="Calibri"/>
                <w:vertAlign w:val="subscript"/>
              </w:rPr>
            </w:pPr>
            <w:r w:rsidRPr="00052B6C">
              <w:rPr>
                <w:rFonts w:eastAsia="Calibri"/>
                <w:vertAlign w:val="subscript"/>
              </w:rPr>
              <w:t xml:space="preserve">г. Байконура, источником финансового обеспечения которых являются указанные субвенции, утвержденных постановлением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12 декабря 2007 г. </w:t>
            </w:r>
          </w:p>
          <w:p w:rsidR="00052B6C" w:rsidRPr="00052B6C" w:rsidRDefault="00052B6C" w:rsidP="00052B6C">
            <w:pPr>
              <w:jc w:val="center"/>
              <w:rPr>
                <w:rFonts w:eastAsia="Calibri"/>
                <w:vertAlign w:val="subscript"/>
              </w:rPr>
            </w:pPr>
            <w:r w:rsidRPr="00052B6C">
              <w:rPr>
                <w:rFonts w:eastAsia="Calibri"/>
                <w:vertAlign w:val="subscript"/>
              </w:rPr>
              <w:t>№ 861</w:t>
            </w:r>
          </w:p>
          <w:p w:rsidR="00052B6C" w:rsidRPr="00052B6C" w:rsidRDefault="00052B6C" w:rsidP="00052B6C">
            <w:pPr>
              <w:jc w:val="center"/>
              <w:rPr>
                <w:rFonts w:eastAsia="Calibri"/>
                <w:vertAlign w:val="subscript"/>
              </w:rPr>
            </w:pPr>
            <w:r w:rsidRPr="00052B6C">
              <w:rPr>
                <w:rFonts w:eastAsia="Calibri"/>
                <w:vertAlign w:val="subscript"/>
              </w:rPr>
              <w:t xml:space="preserve">«Об утверждении методики распределения субвенций </w:t>
            </w:r>
          </w:p>
          <w:p w:rsidR="00052B6C" w:rsidRPr="00052B6C" w:rsidRDefault="00052B6C" w:rsidP="00052B6C">
            <w:pPr>
              <w:jc w:val="center"/>
              <w:rPr>
                <w:rFonts w:eastAsia="Calibri"/>
                <w:vertAlign w:val="subscript"/>
              </w:rPr>
            </w:pPr>
            <w:r w:rsidRPr="00052B6C">
              <w:rPr>
                <w:rFonts w:eastAsia="Calibri"/>
                <w:vertAlign w:val="subscript"/>
              </w:rPr>
              <w:t xml:space="preserve">из федерального бюджета между бюджетами субъектов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и г. Байконура на оплату жилищно-коммунальных услуг отдельным категориям граждан и Правил предоставления субвенций </w:t>
            </w:r>
          </w:p>
          <w:p w:rsidR="00052B6C" w:rsidRPr="00052B6C" w:rsidRDefault="00052B6C" w:rsidP="00052B6C">
            <w:pPr>
              <w:jc w:val="center"/>
              <w:rPr>
                <w:rFonts w:eastAsia="Calibri"/>
                <w:vertAlign w:val="subscript"/>
              </w:rPr>
            </w:pPr>
            <w:r w:rsidRPr="00052B6C">
              <w:rPr>
                <w:rFonts w:eastAsia="Calibri"/>
                <w:vertAlign w:val="subscript"/>
              </w:rPr>
              <w:t xml:space="preserve">из федерального бюджета бюджетам субъектов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и бюджету </w:t>
            </w:r>
          </w:p>
          <w:p w:rsidR="00052B6C" w:rsidRPr="00052B6C" w:rsidRDefault="00052B6C" w:rsidP="00052B6C">
            <w:pPr>
              <w:jc w:val="center"/>
              <w:rPr>
                <w:rFonts w:eastAsia="Calibri"/>
                <w:vertAlign w:val="subscript"/>
              </w:rPr>
            </w:pPr>
            <w:r w:rsidRPr="00052B6C">
              <w:rPr>
                <w:rFonts w:eastAsia="Calibri"/>
                <w:vertAlign w:val="subscript"/>
              </w:rPr>
              <w:t xml:space="preserve">г. Байконура </w:t>
            </w:r>
          </w:p>
          <w:p w:rsidR="00052B6C" w:rsidRPr="00052B6C" w:rsidRDefault="00052B6C" w:rsidP="00052B6C">
            <w:pPr>
              <w:jc w:val="center"/>
              <w:rPr>
                <w:rFonts w:eastAsia="Calibri"/>
                <w:vertAlign w:val="subscript"/>
              </w:rPr>
            </w:pPr>
            <w:r w:rsidRPr="00052B6C">
              <w:rPr>
                <w:rFonts w:eastAsia="Calibri"/>
                <w:vertAlign w:val="subscript"/>
              </w:rPr>
              <w:t xml:space="preserve">на оплату жилищно-коммунальных услуг отдельным категориям </w:t>
            </w:r>
            <w:r w:rsidRPr="00052B6C">
              <w:rPr>
                <w:rFonts w:eastAsia="Calibri"/>
                <w:vertAlign w:val="subscript"/>
              </w:rPr>
              <w:lastRenderedPageBreak/>
              <w:t xml:space="preserve">граждан и осуществления расходов бюджетов субъектов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и бюджета </w:t>
            </w:r>
          </w:p>
          <w:p w:rsidR="00052B6C" w:rsidRPr="00052B6C" w:rsidRDefault="00052B6C" w:rsidP="00052B6C">
            <w:pPr>
              <w:jc w:val="center"/>
              <w:rPr>
                <w:rFonts w:eastAsia="Calibri"/>
                <w:vertAlign w:val="subscript"/>
              </w:rPr>
            </w:pPr>
            <w:r w:rsidRPr="00052B6C">
              <w:rPr>
                <w:rFonts w:eastAsia="Calibri"/>
                <w:vertAlign w:val="subscript"/>
              </w:rPr>
              <w:t>г. Байконура, источником финансового обеспечения которых являются указанные субвенции» (далее – Правила);</w:t>
            </w:r>
          </w:p>
          <w:p w:rsidR="00052B6C" w:rsidRPr="00052B6C" w:rsidRDefault="00052B6C" w:rsidP="00052B6C">
            <w:pPr>
              <w:jc w:val="center"/>
              <w:rPr>
                <w:rFonts w:eastAsia="Calibri"/>
                <w:vertAlign w:val="subscript"/>
              </w:rPr>
            </w:pPr>
            <w:r w:rsidRPr="00052B6C">
              <w:rPr>
                <w:rFonts w:eastAsia="Calibri"/>
                <w:vertAlign w:val="subscript"/>
              </w:rPr>
              <w:t xml:space="preserve">абзац </w:t>
            </w:r>
          </w:p>
          <w:p w:rsidR="00052B6C" w:rsidRPr="00052B6C" w:rsidRDefault="00052B6C" w:rsidP="00052B6C">
            <w:pPr>
              <w:jc w:val="center"/>
              <w:rPr>
                <w:rFonts w:eastAsia="Calibri"/>
                <w:vertAlign w:val="subscript"/>
              </w:rPr>
            </w:pPr>
            <w:r w:rsidRPr="00052B6C">
              <w:rPr>
                <w:rFonts w:eastAsia="Calibri"/>
                <w:vertAlign w:val="subscript"/>
              </w:rPr>
              <w:t xml:space="preserve">первый </w:t>
            </w:r>
          </w:p>
          <w:p w:rsidR="00052B6C" w:rsidRPr="00052B6C" w:rsidRDefault="00052B6C" w:rsidP="00052B6C">
            <w:pPr>
              <w:jc w:val="center"/>
              <w:rPr>
                <w:rFonts w:eastAsia="Calibri"/>
                <w:vertAlign w:val="subscript"/>
              </w:rPr>
            </w:pPr>
            <w:r w:rsidRPr="00052B6C">
              <w:rPr>
                <w:rFonts w:eastAsia="Calibri"/>
                <w:vertAlign w:val="subscript"/>
              </w:rPr>
              <w:t>пункта 3</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052B6C">
            <w:pPr>
              <w:jc w:val="center"/>
              <w:rPr>
                <w:rFonts w:eastAsia="Calibri"/>
                <w:vertAlign w:val="subscript"/>
              </w:rPr>
            </w:pPr>
            <w:r w:rsidRPr="00052B6C">
              <w:rPr>
                <w:rFonts w:eastAsia="Calibri"/>
                <w:vertAlign w:val="subscript"/>
              </w:rPr>
              <w:t xml:space="preserve">пункт 9 </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p>
          <w:p w:rsidR="00052B6C" w:rsidRPr="00052B6C" w:rsidRDefault="00052B6C" w:rsidP="00052B6C">
            <w:pPr>
              <w:rPr>
                <w:rFonts w:eastAsia="Calibri"/>
                <w:vertAlign w:val="subscript"/>
              </w:rPr>
            </w:pPr>
          </w:p>
          <w:p w:rsidR="00052B6C" w:rsidRPr="00052B6C" w:rsidRDefault="00052B6C" w:rsidP="00052B6C">
            <w:pPr>
              <w:jc w:val="center"/>
              <w:rPr>
                <w:rFonts w:eastAsia="Calibri"/>
                <w:vertAlign w:val="subscript"/>
              </w:rPr>
            </w:pPr>
            <w:r w:rsidRPr="00052B6C">
              <w:rPr>
                <w:rFonts w:eastAsia="Calibri"/>
                <w:vertAlign w:val="subscript"/>
              </w:rPr>
              <w:t xml:space="preserve">Абзац </w:t>
            </w:r>
          </w:p>
          <w:p w:rsidR="00052B6C" w:rsidRPr="00052B6C" w:rsidRDefault="00052B6C" w:rsidP="00052B6C">
            <w:pPr>
              <w:jc w:val="center"/>
              <w:rPr>
                <w:rFonts w:eastAsia="Calibri"/>
                <w:vertAlign w:val="subscript"/>
              </w:rPr>
            </w:pPr>
            <w:r w:rsidRPr="00052B6C">
              <w:rPr>
                <w:rFonts w:eastAsia="Calibri"/>
                <w:vertAlign w:val="subscript"/>
              </w:rPr>
              <w:t>первый</w:t>
            </w:r>
          </w:p>
          <w:p w:rsidR="00052B6C" w:rsidRPr="00052B6C" w:rsidRDefault="00052B6C" w:rsidP="00052B6C">
            <w:pPr>
              <w:jc w:val="center"/>
              <w:rPr>
                <w:rFonts w:eastAsia="Calibri"/>
                <w:vertAlign w:val="subscript"/>
              </w:rPr>
            </w:pPr>
            <w:r w:rsidRPr="00052B6C">
              <w:rPr>
                <w:rFonts w:eastAsia="Calibri"/>
                <w:vertAlign w:val="subscript"/>
              </w:rPr>
              <w:t xml:space="preserve">пункта 2 </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 xml:space="preserve">предоставления субвенций </w:t>
            </w:r>
          </w:p>
          <w:p w:rsidR="00052B6C" w:rsidRPr="00052B6C" w:rsidRDefault="00052B6C" w:rsidP="00052B6C">
            <w:pPr>
              <w:jc w:val="center"/>
              <w:rPr>
                <w:rFonts w:eastAsia="Calibri"/>
                <w:vertAlign w:val="subscript"/>
              </w:rPr>
            </w:pPr>
            <w:r w:rsidRPr="00052B6C">
              <w:rPr>
                <w:rFonts w:eastAsia="Calibri"/>
                <w:vertAlign w:val="subscript"/>
              </w:rPr>
              <w:t xml:space="preserve">из федерального бюджета бюджетам субъектов Российской Федерации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w:t>
            </w:r>
          </w:p>
          <w:p w:rsidR="00052B6C" w:rsidRPr="00052B6C" w:rsidRDefault="00052B6C" w:rsidP="00052B6C">
            <w:pPr>
              <w:jc w:val="center"/>
              <w:rPr>
                <w:rFonts w:eastAsia="Calibri"/>
                <w:vertAlign w:val="subscript"/>
              </w:rPr>
            </w:pPr>
            <w:r w:rsidRPr="00052B6C">
              <w:rPr>
                <w:rFonts w:eastAsia="Calibri"/>
                <w:vertAlign w:val="subscript"/>
              </w:rPr>
              <w:t xml:space="preserve">а также бесплатного проезда на междугородном транспорте </w:t>
            </w:r>
          </w:p>
          <w:p w:rsidR="00052B6C" w:rsidRPr="00052B6C" w:rsidRDefault="00052B6C" w:rsidP="00052B6C">
            <w:pPr>
              <w:jc w:val="center"/>
              <w:rPr>
                <w:rFonts w:eastAsia="Calibri"/>
                <w:vertAlign w:val="subscript"/>
              </w:rPr>
            </w:pPr>
            <w:r w:rsidRPr="00052B6C">
              <w:rPr>
                <w:rFonts w:eastAsia="Calibri"/>
                <w:vertAlign w:val="subscript"/>
              </w:rPr>
              <w:t xml:space="preserve">к месту лечения и обратно, утвержденных постановлением Правительства Российской Федерации </w:t>
            </w:r>
          </w:p>
          <w:p w:rsidR="00052B6C" w:rsidRPr="00052B6C" w:rsidRDefault="00052B6C" w:rsidP="00052B6C">
            <w:pPr>
              <w:jc w:val="center"/>
              <w:rPr>
                <w:rFonts w:eastAsia="Calibri"/>
                <w:vertAlign w:val="subscript"/>
              </w:rPr>
            </w:pPr>
            <w:r w:rsidRPr="00052B6C">
              <w:rPr>
                <w:rFonts w:eastAsia="Calibri"/>
                <w:vertAlign w:val="subscript"/>
              </w:rPr>
              <w:t xml:space="preserve">от 30 декабря 2009 г. </w:t>
            </w:r>
          </w:p>
          <w:p w:rsidR="00052B6C" w:rsidRPr="00052B6C" w:rsidRDefault="00052B6C" w:rsidP="00052B6C">
            <w:pPr>
              <w:jc w:val="center"/>
              <w:rPr>
                <w:rFonts w:eastAsia="Calibri"/>
                <w:vertAlign w:val="subscript"/>
              </w:rPr>
            </w:pPr>
            <w:r w:rsidRPr="00052B6C">
              <w:rPr>
                <w:rFonts w:eastAsia="Calibri"/>
                <w:vertAlign w:val="subscript"/>
              </w:rPr>
              <w:lastRenderedPageBreak/>
              <w:t xml:space="preserve">№ 1118 </w:t>
            </w:r>
          </w:p>
          <w:p w:rsidR="00052B6C" w:rsidRPr="00052B6C" w:rsidRDefault="005D1340" w:rsidP="00052B6C">
            <w:pPr>
              <w:jc w:val="center"/>
              <w:rPr>
                <w:rFonts w:eastAsia="Calibri"/>
                <w:vertAlign w:val="subscript"/>
              </w:rPr>
            </w:pPr>
            <w:r>
              <w:rPr>
                <w:rFonts w:eastAsia="Calibri"/>
                <w:vertAlign w:val="subscript"/>
              </w:rPr>
              <w:t xml:space="preserve">«О порядке предоставления </w:t>
            </w:r>
            <w:r w:rsidR="00052B6C" w:rsidRPr="00052B6C">
              <w:rPr>
                <w:rFonts w:eastAsia="Calibri"/>
                <w:vertAlign w:val="subscript"/>
              </w:rPr>
              <w:t xml:space="preserve">субвенций </w:t>
            </w:r>
          </w:p>
          <w:p w:rsidR="00052B6C" w:rsidRPr="00052B6C" w:rsidRDefault="00052B6C" w:rsidP="005D1340">
            <w:pPr>
              <w:jc w:val="center"/>
              <w:rPr>
                <w:rFonts w:eastAsia="Calibri"/>
                <w:vertAlign w:val="subscript"/>
              </w:rPr>
            </w:pPr>
            <w:r w:rsidRPr="00052B6C">
              <w:rPr>
                <w:rFonts w:eastAsia="Calibri"/>
                <w:vertAlign w:val="subscript"/>
              </w:rPr>
              <w:t>из федерального бюджета бюджетам су</w:t>
            </w:r>
            <w:r w:rsidR="005D1340">
              <w:rPr>
                <w:rFonts w:eastAsia="Calibri"/>
                <w:vertAlign w:val="subscript"/>
              </w:rPr>
              <w:t xml:space="preserve">бъектов Российской Федерации на </w:t>
            </w:r>
            <w:r w:rsidRPr="00052B6C">
              <w:rPr>
                <w:rFonts w:eastAsia="Calibri"/>
                <w:vertAlign w:val="subscript"/>
              </w:rPr>
              <w:t>осуществление переданных полномочий Российской Федерации по оказанию отдельным категориям граждан государственной социальной помощи в ч</w:t>
            </w:r>
            <w:r w:rsidR="005D1340">
              <w:rPr>
                <w:rFonts w:eastAsia="Calibri"/>
                <w:vertAlign w:val="subscript"/>
              </w:rPr>
              <w:t xml:space="preserve">асти предоставления при наличии </w:t>
            </w:r>
            <w:r w:rsidRPr="00052B6C">
              <w:rPr>
                <w:rFonts w:eastAsia="Calibri"/>
                <w:vertAlign w:val="subscript"/>
              </w:rPr>
              <w:t>медицинских показаний путевок на санаторно-курортное лечение, а также беспл</w:t>
            </w:r>
            <w:r w:rsidR="005D1340">
              <w:rPr>
                <w:rFonts w:eastAsia="Calibri"/>
                <w:vertAlign w:val="subscript"/>
              </w:rPr>
              <w:t xml:space="preserve">атного проезда на междугородном </w:t>
            </w:r>
            <w:r w:rsidRPr="00052B6C">
              <w:rPr>
                <w:rFonts w:eastAsia="Calibri"/>
                <w:vertAlign w:val="subscript"/>
              </w:rPr>
              <w:t>транспорте к месту лечения и обратно»</w:t>
            </w:r>
          </w:p>
          <w:p w:rsidR="00052B6C" w:rsidRPr="00052B6C" w:rsidRDefault="00052B6C" w:rsidP="00052B6C">
            <w:pPr>
              <w:jc w:val="center"/>
              <w:rPr>
                <w:rFonts w:eastAsia="Calibri"/>
                <w:vertAlign w:val="subscript"/>
              </w:rPr>
            </w:pPr>
            <w:r w:rsidRPr="00052B6C">
              <w:rPr>
                <w:rFonts w:eastAsia="Calibri"/>
                <w:vertAlign w:val="subscript"/>
              </w:rPr>
              <w:t>(далее – Правила);</w:t>
            </w:r>
          </w:p>
          <w:p w:rsidR="00052B6C" w:rsidRPr="00052B6C" w:rsidRDefault="00052B6C" w:rsidP="005D1340">
            <w:pPr>
              <w:jc w:val="center"/>
              <w:rPr>
                <w:rFonts w:eastAsia="Calibri"/>
                <w:vertAlign w:val="subscript"/>
              </w:rPr>
            </w:pPr>
            <w:r w:rsidRPr="00052B6C">
              <w:rPr>
                <w:rFonts w:eastAsia="Calibri"/>
                <w:vertAlign w:val="subscript"/>
              </w:rPr>
              <w:t>абзац второй</w:t>
            </w:r>
            <w:r w:rsidR="005D1340">
              <w:rPr>
                <w:rFonts w:eastAsia="Calibri"/>
                <w:vertAlign w:val="subscript"/>
              </w:rPr>
              <w:t xml:space="preserve"> </w:t>
            </w:r>
            <w:r w:rsidRPr="00052B6C">
              <w:rPr>
                <w:rFonts w:eastAsia="Calibri"/>
                <w:vertAlign w:val="subscript"/>
              </w:rPr>
              <w:t xml:space="preserve">пункта 2 </w:t>
            </w:r>
          </w:p>
          <w:p w:rsidR="00052B6C" w:rsidRPr="00052B6C" w:rsidRDefault="00052B6C" w:rsidP="00052B6C">
            <w:pPr>
              <w:jc w:val="center"/>
              <w:rPr>
                <w:rFonts w:eastAsia="Calibri"/>
                <w:vertAlign w:val="subscript"/>
              </w:rPr>
            </w:pPr>
            <w:r w:rsidRPr="00052B6C">
              <w:rPr>
                <w:rFonts w:eastAsia="Calibri"/>
                <w:vertAlign w:val="subscript"/>
              </w:rPr>
              <w:t>Правил</w:t>
            </w:r>
          </w:p>
          <w:p w:rsidR="00052B6C" w:rsidRPr="00052B6C" w:rsidRDefault="00052B6C" w:rsidP="00052B6C">
            <w:pPr>
              <w:jc w:val="center"/>
              <w:rPr>
                <w:rFonts w:eastAsia="Calibri"/>
                <w:vertAlign w:val="subscript"/>
              </w:rPr>
            </w:pPr>
            <w:r w:rsidRPr="00052B6C">
              <w:rPr>
                <w:rFonts w:eastAsia="Calibri"/>
                <w:vertAlign w:val="subscript"/>
              </w:rPr>
              <w:t>(новая редакция);</w:t>
            </w:r>
          </w:p>
          <w:p w:rsidR="00052B6C" w:rsidRPr="00052B6C" w:rsidRDefault="00052B6C" w:rsidP="005D1340">
            <w:pPr>
              <w:jc w:val="center"/>
              <w:rPr>
                <w:rFonts w:eastAsia="Calibri"/>
                <w:vertAlign w:val="subscript"/>
              </w:rPr>
            </w:pPr>
            <w:r w:rsidRPr="00052B6C">
              <w:rPr>
                <w:rFonts w:eastAsia="Calibri"/>
                <w:vertAlign w:val="subscript"/>
              </w:rPr>
              <w:t>пункт 7 Правил</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356.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организациям, осуществляющим выпуск, распространение и тиражирование социально значимых проектов в области печатных средств массовой информации, выпуск изданий для инвалидов и инвалидов по зрению</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w:t>
            </w:r>
            <w:r w:rsidRPr="00662D62">
              <w:rPr>
                <w:color w:val="000000" w:themeColor="text1"/>
              </w:rPr>
              <w:t xml:space="preserve"> </w:t>
            </w:r>
            <w:r w:rsidRPr="00662D62">
              <w:rPr>
                <w:color w:val="000000" w:themeColor="text1"/>
                <w:vertAlign w:val="subscript"/>
              </w:rPr>
              <w:t>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(юридические лица (за исключением государственных (муниципальных) учреждений)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индивидуальные предприниматели), осуществляющие выпуск, распространение</w:t>
            </w:r>
            <w:r w:rsidRPr="00662D62">
              <w:rPr>
                <w:color w:val="000000" w:themeColor="text1"/>
              </w:rPr>
              <w:t xml:space="preserve"> </w:t>
            </w:r>
            <w:r w:rsidRPr="00662D62">
              <w:rPr>
                <w:color w:val="000000" w:themeColor="text1"/>
                <w:vertAlign w:val="subscript"/>
              </w:rPr>
              <w:t>и тиражирование социально значимых проектов в области печатных средств массовой информации, выпуск изданий для инвалидов</w:t>
            </w:r>
            <w:r w:rsidRPr="00662D62">
              <w:rPr>
                <w:color w:val="000000" w:themeColor="text1"/>
              </w:rPr>
              <w:t xml:space="preserve"> </w:t>
            </w:r>
            <w:r w:rsidRPr="00662D62">
              <w:rPr>
                <w:color w:val="000000" w:themeColor="text1"/>
                <w:vertAlign w:val="subscript"/>
              </w:rPr>
              <w:t>и инвалидов</w:t>
            </w:r>
            <w:r w:rsidRPr="00662D62">
              <w:rPr>
                <w:color w:val="000000" w:themeColor="text1"/>
              </w:rPr>
              <w:t xml:space="preserve"> </w:t>
            </w:r>
            <w:r w:rsidRPr="00662D62">
              <w:rPr>
                <w:color w:val="000000" w:themeColor="text1"/>
                <w:vertAlign w:val="subscript"/>
              </w:rPr>
              <w:t>по зрению</w:t>
            </w:r>
          </w:p>
        </w:tc>
        <w:tc>
          <w:tcPr>
            <w:tcW w:w="1798" w:type="dxa"/>
          </w:tcPr>
          <w:p w:rsidR="005D1340" w:rsidRDefault="005D1340" w:rsidP="005D1340">
            <w:r w:rsidRPr="005852F3">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357.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2021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по предоставлению </w:t>
            </w:r>
            <w:r w:rsidRPr="00662D62">
              <w:rPr>
                <w:color w:val="000000" w:themeColor="text1"/>
                <w:vertAlign w:val="subscript"/>
              </w:rPr>
              <w:lastRenderedPageBreak/>
              <w:t>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163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w:t>
            </w:r>
          </w:p>
        </w:tc>
        <w:tc>
          <w:tcPr>
            <w:tcW w:w="1798" w:type="dxa"/>
          </w:tcPr>
          <w:p w:rsidR="005D1340" w:rsidRDefault="005D1340" w:rsidP="005D1340">
            <w:r w:rsidRPr="005852F3">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358.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166</w:t>
            </w:r>
          </w:p>
          <w:p w:rsidR="005D1340" w:rsidRPr="00662D62" w:rsidRDefault="005D1340" w:rsidP="005D1340">
            <w:pPr>
              <w:pStyle w:val="a7"/>
              <w:spacing w:before="0" w:beforeAutospacing="0" w:after="0" w:afterAutospacing="0"/>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 академия наук»;</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государственными заказчиками;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целевых программ;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заказчики-координаторы целевых программ;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координирующие органы государств - участников Содружества Независимых Государств;</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Дальневосточный федеральный округ;</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Северо-Кавказский федеральный округ;</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находящиеся на территории Арктической зоны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Республики Крым и 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государственными или муниципальными учреждениями и государственными или муниципальными унитарными предприятиями;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100 процентов акций (долей) которых принадлежит Российской Федерации;</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государственные корпорации (компании);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 публично-правовые компании;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предприятия, реализующие инвестиционные проекты по строительству, реконструкции,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предприятия, реализующие инвестиционные проекты по строительству, реконструкции,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бюджетные и федеральные государственные автономные учреждения, федеральные государственные унитарные предприятия, реализующие инвестиционные проекты по строительству, реконструкции,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организации-поставщики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энергетики</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w:t>
            </w:r>
            <w:r w:rsidRPr="00662D62">
              <w:rPr>
                <w:color w:val="000000" w:themeColor="text1"/>
              </w:rPr>
              <w:t xml:space="preserve"> </w:t>
            </w:r>
            <w:r w:rsidRPr="00662D62">
              <w:rPr>
                <w:color w:val="000000" w:themeColor="text1"/>
                <w:vertAlign w:val="subscript"/>
              </w:rPr>
              <w:t>развития, связи</w:t>
            </w:r>
            <w:r w:rsidRPr="00662D62">
              <w:rPr>
                <w:color w:val="000000" w:themeColor="text1"/>
              </w:rPr>
              <w:t xml:space="preserve"> </w:t>
            </w:r>
            <w:r w:rsidRPr="00662D62">
              <w:rPr>
                <w:color w:val="000000" w:themeColor="text1"/>
                <w:vertAlign w:val="subscript"/>
              </w:rPr>
              <w:t>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связи, информационных технологий и массовых коммуникаций;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и города федерального значения Севастополя</w:t>
            </w:r>
          </w:p>
          <w:p w:rsidR="005D1340" w:rsidRPr="00662D62" w:rsidRDefault="005D1340" w:rsidP="005D1340">
            <w:pPr>
              <w:pStyle w:val="a7"/>
              <w:spacing w:before="0" w:beforeAutospacing="0" w:after="0" w:afterAutospacing="0"/>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w:t>
            </w:r>
            <w:r w:rsidRPr="00662D62">
              <w:rPr>
                <w:color w:val="000000" w:themeColor="text1"/>
              </w:rPr>
              <w:t xml:space="preserve"> </w:t>
            </w:r>
            <w:r w:rsidRPr="00662D62">
              <w:rPr>
                <w:color w:val="000000" w:themeColor="text1"/>
                <w:vertAlign w:val="subscript"/>
              </w:rPr>
              <w:t>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местного самоуправления</w:t>
            </w:r>
          </w:p>
          <w:p w:rsidR="005D1340" w:rsidRPr="00662D62" w:rsidRDefault="005D1340" w:rsidP="005D1340">
            <w:pPr>
              <w:pStyle w:val="a7"/>
              <w:spacing w:before="0" w:beforeAutospacing="0" w:after="0" w:afterAutospacing="0"/>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по надзору в сфере связи, информационных технологий и массовых коммуникаций;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и города федерального значения Севастополь</w:t>
            </w:r>
          </w:p>
        </w:tc>
        <w:tc>
          <w:tcPr>
            <w:tcW w:w="1798" w:type="dxa"/>
          </w:tcPr>
          <w:p w:rsidR="005D1340" w:rsidRPr="005D1340" w:rsidRDefault="005D1340" w:rsidP="005D1340">
            <w:pPr>
              <w:jc w:val="center"/>
              <w:rPr>
                <w:rFonts w:eastAsia="Calibri"/>
                <w:vertAlign w:val="subscript"/>
              </w:rPr>
            </w:pPr>
            <w:r w:rsidRPr="005D1340">
              <w:rPr>
                <w:rFonts w:eastAsia="Calibri"/>
                <w:vertAlign w:val="subscript"/>
              </w:rPr>
              <w:lastRenderedPageBreak/>
              <w:t xml:space="preserve">Абзац девятый подпункта «в» пункта 10.1 Порядка разработки </w:t>
            </w:r>
          </w:p>
          <w:p w:rsidR="005D1340" w:rsidRPr="005D1340" w:rsidRDefault="005D1340" w:rsidP="005D1340">
            <w:pPr>
              <w:jc w:val="center"/>
              <w:rPr>
                <w:rFonts w:eastAsia="Calibri"/>
                <w:vertAlign w:val="subscript"/>
              </w:rPr>
            </w:pPr>
            <w:r w:rsidRPr="005D1340">
              <w:rPr>
                <w:rFonts w:eastAsia="Calibri"/>
                <w:vertAlign w:val="subscript"/>
              </w:rPr>
              <w:t xml:space="preserve">и реализации федеральных целевых программ </w:t>
            </w:r>
          </w:p>
          <w:p w:rsidR="005D1340" w:rsidRPr="005D1340" w:rsidRDefault="005D1340" w:rsidP="005D1340">
            <w:pPr>
              <w:jc w:val="center"/>
              <w:rPr>
                <w:rFonts w:eastAsia="Calibri"/>
                <w:vertAlign w:val="subscript"/>
              </w:rPr>
            </w:pPr>
            <w:r w:rsidRPr="005D1340">
              <w:rPr>
                <w:rFonts w:eastAsia="Calibri"/>
                <w:vertAlign w:val="subscript"/>
              </w:rPr>
              <w:t xml:space="preserve">и межгосударственных целевых программ, </w:t>
            </w:r>
          </w:p>
          <w:p w:rsidR="005D1340" w:rsidRPr="005D1340" w:rsidRDefault="005D1340" w:rsidP="005D1340">
            <w:pPr>
              <w:jc w:val="center"/>
              <w:rPr>
                <w:rFonts w:eastAsia="Calibri"/>
                <w:vertAlign w:val="subscript"/>
              </w:rPr>
            </w:pPr>
            <w:r w:rsidRPr="005D1340">
              <w:rPr>
                <w:rFonts w:eastAsia="Calibri"/>
                <w:vertAlign w:val="subscript"/>
              </w:rPr>
              <w:t xml:space="preserve">в осуществлении которых участвует Российская Федерация, утвержденного постановлением Правительства Российской Федерации </w:t>
            </w:r>
          </w:p>
          <w:p w:rsidR="005D1340" w:rsidRPr="005D1340" w:rsidRDefault="005D1340" w:rsidP="005D1340">
            <w:pPr>
              <w:jc w:val="center"/>
              <w:rPr>
                <w:rFonts w:eastAsia="Calibri"/>
                <w:vertAlign w:val="subscript"/>
              </w:rPr>
            </w:pPr>
            <w:r w:rsidRPr="005D1340">
              <w:rPr>
                <w:rFonts w:eastAsia="Calibri"/>
                <w:vertAlign w:val="subscript"/>
              </w:rPr>
              <w:t xml:space="preserve">от 26 июня </w:t>
            </w:r>
          </w:p>
          <w:p w:rsidR="005D1340" w:rsidRPr="005D1340" w:rsidRDefault="005D1340" w:rsidP="005D1340">
            <w:pPr>
              <w:jc w:val="center"/>
              <w:rPr>
                <w:rFonts w:eastAsia="Calibri"/>
                <w:vertAlign w:val="subscript"/>
              </w:rPr>
            </w:pPr>
            <w:r w:rsidRPr="005D1340">
              <w:rPr>
                <w:rFonts w:eastAsia="Calibri"/>
                <w:vertAlign w:val="subscript"/>
              </w:rPr>
              <w:t xml:space="preserve">1995 г. № 594 </w:t>
            </w:r>
          </w:p>
          <w:p w:rsidR="005D1340" w:rsidRPr="005D1340" w:rsidRDefault="005D1340" w:rsidP="005D1340">
            <w:pPr>
              <w:jc w:val="center"/>
              <w:rPr>
                <w:rFonts w:eastAsia="Calibri"/>
                <w:vertAlign w:val="subscript"/>
              </w:rPr>
            </w:pPr>
            <w:r w:rsidRPr="005D1340">
              <w:rPr>
                <w:rFonts w:eastAsia="Calibri"/>
                <w:vertAlign w:val="subscript"/>
              </w:rPr>
              <w:t xml:space="preserve">«О реализации Федерального закона </w:t>
            </w:r>
          </w:p>
          <w:p w:rsidR="005D1340" w:rsidRPr="005D1340" w:rsidRDefault="005D1340" w:rsidP="005D1340">
            <w:pPr>
              <w:jc w:val="center"/>
              <w:rPr>
                <w:rFonts w:eastAsia="Calibri"/>
                <w:vertAlign w:val="subscript"/>
              </w:rPr>
            </w:pPr>
            <w:r w:rsidRPr="005D1340">
              <w:rPr>
                <w:rFonts w:eastAsia="Calibri"/>
                <w:vertAlign w:val="subscript"/>
              </w:rPr>
              <w:t>«О поставках продукции для федеральных государственных нужд»</w:t>
            </w:r>
          </w:p>
          <w:p w:rsidR="005D1340" w:rsidRPr="005D1340" w:rsidRDefault="005D1340" w:rsidP="005D1340">
            <w:pPr>
              <w:jc w:val="center"/>
              <w:rPr>
                <w:rFonts w:eastAsia="Calibri"/>
                <w:vertAlign w:val="subscript"/>
              </w:rPr>
            </w:pPr>
            <w:r w:rsidRPr="005D1340">
              <w:rPr>
                <w:rFonts w:eastAsia="Calibri"/>
                <w:vertAlign w:val="subscript"/>
              </w:rPr>
              <w:t>(новая редакция)</w:t>
            </w:r>
          </w:p>
          <w:p w:rsidR="005D1340" w:rsidRPr="005D1340" w:rsidRDefault="005D1340" w:rsidP="005D1340">
            <w:pPr>
              <w:jc w:val="center"/>
              <w:rPr>
                <w:rFonts w:eastAsia="Calibri"/>
                <w:vertAlign w:val="subscript"/>
              </w:rPr>
            </w:pPr>
          </w:p>
          <w:p w:rsidR="005D1340" w:rsidRPr="005D1340" w:rsidRDefault="005D1340" w:rsidP="005D1340">
            <w:pPr>
              <w:jc w:val="center"/>
              <w:rPr>
                <w:rFonts w:eastAsia="Calibri"/>
                <w:vertAlign w:val="subscript"/>
              </w:rPr>
            </w:pPr>
            <w:r w:rsidRPr="005D1340">
              <w:rPr>
                <w:rFonts w:eastAsia="Calibri"/>
                <w:vertAlign w:val="subscript"/>
              </w:rPr>
              <w:t xml:space="preserve">Пункт 1 </w:t>
            </w:r>
          </w:p>
          <w:p w:rsidR="005D1340" w:rsidRPr="005D1340" w:rsidRDefault="005D1340" w:rsidP="005D1340">
            <w:pPr>
              <w:jc w:val="center"/>
              <w:rPr>
                <w:rFonts w:eastAsia="Calibri"/>
                <w:vertAlign w:val="subscript"/>
              </w:rPr>
            </w:pPr>
            <w:r w:rsidRPr="005D1340">
              <w:rPr>
                <w:rFonts w:eastAsia="Calibri"/>
                <w:vertAlign w:val="subscript"/>
              </w:rPr>
              <w:t xml:space="preserve">постановления Правительства Российской Федерации </w:t>
            </w:r>
          </w:p>
          <w:p w:rsidR="005D1340" w:rsidRPr="005D1340" w:rsidRDefault="005D1340" w:rsidP="005D1340">
            <w:pPr>
              <w:jc w:val="center"/>
              <w:rPr>
                <w:rFonts w:eastAsia="Calibri"/>
                <w:vertAlign w:val="subscript"/>
              </w:rPr>
            </w:pPr>
            <w:r w:rsidRPr="005D1340">
              <w:rPr>
                <w:rFonts w:eastAsia="Calibri"/>
                <w:vertAlign w:val="subscript"/>
              </w:rPr>
              <w:t xml:space="preserve">от 11 августа 2014 г. </w:t>
            </w:r>
          </w:p>
          <w:p w:rsidR="005D1340" w:rsidRPr="005D1340" w:rsidRDefault="005D1340" w:rsidP="005D1340">
            <w:pPr>
              <w:jc w:val="center"/>
              <w:rPr>
                <w:rFonts w:eastAsia="Calibri"/>
                <w:vertAlign w:val="subscript"/>
              </w:rPr>
            </w:pPr>
            <w:r w:rsidRPr="005D1340">
              <w:rPr>
                <w:rFonts w:eastAsia="Calibri"/>
                <w:vertAlign w:val="subscript"/>
              </w:rPr>
              <w:t xml:space="preserve">№ 790 </w:t>
            </w:r>
          </w:p>
          <w:p w:rsidR="005D1340" w:rsidRPr="005D1340" w:rsidRDefault="005D1340" w:rsidP="005D1340">
            <w:pPr>
              <w:jc w:val="center"/>
              <w:rPr>
                <w:rFonts w:eastAsia="Calibri"/>
                <w:vertAlign w:val="subscript"/>
              </w:rPr>
            </w:pPr>
            <w:r w:rsidRPr="005D1340">
              <w:rPr>
                <w:rFonts w:eastAsia="Calibri"/>
                <w:vertAlign w:val="subscript"/>
              </w:rPr>
              <w:t xml:space="preserve">«Об утверждении федеральной целевой программы «Социально-экономическое развитие Республики Крым </w:t>
            </w:r>
          </w:p>
          <w:p w:rsidR="005D1340" w:rsidRPr="005D1340" w:rsidRDefault="005D1340" w:rsidP="005D1340">
            <w:pPr>
              <w:jc w:val="center"/>
              <w:rPr>
                <w:rFonts w:eastAsia="Calibri"/>
                <w:vertAlign w:val="subscript"/>
              </w:rPr>
            </w:pPr>
            <w:r w:rsidRPr="005D1340">
              <w:rPr>
                <w:rFonts w:eastAsia="Calibri"/>
                <w:vertAlign w:val="subscript"/>
              </w:rPr>
              <w:t xml:space="preserve">и г. Севастополя </w:t>
            </w:r>
          </w:p>
          <w:p w:rsidR="005D1340" w:rsidRPr="005D1340" w:rsidRDefault="005D1340" w:rsidP="005D1340">
            <w:pPr>
              <w:jc w:val="center"/>
              <w:rPr>
                <w:rFonts w:eastAsia="Calibri"/>
                <w:vertAlign w:val="subscript"/>
              </w:rPr>
            </w:pPr>
            <w:r w:rsidRPr="005D1340">
              <w:rPr>
                <w:rFonts w:eastAsia="Calibri"/>
                <w:vertAlign w:val="subscript"/>
              </w:rPr>
              <w:t>до 2024 года»</w:t>
            </w:r>
          </w:p>
          <w:p w:rsidR="005D1340" w:rsidRPr="005D1340" w:rsidRDefault="005D1340" w:rsidP="005D1340">
            <w:pPr>
              <w:jc w:val="center"/>
              <w:rPr>
                <w:rFonts w:eastAsia="Calibri"/>
                <w:vertAlign w:val="subscript"/>
              </w:rPr>
            </w:pPr>
            <w:r w:rsidRPr="005D1340">
              <w:rPr>
                <w:rFonts w:eastAsia="Calibri"/>
                <w:vertAlign w:val="subscript"/>
              </w:rPr>
              <w:t>(далее – Постановление);</w:t>
            </w:r>
          </w:p>
          <w:p w:rsidR="005D1340" w:rsidRPr="005D1340" w:rsidRDefault="005D1340" w:rsidP="005D1340">
            <w:pPr>
              <w:jc w:val="center"/>
              <w:rPr>
                <w:rFonts w:eastAsia="Calibri"/>
                <w:vertAlign w:val="subscript"/>
              </w:rPr>
            </w:pPr>
            <w:r w:rsidRPr="005D1340">
              <w:rPr>
                <w:rFonts w:eastAsia="Calibri"/>
                <w:vertAlign w:val="subscript"/>
              </w:rPr>
              <w:t>федеральная целевая программа «Социально-</w:t>
            </w:r>
            <w:r w:rsidRPr="005D1340">
              <w:rPr>
                <w:rFonts w:eastAsia="Calibri"/>
                <w:vertAlign w:val="subscript"/>
              </w:rPr>
              <w:lastRenderedPageBreak/>
              <w:t xml:space="preserve">экономическое развитие Республики Крым </w:t>
            </w:r>
          </w:p>
          <w:p w:rsidR="005D1340" w:rsidRPr="005D1340" w:rsidRDefault="005D1340" w:rsidP="005D1340">
            <w:pPr>
              <w:jc w:val="center"/>
              <w:rPr>
                <w:rFonts w:eastAsia="Calibri"/>
                <w:vertAlign w:val="subscript"/>
              </w:rPr>
            </w:pPr>
            <w:r w:rsidRPr="005D1340">
              <w:rPr>
                <w:rFonts w:eastAsia="Calibri"/>
                <w:vertAlign w:val="subscript"/>
              </w:rPr>
              <w:t>и г. Севастополя до 2024 года», утвержденная</w:t>
            </w:r>
          </w:p>
          <w:p w:rsidR="005D1340" w:rsidRPr="005D1340" w:rsidRDefault="005D1340" w:rsidP="005D1340">
            <w:pPr>
              <w:jc w:val="center"/>
              <w:rPr>
                <w:rFonts w:eastAsia="Calibri"/>
                <w:vertAlign w:val="subscript"/>
              </w:rPr>
            </w:pPr>
            <w:r w:rsidRPr="005D1340">
              <w:rPr>
                <w:rFonts w:eastAsia="Calibri"/>
                <w:vertAlign w:val="subscript"/>
              </w:rPr>
              <w:t>Постановлением</w:t>
            </w:r>
          </w:p>
          <w:p w:rsidR="005D1340" w:rsidRPr="005D1340" w:rsidRDefault="005D1340" w:rsidP="005D1340">
            <w:pPr>
              <w:jc w:val="center"/>
              <w:rPr>
                <w:rFonts w:eastAsia="Calibri"/>
                <w:vertAlign w:val="subscript"/>
              </w:rPr>
            </w:pPr>
            <w:r w:rsidRPr="005D1340">
              <w:rPr>
                <w:rFonts w:eastAsia="Calibri"/>
                <w:vertAlign w:val="subscript"/>
              </w:rPr>
              <w:t>(новая редакция)</w:t>
            </w:r>
          </w:p>
          <w:p w:rsidR="005D1340" w:rsidRPr="005D1340" w:rsidRDefault="005D1340" w:rsidP="005D1340">
            <w:pPr>
              <w:rPr>
                <w:rFonts w:eastAsia="Calibri"/>
                <w:vertAlign w:val="subscript"/>
              </w:rPr>
            </w:pPr>
          </w:p>
          <w:p w:rsidR="005D1340" w:rsidRPr="005D1340" w:rsidRDefault="005D1340" w:rsidP="005D1340">
            <w:pPr>
              <w:jc w:val="center"/>
              <w:rPr>
                <w:rFonts w:eastAsia="Calibri"/>
                <w:vertAlign w:val="subscript"/>
              </w:rPr>
            </w:pPr>
            <w:r w:rsidRPr="005D1340">
              <w:rPr>
                <w:rFonts w:eastAsia="Calibri"/>
                <w:vertAlign w:val="subscript"/>
              </w:rPr>
              <w:t xml:space="preserve">Абзац десятый пункта 6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w:t>
            </w:r>
          </w:p>
          <w:p w:rsidR="005D1340" w:rsidRPr="005D1340" w:rsidRDefault="005D1340" w:rsidP="005D1340">
            <w:pPr>
              <w:jc w:val="center"/>
              <w:rPr>
                <w:rFonts w:eastAsia="Calibri"/>
                <w:vertAlign w:val="subscript"/>
              </w:rPr>
            </w:pPr>
            <w:r w:rsidRPr="005D1340">
              <w:rPr>
                <w:rFonts w:eastAsia="Calibri"/>
                <w:vertAlign w:val="subscript"/>
              </w:rPr>
              <w:t xml:space="preserve">от 30 сентября 2014 г. </w:t>
            </w:r>
          </w:p>
          <w:p w:rsidR="005D1340" w:rsidRPr="005D1340" w:rsidRDefault="005D1340" w:rsidP="005D1340">
            <w:pPr>
              <w:jc w:val="center"/>
              <w:rPr>
                <w:rFonts w:eastAsia="Calibri"/>
                <w:vertAlign w:val="subscript"/>
              </w:rPr>
            </w:pPr>
            <w:r w:rsidRPr="005D1340">
              <w:rPr>
                <w:rFonts w:eastAsia="Calibri"/>
                <w:vertAlign w:val="subscript"/>
              </w:rPr>
              <w:t xml:space="preserve">№ 999 </w:t>
            </w:r>
          </w:p>
          <w:p w:rsidR="005D1340" w:rsidRPr="005D1340" w:rsidRDefault="005D1340" w:rsidP="005D1340">
            <w:pPr>
              <w:jc w:val="center"/>
              <w:rPr>
                <w:rFonts w:eastAsia="Calibri"/>
                <w:vertAlign w:val="subscript"/>
              </w:rPr>
            </w:pPr>
            <w:r w:rsidRPr="005D1340">
              <w:rPr>
                <w:rFonts w:eastAsia="Calibri"/>
                <w:vertAlign w:val="subscript"/>
              </w:rPr>
              <w:t>«О формировании, предоставлении и распределении субсидий из федерального бюджета бюджетам субъектов Российской Федерации»</w:t>
            </w:r>
          </w:p>
          <w:p w:rsidR="005D1340" w:rsidRPr="005D1340" w:rsidRDefault="005D1340" w:rsidP="005D1340">
            <w:pPr>
              <w:jc w:val="center"/>
              <w:rPr>
                <w:rFonts w:eastAsia="Calibri"/>
                <w:vertAlign w:val="subscript"/>
              </w:rPr>
            </w:pPr>
            <w:r w:rsidRPr="005D1340">
              <w:rPr>
                <w:rFonts w:eastAsia="Calibri"/>
                <w:vertAlign w:val="subscript"/>
              </w:rPr>
              <w:t>(новая редакция)</w:t>
            </w:r>
          </w:p>
          <w:p w:rsidR="005D1340" w:rsidRPr="005D1340" w:rsidRDefault="005D1340" w:rsidP="005D1340">
            <w:pPr>
              <w:rPr>
                <w:rFonts w:eastAsia="Calibri"/>
                <w:vertAlign w:val="subscript"/>
              </w:rPr>
            </w:pPr>
          </w:p>
          <w:p w:rsidR="005D1340" w:rsidRPr="005D1340" w:rsidRDefault="005D1340" w:rsidP="005D1340">
            <w:pPr>
              <w:jc w:val="center"/>
              <w:rPr>
                <w:rFonts w:eastAsia="Calibri"/>
                <w:vertAlign w:val="subscript"/>
              </w:rPr>
            </w:pPr>
            <w:r w:rsidRPr="005D1340">
              <w:rPr>
                <w:rFonts w:eastAsia="Calibri"/>
                <w:vertAlign w:val="subscript"/>
              </w:rPr>
              <w:t xml:space="preserve">Абзац первый </w:t>
            </w:r>
          </w:p>
          <w:p w:rsidR="005D1340" w:rsidRPr="005D1340" w:rsidRDefault="005D1340" w:rsidP="005D1340">
            <w:pPr>
              <w:jc w:val="center"/>
              <w:rPr>
                <w:rFonts w:eastAsia="Calibri"/>
                <w:vertAlign w:val="subscript"/>
              </w:rPr>
            </w:pPr>
            <w:r w:rsidRPr="005D1340">
              <w:rPr>
                <w:rFonts w:eastAsia="Calibri"/>
                <w:vertAlign w:val="subscript"/>
              </w:rPr>
              <w:t xml:space="preserve">пункта 2 постановления Правительства Российской Федерации </w:t>
            </w:r>
          </w:p>
          <w:p w:rsidR="005D1340" w:rsidRPr="005D1340" w:rsidRDefault="005D1340" w:rsidP="005D1340">
            <w:pPr>
              <w:jc w:val="center"/>
              <w:rPr>
                <w:rFonts w:eastAsia="Calibri"/>
                <w:vertAlign w:val="subscript"/>
              </w:rPr>
            </w:pPr>
            <w:r w:rsidRPr="005D1340">
              <w:rPr>
                <w:rFonts w:eastAsia="Calibri"/>
                <w:vertAlign w:val="subscript"/>
              </w:rPr>
              <w:t xml:space="preserve">от 9 июля 2019 г. № 874 </w:t>
            </w:r>
          </w:p>
          <w:p w:rsidR="005D1340" w:rsidRPr="005D1340" w:rsidRDefault="005D1340" w:rsidP="005D1340">
            <w:pPr>
              <w:jc w:val="center"/>
              <w:rPr>
                <w:rFonts w:eastAsia="Calibri"/>
                <w:vertAlign w:val="subscript"/>
              </w:rPr>
            </w:pPr>
            <w:r w:rsidRPr="005D1340">
              <w:rPr>
                <w:rFonts w:eastAsia="Calibri"/>
                <w:vertAlign w:val="subscript"/>
              </w:rPr>
              <w:t xml:space="preserve">«О внесении изменений </w:t>
            </w:r>
          </w:p>
          <w:p w:rsidR="005D1340" w:rsidRPr="005D1340" w:rsidRDefault="005D1340" w:rsidP="005D1340">
            <w:pPr>
              <w:jc w:val="center"/>
              <w:rPr>
                <w:rFonts w:eastAsia="Calibri"/>
                <w:vertAlign w:val="subscript"/>
              </w:rPr>
            </w:pPr>
            <w:r w:rsidRPr="005D1340">
              <w:rPr>
                <w:rFonts w:eastAsia="Calibri"/>
                <w:vertAlign w:val="subscript"/>
              </w:rPr>
              <w:t xml:space="preserve">в федеральную целевую программу «Социально-экономическое развитие Республики Крым </w:t>
            </w:r>
          </w:p>
          <w:p w:rsidR="005D1340" w:rsidRPr="005D1340" w:rsidRDefault="005D1340" w:rsidP="005D1340">
            <w:pPr>
              <w:jc w:val="center"/>
              <w:rPr>
                <w:rFonts w:eastAsia="Calibri"/>
                <w:vertAlign w:val="subscript"/>
              </w:rPr>
            </w:pPr>
            <w:r w:rsidRPr="005D1340">
              <w:rPr>
                <w:rFonts w:eastAsia="Calibri"/>
                <w:vertAlign w:val="subscript"/>
              </w:rPr>
              <w:t>и г. Севастополя до 2022 года»</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359.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вещания второго мультиплекса на оплату предоставленных федеральным государственным унитарным предприятием «Российская телевизионная и радиовещательная сеть» услуг по распространению и трансляции их программ в населенных пунктах с численностью населения менее 100 тыс. человек</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169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w:t>
            </w:r>
            <w:r w:rsidRPr="00662D62">
              <w:rPr>
                <w:color w:val="000000" w:themeColor="text1"/>
              </w:rPr>
              <w:t xml:space="preserve"> </w:t>
            </w:r>
            <w:r w:rsidRPr="00662D62">
              <w:rPr>
                <w:color w:val="000000" w:themeColor="text1"/>
                <w:vertAlign w:val="subscript"/>
              </w:rPr>
              <w:t>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унитарное предприятие «Российская телевизионная</w:t>
            </w:r>
            <w:r w:rsidRPr="00662D62">
              <w:rPr>
                <w:color w:val="000000" w:themeColor="text1"/>
              </w:rPr>
              <w:t xml:space="preserve"> </w:t>
            </w:r>
            <w:r w:rsidRPr="00662D62">
              <w:rPr>
                <w:color w:val="000000" w:themeColor="text1"/>
                <w:vertAlign w:val="subscript"/>
              </w:rPr>
              <w:t>и радиовещательная сеть»;</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вещание телеканалов, получивших</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установленном порядке право на осуществление эфирного цифрового наземного вещания с использованием позиции во втором мультиплексе</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на территории Российской Федерации</w:t>
            </w:r>
          </w:p>
        </w:tc>
        <w:tc>
          <w:tcPr>
            <w:tcW w:w="1798" w:type="dxa"/>
          </w:tcPr>
          <w:p w:rsidR="005D1340" w:rsidRDefault="005D1340" w:rsidP="005D1340">
            <w:r w:rsidRPr="00000A21">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федеральным государственным унитарным предприятиям, находящимся в ведении Управления делами Президента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179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Управление</w:t>
            </w:r>
            <w:r w:rsidRPr="00662D62">
              <w:rPr>
                <w:color w:val="000000" w:themeColor="text1"/>
              </w:rPr>
              <w:t xml:space="preserve"> </w:t>
            </w:r>
            <w:r w:rsidRPr="00662D62">
              <w:rPr>
                <w:color w:val="000000" w:themeColor="text1"/>
                <w:vertAlign w:val="subscript"/>
              </w:rPr>
              <w:t>делами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Президента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 предприятия, находящимся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ведении Управления делами Президента Российской Федерации</w:t>
            </w:r>
          </w:p>
        </w:tc>
        <w:tc>
          <w:tcPr>
            <w:tcW w:w="1798" w:type="dxa"/>
          </w:tcPr>
          <w:p w:rsidR="005D1340" w:rsidRDefault="005D1340" w:rsidP="005D1340">
            <w:r w:rsidRPr="00000A21">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внесении изменений в некоторые акты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182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управляющая компания, осуществляющая функции по управлению туристско-рекреационными особыми экономическими зонами, входящими в состав туристического кластера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Северо-Кавказском федеральном округе</w:t>
            </w:r>
          </w:p>
        </w:tc>
        <w:tc>
          <w:tcPr>
            <w:tcW w:w="1798" w:type="dxa"/>
          </w:tcPr>
          <w:p w:rsidR="005D1340" w:rsidRPr="005D1340" w:rsidRDefault="005D1340" w:rsidP="005D1340">
            <w:pPr>
              <w:jc w:val="center"/>
              <w:rPr>
                <w:rFonts w:eastAsia="Calibri"/>
                <w:vertAlign w:val="subscript"/>
              </w:rPr>
            </w:pPr>
            <w:r w:rsidRPr="005D1340">
              <w:rPr>
                <w:rFonts w:eastAsia="Calibri"/>
                <w:vertAlign w:val="subscript"/>
              </w:rPr>
              <w:t xml:space="preserve">Пункт 1 постановления Правительства Российской Федерации </w:t>
            </w:r>
          </w:p>
          <w:p w:rsidR="005D1340" w:rsidRPr="005D1340" w:rsidRDefault="005D1340" w:rsidP="005D1340">
            <w:pPr>
              <w:jc w:val="center"/>
              <w:rPr>
                <w:rFonts w:eastAsia="Calibri"/>
                <w:vertAlign w:val="subscript"/>
              </w:rPr>
            </w:pPr>
            <w:r w:rsidRPr="005D1340">
              <w:rPr>
                <w:rFonts w:eastAsia="Calibri"/>
                <w:vertAlign w:val="subscript"/>
              </w:rPr>
              <w:t xml:space="preserve">от 6 октября 2020 г. </w:t>
            </w:r>
          </w:p>
          <w:p w:rsidR="005D1340" w:rsidRPr="005D1340" w:rsidRDefault="005D1340" w:rsidP="005D1340">
            <w:pPr>
              <w:jc w:val="center"/>
              <w:rPr>
                <w:rFonts w:eastAsia="Calibri"/>
                <w:vertAlign w:val="subscript"/>
              </w:rPr>
            </w:pPr>
            <w:r w:rsidRPr="005D1340">
              <w:rPr>
                <w:rFonts w:eastAsia="Calibri"/>
                <w:vertAlign w:val="subscript"/>
              </w:rPr>
              <w:t xml:space="preserve">№ 1609 </w:t>
            </w:r>
          </w:p>
          <w:p w:rsidR="005D1340" w:rsidRPr="005D1340" w:rsidRDefault="005D1340" w:rsidP="005D1340">
            <w:pPr>
              <w:jc w:val="center"/>
              <w:rPr>
                <w:rFonts w:eastAsia="Calibri"/>
                <w:vertAlign w:val="subscript"/>
              </w:rPr>
            </w:pPr>
            <w:r w:rsidRPr="005D1340">
              <w:rPr>
                <w:rFonts w:eastAsia="Calibri"/>
                <w:vertAlign w:val="subscript"/>
              </w:rPr>
              <w:t>«Об утверждении Правил предоставления субсидии из федерального бюджета на осуществление функций по упра</w:t>
            </w:r>
            <w:r>
              <w:rPr>
                <w:rFonts w:eastAsia="Calibri"/>
                <w:vertAlign w:val="subscript"/>
              </w:rPr>
              <w:t xml:space="preserve">влению туристско-рекреационными </w:t>
            </w:r>
            <w:r w:rsidRPr="005D1340">
              <w:rPr>
                <w:rFonts w:eastAsia="Calibri"/>
                <w:vertAlign w:val="subscript"/>
              </w:rPr>
              <w:t xml:space="preserve">особыми экономическими зонами, входящими </w:t>
            </w:r>
          </w:p>
          <w:p w:rsidR="005D1340" w:rsidRPr="005D1340" w:rsidRDefault="005D1340" w:rsidP="005D1340">
            <w:pPr>
              <w:jc w:val="center"/>
              <w:rPr>
                <w:rFonts w:eastAsia="Calibri"/>
                <w:vertAlign w:val="subscript"/>
              </w:rPr>
            </w:pPr>
            <w:r w:rsidRPr="005D1340">
              <w:rPr>
                <w:rFonts w:eastAsia="Calibri"/>
                <w:vertAlign w:val="subscript"/>
              </w:rPr>
              <w:t xml:space="preserve">в состав туристического кластера </w:t>
            </w:r>
          </w:p>
          <w:p w:rsidR="005D1340" w:rsidRPr="005D1340" w:rsidRDefault="005D1340" w:rsidP="005D1340">
            <w:pPr>
              <w:jc w:val="center"/>
              <w:rPr>
                <w:rFonts w:eastAsia="Calibri"/>
                <w:vertAlign w:val="subscript"/>
              </w:rPr>
            </w:pPr>
            <w:r w:rsidRPr="005D1340">
              <w:rPr>
                <w:rFonts w:eastAsia="Calibri"/>
                <w:vertAlign w:val="subscript"/>
              </w:rPr>
              <w:lastRenderedPageBreak/>
              <w:t xml:space="preserve">в Северо-Кавказском федеральном округе, управляющей компании </w:t>
            </w:r>
          </w:p>
          <w:p w:rsidR="005D1340" w:rsidRPr="005D1340" w:rsidRDefault="005D1340" w:rsidP="005D1340">
            <w:pPr>
              <w:jc w:val="center"/>
              <w:rPr>
                <w:rFonts w:eastAsia="Calibri"/>
                <w:vertAlign w:val="subscript"/>
              </w:rPr>
            </w:pPr>
            <w:r w:rsidRPr="005D1340">
              <w:rPr>
                <w:rFonts w:eastAsia="Calibri"/>
                <w:vertAlign w:val="subscript"/>
              </w:rPr>
              <w:t xml:space="preserve">в соответствии </w:t>
            </w:r>
          </w:p>
          <w:p w:rsidR="005D1340" w:rsidRPr="005D1340" w:rsidRDefault="005D1340" w:rsidP="005D1340">
            <w:pPr>
              <w:jc w:val="center"/>
              <w:rPr>
                <w:rFonts w:eastAsia="Calibri"/>
                <w:vertAlign w:val="subscript"/>
              </w:rPr>
            </w:pPr>
            <w:r w:rsidRPr="005D1340">
              <w:rPr>
                <w:rFonts w:eastAsia="Calibri"/>
                <w:vertAlign w:val="subscript"/>
              </w:rPr>
              <w:t>с соглашениями об управлении особыми экономическими зонами»</w:t>
            </w:r>
          </w:p>
          <w:p w:rsidR="005D1340" w:rsidRPr="005D1340" w:rsidRDefault="005D1340" w:rsidP="005D1340">
            <w:pPr>
              <w:jc w:val="center"/>
              <w:rPr>
                <w:rFonts w:eastAsia="Calibri"/>
                <w:vertAlign w:val="subscript"/>
              </w:rPr>
            </w:pPr>
            <w:r w:rsidRPr="005D1340">
              <w:rPr>
                <w:rFonts w:eastAsia="Calibri"/>
                <w:vertAlign w:val="subscript"/>
              </w:rPr>
              <w:t>(далее – Постановление)</w:t>
            </w:r>
          </w:p>
          <w:p w:rsidR="005D1340" w:rsidRPr="005D1340" w:rsidRDefault="005D1340" w:rsidP="005D1340">
            <w:pPr>
              <w:jc w:val="center"/>
              <w:rPr>
                <w:rFonts w:eastAsia="Calibri"/>
                <w:vertAlign w:val="subscript"/>
              </w:rPr>
            </w:pPr>
            <w:r w:rsidRPr="005D1340">
              <w:rPr>
                <w:rFonts w:eastAsia="Calibri"/>
                <w:vertAlign w:val="subscript"/>
              </w:rPr>
              <w:t>(новая редакция);</w:t>
            </w:r>
          </w:p>
          <w:p w:rsidR="005D1340" w:rsidRPr="005D1340" w:rsidRDefault="005D1340" w:rsidP="005D1340">
            <w:pPr>
              <w:jc w:val="center"/>
              <w:rPr>
                <w:rFonts w:eastAsia="Calibri"/>
                <w:vertAlign w:val="subscript"/>
              </w:rPr>
            </w:pPr>
            <w:r w:rsidRPr="005D1340">
              <w:rPr>
                <w:rFonts w:eastAsia="Calibri"/>
                <w:vertAlign w:val="subscript"/>
              </w:rPr>
              <w:t xml:space="preserve">пункт 1 </w:t>
            </w:r>
          </w:p>
          <w:p w:rsidR="005D1340" w:rsidRPr="005D1340" w:rsidRDefault="005D1340" w:rsidP="005D1340">
            <w:pPr>
              <w:jc w:val="center"/>
              <w:rPr>
                <w:rFonts w:eastAsia="Calibri"/>
                <w:vertAlign w:val="subscript"/>
              </w:rPr>
            </w:pPr>
            <w:r w:rsidRPr="005D1340">
              <w:rPr>
                <w:rFonts w:eastAsia="Calibri"/>
                <w:vertAlign w:val="subscript"/>
              </w:rPr>
              <w:t>Правил</w:t>
            </w:r>
          </w:p>
          <w:p w:rsidR="005D1340" w:rsidRPr="005D1340" w:rsidRDefault="005D1340" w:rsidP="005D1340">
            <w:pPr>
              <w:jc w:val="center"/>
              <w:rPr>
                <w:rFonts w:eastAsia="Calibri"/>
                <w:vertAlign w:val="subscript"/>
              </w:rPr>
            </w:pPr>
            <w:r w:rsidRPr="005D1340">
              <w:rPr>
                <w:rFonts w:eastAsia="Calibri"/>
                <w:vertAlign w:val="subscript"/>
              </w:rPr>
              <w:t xml:space="preserve">предоставления субсидии из федерального бюджета </w:t>
            </w:r>
          </w:p>
          <w:p w:rsidR="005D1340" w:rsidRPr="005D1340" w:rsidRDefault="005D1340" w:rsidP="005D1340">
            <w:pPr>
              <w:jc w:val="center"/>
              <w:rPr>
                <w:rFonts w:eastAsia="Calibri"/>
                <w:vertAlign w:val="subscript"/>
              </w:rPr>
            </w:pPr>
            <w:r w:rsidRPr="005D1340">
              <w:rPr>
                <w:rFonts w:eastAsia="Calibri"/>
                <w:vertAlign w:val="subscript"/>
              </w:rPr>
              <w:t xml:space="preserve">на осуществление функций по управлению туристско-рекреационными особыми экономическими зонами, входящими </w:t>
            </w:r>
          </w:p>
          <w:p w:rsidR="005D1340" w:rsidRPr="005D1340" w:rsidRDefault="005D1340" w:rsidP="005D1340">
            <w:pPr>
              <w:jc w:val="center"/>
              <w:rPr>
                <w:rFonts w:eastAsia="Calibri"/>
                <w:vertAlign w:val="subscript"/>
              </w:rPr>
            </w:pPr>
            <w:r w:rsidRPr="005D1340">
              <w:rPr>
                <w:rFonts w:eastAsia="Calibri"/>
                <w:vertAlign w:val="subscript"/>
              </w:rPr>
              <w:t xml:space="preserve">в состав туристического кластера </w:t>
            </w:r>
          </w:p>
          <w:p w:rsidR="005D1340" w:rsidRPr="005D1340" w:rsidRDefault="005D1340" w:rsidP="005D1340">
            <w:pPr>
              <w:jc w:val="center"/>
              <w:rPr>
                <w:rFonts w:eastAsia="Calibri"/>
                <w:vertAlign w:val="subscript"/>
              </w:rPr>
            </w:pPr>
            <w:r w:rsidRPr="005D1340">
              <w:rPr>
                <w:rFonts w:eastAsia="Calibri"/>
                <w:vertAlign w:val="subscript"/>
              </w:rPr>
              <w:t xml:space="preserve">в Северо-Кавказском федеральном округе, управляющей компании </w:t>
            </w:r>
          </w:p>
          <w:p w:rsidR="005D1340" w:rsidRPr="005D1340" w:rsidRDefault="005D1340" w:rsidP="005D1340">
            <w:pPr>
              <w:jc w:val="center"/>
              <w:rPr>
                <w:rFonts w:eastAsia="Calibri"/>
                <w:vertAlign w:val="subscript"/>
              </w:rPr>
            </w:pPr>
            <w:r w:rsidRPr="005D1340">
              <w:rPr>
                <w:rFonts w:eastAsia="Calibri"/>
                <w:vertAlign w:val="subscript"/>
              </w:rPr>
              <w:t xml:space="preserve">в соответствии </w:t>
            </w:r>
          </w:p>
          <w:p w:rsidR="005D1340" w:rsidRPr="005D1340" w:rsidRDefault="005D1340" w:rsidP="005D1340">
            <w:pPr>
              <w:jc w:val="center"/>
              <w:rPr>
                <w:rFonts w:eastAsia="Calibri"/>
                <w:vertAlign w:val="subscript"/>
              </w:rPr>
            </w:pPr>
            <w:r w:rsidRPr="005D1340">
              <w:rPr>
                <w:rFonts w:eastAsia="Calibri"/>
                <w:vertAlign w:val="subscript"/>
              </w:rPr>
              <w:t>с соглашениями об управлении особыми экономическими зонами, утвержденных</w:t>
            </w:r>
          </w:p>
          <w:p w:rsidR="005D1340" w:rsidRPr="005D1340" w:rsidRDefault="005D1340" w:rsidP="005D1340">
            <w:pPr>
              <w:jc w:val="center"/>
              <w:rPr>
                <w:rFonts w:eastAsia="Calibri"/>
                <w:vertAlign w:val="subscript"/>
              </w:rPr>
            </w:pPr>
            <w:r w:rsidRPr="005D1340">
              <w:rPr>
                <w:rFonts w:eastAsia="Calibri"/>
                <w:vertAlign w:val="subscript"/>
              </w:rPr>
              <w:t>Постановлением</w:t>
            </w:r>
          </w:p>
          <w:p w:rsidR="005D1340" w:rsidRPr="005D1340" w:rsidRDefault="005D1340" w:rsidP="005D1340">
            <w:pPr>
              <w:jc w:val="center"/>
              <w:rPr>
                <w:rFonts w:eastAsia="Calibri"/>
                <w:vertAlign w:val="subscript"/>
              </w:rPr>
            </w:pPr>
            <w:r w:rsidRPr="005D1340">
              <w:rPr>
                <w:rFonts w:eastAsia="Calibri"/>
                <w:vertAlign w:val="subscript"/>
              </w:rPr>
              <w:t>(далее – Правила)</w:t>
            </w:r>
          </w:p>
          <w:p w:rsidR="005D1340" w:rsidRPr="005D1340" w:rsidRDefault="005D1340" w:rsidP="005D1340">
            <w:pPr>
              <w:jc w:val="center"/>
              <w:rPr>
                <w:rFonts w:eastAsia="Calibri"/>
                <w:vertAlign w:val="subscript"/>
              </w:rPr>
            </w:pPr>
            <w:r w:rsidRPr="005D1340">
              <w:rPr>
                <w:rFonts w:eastAsia="Calibri"/>
                <w:vertAlign w:val="subscript"/>
              </w:rPr>
              <w:t>(новая редакция);</w:t>
            </w:r>
          </w:p>
          <w:p w:rsidR="005D1340" w:rsidRPr="005D1340" w:rsidRDefault="005D1340" w:rsidP="005D1340">
            <w:pPr>
              <w:jc w:val="center"/>
              <w:rPr>
                <w:rFonts w:eastAsia="Calibri"/>
                <w:vertAlign w:val="subscript"/>
              </w:rPr>
            </w:pPr>
            <w:r w:rsidRPr="005D1340">
              <w:rPr>
                <w:rFonts w:eastAsia="Calibri"/>
                <w:vertAlign w:val="subscript"/>
              </w:rPr>
              <w:t xml:space="preserve">абзац первый </w:t>
            </w:r>
          </w:p>
          <w:p w:rsidR="005D1340" w:rsidRPr="005D1340" w:rsidRDefault="005D1340" w:rsidP="005D1340">
            <w:pPr>
              <w:jc w:val="center"/>
              <w:rPr>
                <w:rFonts w:eastAsia="Calibri"/>
                <w:vertAlign w:val="subscript"/>
              </w:rPr>
            </w:pPr>
            <w:r w:rsidRPr="005D1340">
              <w:rPr>
                <w:rFonts w:eastAsia="Calibri"/>
                <w:vertAlign w:val="subscript"/>
              </w:rPr>
              <w:t>пункта 4 Правил;</w:t>
            </w:r>
          </w:p>
          <w:p w:rsidR="005D1340" w:rsidRPr="005D1340" w:rsidRDefault="005D1340" w:rsidP="005D1340">
            <w:pPr>
              <w:jc w:val="center"/>
              <w:rPr>
                <w:rFonts w:eastAsia="Calibri"/>
                <w:vertAlign w:val="subscript"/>
              </w:rPr>
            </w:pPr>
            <w:r w:rsidRPr="005D1340">
              <w:rPr>
                <w:rFonts w:eastAsia="Calibri"/>
                <w:vertAlign w:val="subscript"/>
              </w:rPr>
              <w:t xml:space="preserve">подпункт «а» пункта 4 </w:t>
            </w:r>
          </w:p>
          <w:p w:rsidR="005D1340" w:rsidRPr="005D1340" w:rsidRDefault="005D1340" w:rsidP="005D1340">
            <w:pPr>
              <w:jc w:val="center"/>
              <w:rPr>
                <w:rFonts w:eastAsia="Calibri"/>
                <w:vertAlign w:val="subscript"/>
              </w:rPr>
            </w:pPr>
            <w:r w:rsidRPr="005D1340">
              <w:rPr>
                <w:rFonts w:eastAsia="Calibri"/>
                <w:vertAlign w:val="subscript"/>
              </w:rPr>
              <w:t>Правил;</w:t>
            </w:r>
          </w:p>
          <w:p w:rsidR="005D1340" w:rsidRPr="005D1340" w:rsidRDefault="005D1340" w:rsidP="005D1340">
            <w:pPr>
              <w:jc w:val="center"/>
              <w:rPr>
                <w:rFonts w:eastAsia="Calibri"/>
                <w:vertAlign w:val="subscript"/>
              </w:rPr>
            </w:pPr>
            <w:r w:rsidRPr="005D1340">
              <w:rPr>
                <w:rFonts w:eastAsia="Calibri"/>
                <w:vertAlign w:val="subscript"/>
              </w:rPr>
              <w:t xml:space="preserve">подпункт «к» пункта 4 </w:t>
            </w:r>
          </w:p>
          <w:p w:rsidR="005D1340" w:rsidRPr="005D1340" w:rsidRDefault="005D1340" w:rsidP="005D1340">
            <w:pPr>
              <w:jc w:val="center"/>
              <w:rPr>
                <w:rFonts w:eastAsia="Calibri"/>
                <w:vertAlign w:val="subscript"/>
              </w:rPr>
            </w:pPr>
            <w:r w:rsidRPr="005D1340">
              <w:rPr>
                <w:rFonts w:eastAsia="Calibri"/>
                <w:vertAlign w:val="subscript"/>
              </w:rPr>
              <w:t>Правил</w:t>
            </w:r>
          </w:p>
          <w:p w:rsidR="005D1340" w:rsidRPr="005D1340" w:rsidRDefault="005D1340" w:rsidP="005D1340">
            <w:pPr>
              <w:jc w:val="center"/>
              <w:rPr>
                <w:rFonts w:eastAsia="Calibri"/>
                <w:vertAlign w:val="subscript"/>
              </w:rPr>
            </w:pPr>
            <w:r w:rsidRPr="005D1340">
              <w:rPr>
                <w:rFonts w:eastAsia="Calibri"/>
                <w:vertAlign w:val="subscript"/>
              </w:rPr>
              <w:t>(новая редакция);</w:t>
            </w:r>
          </w:p>
          <w:p w:rsidR="005D1340" w:rsidRPr="005D1340" w:rsidRDefault="005D1340" w:rsidP="005D1340">
            <w:pPr>
              <w:jc w:val="center"/>
              <w:rPr>
                <w:rFonts w:eastAsia="Calibri"/>
                <w:vertAlign w:val="subscript"/>
              </w:rPr>
            </w:pPr>
            <w:r w:rsidRPr="005D1340">
              <w:rPr>
                <w:rFonts w:eastAsia="Calibri"/>
                <w:vertAlign w:val="subscript"/>
              </w:rPr>
              <w:t>подпункт «б» пункта 5</w:t>
            </w:r>
          </w:p>
          <w:p w:rsidR="005D1340" w:rsidRPr="005D1340" w:rsidRDefault="005D1340" w:rsidP="005D1340">
            <w:pPr>
              <w:jc w:val="center"/>
              <w:rPr>
                <w:rFonts w:eastAsia="Calibri"/>
                <w:vertAlign w:val="subscript"/>
              </w:rPr>
            </w:pPr>
            <w:r w:rsidRPr="005D1340">
              <w:rPr>
                <w:rFonts w:eastAsia="Calibri"/>
                <w:vertAlign w:val="subscript"/>
              </w:rPr>
              <w:t>Правил;</w:t>
            </w:r>
            <w:r>
              <w:rPr>
                <w:rFonts w:eastAsia="Calibri"/>
                <w:vertAlign w:val="subscript"/>
              </w:rPr>
              <w:t xml:space="preserve"> </w:t>
            </w:r>
            <w:r w:rsidRPr="005D1340">
              <w:rPr>
                <w:rFonts w:eastAsia="Calibri"/>
                <w:vertAlign w:val="subscript"/>
              </w:rPr>
              <w:t xml:space="preserve">абзац третий </w:t>
            </w:r>
          </w:p>
          <w:p w:rsidR="005D1340" w:rsidRPr="005D1340" w:rsidRDefault="005D1340" w:rsidP="005D1340">
            <w:pPr>
              <w:jc w:val="center"/>
              <w:rPr>
                <w:rFonts w:eastAsia="Calibri"/>
                <w:vertAlign w:val="subscript"/>
              </w:rPr>
            </w:pPr>
            <w:r w:rsidRPr="005D1340">
              <w:rPr>
                <w:rFonts w:eastAsia="Calibri"/>
                <w:vertAlign w:val="subscript"/>
              </w:rPr>
              <w:t>пункта 8</w:t>
            </w:r>
            <w:r>
              <w:rPr>
                <w:rFonts w:eastAsia="Calibri"/>
                <w:vertAlign w:val="subscript"/>
              </w:rPr>
              <w:t xml:space="preserve"> </w:t>
            </w:r>
            <w:r w:rsidRPr="005D1340">
              <w:rPr>
                <w:rFonts w:eastAsia="Calibri"/>
                <w:vertAlign w:val="subscript"/>
              </w:rPr>
              <w:t>Правил;</w:t>
            </w:r>
          </w:p>
          <w:p w:rsidR="005D1340" w:rsidRPr="005D1340" w:rsidRDefault="005D1340" w:rsidP="005D1340">
            <w:pPr>
              <w:jc w:val="center"/>
              <w:rPr>
                <w:rFonts w:eastAsia="Calibri"/>
                <w:vertAlign w:val="subscript"/>
              </w:rPr>
            </w:pPr>
            <w:r w:rsidRPr="005D1340">
              <w:rPr>
                <w:rFonts w:eastAsia="Calibri"/>
                <w:vertAlign w:val="subscript"/>
              </w:rPr>
              <w:t xml:space="preserve">пункт 10 </w:t>
            </w:r>
          </w:p>
          <w:p w:rsidR="005D1340" w:rsidRPr="005D1340" w:rsidRDefault="005D1340" w:rsidP="005D1340">
            <w:pPr>
              <w:jc w:val="center"/>
              <w:rPr>
                <w:rFonts w:eastAsia="Calibri"/>
                <w:vertAlign w:val="subscript"/>
              </w:rPr>
            </w:pPr>
            <w:r w:rsidRPr="005D1340">
              <w:rPr>
                <w:rFonts w:eastAsia="Calibri"/>
                <w:vertAlign w:val="subscript"/>
              </w:rPr>
              <w:t>Правил</w:t>
            </w:r>
          </w:p>
          <w:p w:rsidR="005D1340" w:rsidRPr="005D1340" w:rsidRDefault="005D1340" w:rsidP="005D1340">
            <w:pPr>
              <w:jc w:val="center"/>
              <w:rPr>
                <w:rFonts w:eastAsia="Calibri"/>
                <w:vertAlign w:val="subscript"/>
              </w:rPr>
            </w:pPr>
            <w:r w:rsidRPr="005D1340">
              <w:rPr>
                <w:rFonts w:eastAsia="Calibri"/>
                <w:vertAlign w:val="subscript"/>
              </w:rPr>
              <w:t>(новая редакция);</w:t>
            </w:r>
          </w:p>
          <w:p w:rsidR="005D1340" w:rsidRPr="005D1340" w:rsidRDefault="005D1340" w:rsidP="005D1340">
            <w:pPr>
              <w:jc w:val="center"/>
              <w:rPr>
                <w:rFonts w:eastAsia="Calibri"/>
                <w:vertAlign w:val="subscript"/>
              </w:rPr>
            </w:pPr>
            <w:r w:rsidRPr="005D1340">
              <w:rPr>
                <w:rFonts w:eastAsia="Calibri"/>
                <w:vertAlign w:val="subscript"/>
              </w:rPr>
              <w:t>пункт 10(1) Правил</w:t>
            </w:r>
          </w:p>
          <w:p w:rsidR="005D1340" w:rsidRPr="005D1340" w:rsidRDefault="005D1340" w:rsidP="005D1340">
            <w:pPr>
              <w:jc w:val="center"/>
              <w:rPr>
                <w:rFonts w:eastAsia="Calibri"/>
                <w:vertAlign w:val="subscript"/>
              </w:rPr>
            </w:pPr>
            <w:r w:rsidRPr="005D1340">
              <w:rPr>
                <w:rFonts w:eastAsia="Calibri"/>
                <w:vertAlign w:val="subscript"/>
              </w:rPr>
              <w:t>(дополненный);</w:t>
            </w:r>
          </w:p>
          <w:p w:rsidR="005D1340" w:rsidRPr="005D1340" w:rsidRDefault="005D1340" w:rsidP="005D1340">
            <w:pPr>
              <w:jc w:val="center"/>
              <w:rPr>
                <w:rFonts w:eastAsia="Calibri"/>
                <w:vertAlign w:val="subscript"/>
              </w:rPr>
            </w:pPr>
            <w:r w:rsidRPr="005D1340">
              <w:rPr>
                <w:rFonts w:eastAsia="Calibri"/>
                <w:vertAlign w:val="subscript"/>
              </w:rPr>
              <w:t xml:space="preserve">пункт 11, </w:t>
            </w:r>
          </w:p>
          <w:p w:rsidR="005D1340" w:rsidRPr="005D1340" w:rsidRDefault="005D1340" w:rsidP="005D1340">
            <w:pPr>
              <w:jc w:val="center"/>
              <w:rPr>
                <w:rFonts w:eastAsia="Calibri"/>
                <w:vertAlign w:val="subscript"/>
              </w:rPr>
            </w:pPr>
            <w:r w:rsidRPr="005D1340">
              <w:rPr>
                <w:rFonts w:eastAsia="Calibri"/>
                <w:vertAlign w:val="subscript"/>
              </w:rPr>
              <w:t xml:space="preserve">абзац </w:t>
            </w:r>
          </w:p>
          <w:p w:rsidR="005D1340" w:rsidRPr="005D1340" w:rsidRDefault="005D1340" w:rsidP="005D1340">
            <w:pPr>
              <w:jc w:val="center"/>
              <w:rPr>
                <w:rFonts w:eastAsia="Calibri"/>
                <w:vertAlign w:val="subscript"/>
              </w:rPr>
            </w:pPr>
            <w:r w:rsidRPr="005D1340">
              <w:rPr>
                <w:rFonts w:eastAsia="Calibri"/>
                <w:vertAlign w:val="subscript"/>
              </w:rPr>
              <w:lastRenderedPageBreak/>
              <w:t xml:space="preserve">первый, подпункт «б» пункта 12, </w:t>
            </w:r>
          </w:p>
          <w:p w:rsidR="005D1340" w:rsidRPr="005D1340" w:rsidRDefault="005D1340" w:rsidP="005D1340">
            <w:pPr>
              <w:jc w:val="center"/>
              <w:rPr>
                <w:rFonts w:eastAsia="Calibri"/>
                <w:vertAlign w:val="subscript"/>
              </w:rPr>
            </w:pPr>
            <w:r w:rsidRPr="005D1340">
              <w:rPr>
                <w:rFonts w:eastAsia="Calibri"/>
                <w:vertAlign w:val="subscript"/>
              </w:rPr>
              <w:t>пункт 13</w:t>
            </w:r>
          </w:p>
          <w:p w:rsidR="005D1340" w:rsidRPr="005D1340" w:rsidRDefault="005D1340" w:rsidP="005D1340">
            <w:pPr>
              <w:jc w:val="center"/>
              <w:rPr>
                <w:rFonts w:eastAsia="Calibri"/>
                <w:vertAlign w:val="subscript"/>
              </w:rPr>
            </w:pPr>
            <w:r w:rsidRPr="005D1340">
              <w:rPr>
                <w:rFonts w:eastAsia="Calibri"/>
                <w:vertAlign w:val="subscript"/>
              </w:rPr>
              <w:t>Правил;</w:t>
            </w:r>
          </w:p>
          <w:p w:rsidR="005D1340" w:rsidRPr="005D1340" w:rsidRDefault="005D1340" w:rsidP="005D1340">
            <w:pPr>
              <w:jc w:val="center"/>
              <w:rPr>
                <w:rFonts w:eastAsia="Calibri"/>
                <w:vertAlign w:val="subscript"/>
              </w:rPr>
            </w:pPr>
            <w:r w:rsidRPr="005D1340">
              <w:rPr>
                <w:rFonts w:eastAsia="Calibri"/>
                <w:vertAlign w:val="subscript"/>
              </w:rPr>
              <w:t>пункт 14 Правил;</w:t>
            </w:r>
          </w:p>
          <w:p w:rsidR="005D1340" w:rsidRPr="005D1340" w:rsidRDefault="005D1340" w:rsidP="005D1340">
            <w:pPr>
              <w:jc w:val="center"/>
              <w:rPr>
                <w:rFonts w:eastAsia="Calibri"/>
                <w:vertAlign w:val="subscript"/>
              </w:rPr>
            </w:pPr>
            <w:r w:rsidRPr="005D1340">
              <w:rPr>
                <w:rFonts w:eastAsia="Calibri"/>
                <w:vertAlign w:val="subscript"/>
              </w:rPr>
              <w:t xml:space="preserve">пункт 15 </w:t>
            </w:r>
          </w:p>
          <w:p w:rsidR="005D1340" w:rsidRPr="005D1340" w:rsidRDefault="005D1340" w:rsidP="005D1340">
            <w:pPr>
              <w:jc w:val="center"/>
              <w:rPr>
                <w:rFonts w:eastAsia="Calibri"/>
                <w:vertAlign w:val="subscript"/>
              </w:rPr>
            </w:pPr>
            <w:r w:rsidRPr="005D1340">
              <w:rPr>
                <w:rFonts w:eastAsia="Calibri"/>
                <w:vertAlign w:val="subscript"/>
              </w:rPr>
              <w:t>Правил</w:t>
            </w:r>
          </w:p>
          <w:p w:rsidR="005D1340" w:rsidRPr="005D1340" w:rsidRDefault="005D1340" w:rsidP="005D1340">
            <w:pPr>
              <w:jc w:val="center"/>
              <w:rPr>
                <w:rFonts w:eastAsia="Calibri"/>
                <w:vertAlign w:val="subscript"/>
              </w:rPr>
            </w:pPr>
            <w:r w:rsidRPr="005D1340">
              <w:rPr>
                <w:rFonts w:eastAsia="Calibri"/>
                <w:vertAlign w:val="subscript"/>
              </w:rPr>
              <w:t>(дополненный)</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362.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иного межбюджетного трансферта из федерального бюджета бюджету г. Москвы, источником финансового обеспечения которого являются бюджетные ассигнования резервного фонда Правительства Российской Федерации, в целях финансового обеспечения расходных обязательств г. Москвы по предоставлению межбюджетного трансферта бюджету Московского городского фонда обязательного медицинского страхования на дополнительное финансовое обеспечение медицинских организаций, подведомственных федеральным органам исполнительной власти, федерального государственного бюджетного образовательного учреждения высшего образования «Российская академия народного хозяйства осударственной службы при Президенте Российской Федерации»,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учреждения «Национальный исследовательский центр «Курчатовский институт»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базовой программы обязательного медицинского страхования за период с 1 января по 31 декабря 2020 г.</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190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Московский городской фонд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города федерального значения</w:t>
            </w:r>
            <w:r w:rsidRPr="00662D62">
              <w:rPr>
                <w:color w:val="000000" w:themeColor="text1"/>
              </w:rPr>
              <w:t xml:space="preserve"> </w:t>
            </w:r>
            <w:r w:rsidRPr="00662D62">
              <w:rPr>
                <w:color w:val="000000" w:themeColor="text1"/>
                <w:vertAlign w:val="subscript"/>
              </w:rPr>
              <w:t>Москвы;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подведомственные федеральным органам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народного хозяйства</w:t>
            </w:r>
            <w:r w:rsidRPr="00662D62">
              <w:rPr>
                <w:color w:val="000000" w:themeColor="text1"/>
              </w:rPr>
              <w:t xml:space="preserve"> </w:t>
            </w:r>
            <w:r w:rsidRPr="00662D62">
              <w:rPr>
                <w:color w:val="000000" w:themeColor="text1"/>
                <w:vertAlign w:val="subscript"/>
              </w:rPr>
              <w:t>и государственной службы при Президенте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учреждение «Национальный исследовательский центр «Курчатовский институт»</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выделении Минфину России в 2021 году бюджетных ассигнований для предоставления межбюджетного трансферта бюджету Фонда социального страхования Российской Федерации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w:t>
            </w:r>
            <w:r w:rsidRPr="00662D62">
              <w:rPr>
                <w:color w:val="000000" w:themeColor="text1"/>
                <w:vertAlign w:val="subscript"/>
              </w:rPr>
              <w:lastRenderedPageBreak/>
              <w:t>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346-р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медицинские и иные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(их структурные подразделения), оказывающие медицинскую помощь (участвующим в оказании, обеспечивающим оказание медицинской помощи) по диагностике и лечению новой </w:t>
            </w:r>
            <w:r w:rsidRPr="00662D62">
              <w:rPr>
                <w:color w:val="000000" w:themeColor="text1"/>
                <w:vertAlign w:val="subscript"/>
              </w:rPr>
              <w:lastRenderedPageBreak/>
              <w:t>коронавирусной инфекции COVID-19), медицинским работникам, контактирующимс пациентами с установленным диагнозом новой коронавирусной инфекции (COVID-19)</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Минздраву России на предоставление иного межбюджетного трансферта из федерального бюджета бюджету г. Москвы в целях финансового обеспечения расходных обязательств г. Москвы по предоставлению межбюджетного трансферта бюджету Московского городского фонда обязательного медицинского страхования на дополнительное финансовое обеспечение медицинских организаций, подведомственных федеральным органам исполнительной власти,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учреждения «Национальный исследовательский центр «Курчатовский институт»</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февраля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347-р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Московский городской фонд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города 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подведомственные федеральным органам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учреждение «Национальный исследовательский центр «Курчатовский институт»</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2021 году из федерального бюджета бюджетам субъектов Российской Федерации и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348-р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w:t>
            </w:r>
            <w:r w:rsidRPr="00662D62">
              <w:rPr>
                <w:color w:val="000000" w:themeColor="text1"/>
              </w:rPr>
              <w:t xml:space="preserve"> </w:t>
            </w:r>
            <w:r w:rsidRPr="00662D62">
              <w:rPr>
                <w:color w:val="000000" w:themeColor="text1"/>
                <w:vertAlign w:val="subscript"/>
              </w:rPr>
              <w:t>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w:t>
            </w:r>
            <w:r w:rsidRPr="00662D62">
              <w:rPr>
                <w:color w:val="000000" w:themeColor="text1"/>
              </w:rPr>
              <w:t xml:space="preserve"> </w:t>
            </w:r>
            <w:r w:rsidRPr="00662D62">
              <w:rPr>
                <w:color w:val="000000" w:themeColor="text1"/>
                <w:vertAlign w:val="subscript"/>
              </w:rPr>
              <w:t>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w:t>
            </w:r>
            <w:r w:rsidRPr="00662D62">
              <w:rPr>
                <w:color w:val="000000" w:themeColor="text1"/>
              </w:rPr>
              <w:t xml:space="preserve"> </w:t>
            </w:r>
            <w:r w:rsidRPr="00662D62">
              <w:rPr>
                <w:color w:val="000000" w:themeColor="text1"/>
                <w:vertAlign w:val="subscript"/>
              </w:rPr>
              <w:t>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Амурской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Байконура;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по обеспечению комплексного развития сельских территорий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349-р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«ДОМ.РФ»;</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w:t>
            </w:r>
            <w:r w:rsidRPr="00662D62">
              <w:rPr>
                <w:color w:val="000000" w:themeColor="text1"/>
              </w:rPr>
              <w:t xml:space="preserve"> </w:t>
            </w:r>
            <w:r w:rsidRPr="00662D62">
              <w:rPr>
                <w:color w:val="000000" w:themeColor="text1"/>
                <w:vertAlign w:val="subscript"/>
              </w:rPr>
              <w:t>области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открытому акционерному обществу «Московская специализированная типография № 27», г. Москва, на обновление специального оборудования для выпуска литературы для инвалидов по зрению</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195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«Московская специализированная типография № 27», г. Москва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196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за исключением государственных (муниципальных) учреждений</w:t>
            </w:r>
            <w:r w:rsidRPr="00662D62">
              <w:rPr>
                <w:color w:val="000000" w:themeColor="text1"/>
              </w:rPr>
              <w:t xml:space="preserve"> </w:t>
            </w:r>
            <w:r w:rsidRPr="00662D62">
              <w:rPr>
                <w:color w:val="000000" w:themeColor="text1"/>
                <w:vertAlign w:val="subscript"/>
              </w:rPr>
              <w:t>(издательства</w:t>
            </w:r>
            <w:r w:rsidRPr="00662D62">
              <w:rPr>
                <w:color w:val="000000" w:themeColor="text1"/>
              </w:rPr>
              <w:t xml:space="preserve"> </w:t>
            </w:r>
            <w:r w:rsidRPr="00662D62">
              <w:rPr>
                <w:color w:val="000000" w:themeColor="text1"/>
                <w:vertAlign w:val="subscript"/>
              </w:rPr>
              <w:t>и издающие организации, реализующие социально значимые проекты, выпуск книг, изданий, в том числе учебников</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учебных пособий, для инвалидов</w:t>
            </w:r>
            <w:r w:rsidRPr="00662D62">
              <w:rPr>
                <w:color w:val="000000" w:themeColor="text1"/>
              </w:rPr>
              <w:t xml:space="preserve"> </w:t>
            </w:r>
            <w:r w:rsidRPr="00662D62">
              <w:rPr>
                <w:color w:val="000000" w:themeColor="text1"/>
                <w:vertAlign w:val="subscript"/>
              </w:rPr>
              <w:t>по зрению)</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369.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победителям конкурса молодежных проектов Северо-Кавказского федерального округа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18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215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 делам молодежи;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 исключением казенных учреждений),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том числе молодежные</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детские общественные объединения, зарегистрированные в установленном законодательством Российской Федерации порядке на территории Северо-Кавказского федерального округа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на издание социально значимой литературы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19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221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издательства и издающие организации (за исключением государственных (муниципальных) учреждений), реализующих социально значимую литературу</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2021 году субсидий из федерального бюджета авиакомпаниям на компенсацию части затрат на уплату лизинговых (арендных) платежей за воздушные </w:t>
            </w:r>
            <w:r w:rsidRPr="00662D62">
              <w:rPr>
                <w:color w:val="000000" w:themeColor="text1"/>
                <w:vertAlign w:val="subscript"/>
              </w:rPr>
              <w:lastRenderedPageBreak/>
              <w:t>суда, а также затрат, связанных с обслуживанием воздушных судов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22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245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зарегистрированные на территории Российской Федерации, </w:t>
            </w:r>
            <w:r w:rsidRPr="00662D62">
              <w:rPr>
                <w:color w:val="000000" w:themeColor="text1"/>
                <w:vertAlign w:val="subscript"/>
              </w:rPr>
              <w:lastRenderedPageBreak/>
              <w:t>имеющие сертификат (свидетельство) эксплуатанта на осуществление коммерческих воздушных перевозок;</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юридические лица, осуществляющие разработку и (или) серийное производство воздушных судов на территории Российской Федерации и имеющие лицензию на разработку, производство, испытание и ремонт авиационной техники, или его аффилированные лица, признанные таковыми в соответствии с антимонопольным законодательством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осуществляющие разработку и (или) серийное производство двигателей для воздушных судов на территории Российской Федерации и имеющие лицензию или сертификат на разработку, производство, испытание и ремонт авиационной техники и (или) двигателей, или его аффилированное лицо, признанные таковыми в соответствии с антимонопольным законодательством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юридические лица, осуществляющие техническое обслуживание воздушных судов, комплектующих изделий и двигателей и имеющие соответствующие документы, подтверждающие соответствие юридических лиц, осуществляющих техническое обслуживание воздушных судов, комплектующих изделий и двигателей, требованиям федеральных авиационных правил</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на организацию переводов на иностранные языки произведений, созданных на языках народов Российской Федерации, и проектов, направленных на повышение уровня востребованности за рубежом российской художественной литературы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254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перевод на иностранные языки произведений, созданных на языках народов Российской Федерации, и проектов, направленных на повышение уровня востребованности за рубежом российской художественной литературы</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издательствам и издающим организациям на реализацию социально значимых проектов, государственную поддержку непериодических изданий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257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издательства и издающие организации (за исключением государственных </w:t>
            </w:r>
            <w:r w:rsidRPr="00662D62">
              <w:rPr>
                <w:color w:val="000000" w:themeColor="text1"/>
                <w:vertAlign w:val="subscript"/>
              </w:rPr>
              <w:lastRenderedPageBreak/>
              <w:t>(муниципальных) учреждений), реализующие социально значимые проекты, государственную поддержку непериодических изданий, в том числе многотомной Православной энциклопедии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в 2021 году бюджетных ассигнований для предоставления межбюджетного трансферта Фонду социального страхования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470-р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в целях софинансирования расходных обязательств субъектов Российской Федерации, возникающих при реализации мероприятий, направленных на развитие инфраструктуры дорожного хозяйства, обеспечивающей транспортную связанность между центрами экономического роста, в рамках федерального проекта «Региональная и местная дорожная сеть» национального проекта «Безопасные и качественные автомобильные дороги» бюджетам субъектов Российской Федерации на 2021 год</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 на 2021 год</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бюджетам субъектов Российской Федерации на финансовое обеспечение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на 2021 - 2022 годы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475-р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376.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279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и индивидуальные предприниматели (за исключением индивидуальных предпринимателей, не имеющих наемных работников)</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на предоставления субсидий, российским кредитным организациям на возмещение недополученных ими доходов по кредитам, выданным в 2021 году на восстановление предпринимательской деятельности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27 февраля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500-р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и индивидуальные предприниматели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 субсидии автономной некоммерческой организации «ТВ-Новости» на создание, развитие, поддержание и распространение телевизионного канала на немецком языке, покрытие расходов, связанных с производством программного продукта, наполнением им телеэфира и обеспечением мероприятий по доведению его до целевой аудитории, продвижением телеканала и его программ на российском и международном рынках, а также расходов на обеспечение международной деятельности и содержание корреспондентских пунктов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298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«ТВ-Новости»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379.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из федерального бюджета субсидии автономной некоммерческой организации «ТВ-Новости» на поддержание, обновление и расширение материально-технической базы телевизионно-технического комплекса в г. Москве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4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314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«ТВ-Новости»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Фондом пенсионного и социального страхования Российской Федерации в 2023 году из бюджета Фонда пенсионного и социального страхования Российской Федерации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362</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и индивидуальные предприниматели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выделении в 2021 году бюджетных ассигнований в целях предоставления субсидии акционерному обществу «Национальная система платежных карт» на стимулирование доступных внутренних туристических поездок </w:t>
            </w:r>
            <w:r w:rsidRPr="00662D62">
              <w:rPr>
                <w:color w:val="000000" w:themeColor="text1"/>
                <w:vertAlign w:val="subscript"/>
              </w:rPr>
              <w:lastRenderedPageBreak/>
              <w:t>через возмещение части стоимости оплаченной туристской услуги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590-р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2021 году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и г. Байконура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13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600-р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акционерному обществу «ДОМ.РФ» в виде вкладов в имущество, не увеличивающих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финансового обеспечения(возмещения) затрат </w:t>
            </w:r>
            <w:r w:rsidRPr="00662D62">
              <w:rPr>
                <w:color w:val="000000" w:themeColor="text1"/>
                <w:vertAlign w:val="subscript"/>
              </w:rPr>
              <w:lastRenderedPageBreak/>
              <w:t>специализированных обществ проектного финансирования по выплате процентного (купонного) дохода по облигациям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22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439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 строительства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 управлению государственным имуществом;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«ДОМ.РФ»</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грантовую поддержку малых предприятий по разработке, применению и коммерциализации продуктов, сервисов и (или) решений с использованием технологий искусственного интеллекта, разработчиков открытых библиотек в сфере искусственного интеллекта, акселерации проектов с применением искусственного интеллекта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456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«Фонд содействия развитию малых форм предприятий в научно-технической сфере»;</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физические лица и малые предприятия, реализующие технологические проекты, проекты открытых библиотек и проекты по акселерации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субсидий из федерального бюджета на разработку, утверждение и ввод в эксплуатацию государственной информационной системы учета и контроля за обращением с отходами I и II классов опасности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марта</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465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 предприятия, являющиеся участниками федерального проекта «Инфраструктура для обращения с отходами I - II классов опасности» национального проекта «Экология»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гранта в форме субсидии некоммерческой организации «КРЫМСКИЙ ФУТБОЛЬНЫЙ СОЮЗ (СО СПЕЦИАЛЬНЫМ СТАТУСОМ)» на реализацию выполнения задач и программ развития футбола на территории Республики Крым и г. Севастополя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467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«КРЫМСКИЙ ФУТБОЛЬНЫЙ СОЮЗ (СО СПЕЦИАЛЬНЫМ СТАТУСОМ)»</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«Социально-экономическое развитие Арктической зоны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марта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484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388.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на возмещение затрат, связанных с обеспечением деятельности организаций в целях реализации Соглашения между Правительством Российской Федерации и Организацией объединенных наций по вопросам образования, науки и культуры о создании и деятельности Международного центра устойчивого энергетического развития в г. Москве как центра категории 2 под эгидой ЮНЕСКО</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537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автономные некоммерческие организации, созданные в соответствии с Соглашением о создании и деятельности Международного центра устойчивого энергетического развития;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деятельность, направленную на развитие международного сотрудничества в области энергетики посредством обеспечения реализации Соглашения о создании и деятельности Международного центра устойчивого энергетического развития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389.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на 2021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 апреля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862-р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 - Чувашии;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имеющих целевое назначение,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и (или) сахара белого в организации розничной торговли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544</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хозяйствующие субъекты, осуществляющие торговую деятельность на территории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подсолнечного масла;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белого сахара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391.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и (или) сахара белого в организации розничной торговли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885-р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Общероссийской общественно-государственной организации «Российское военно-историческое общество»</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570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общественно-государственная организация «Российское военно-историческое общество»</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Минпромторгу России из резервного фонда Правительства Российской Федерации в 2021 году бюджетных ассигнований на исполнение обязательств по государственным контрактам, заключенным в 2020 году</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апреля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905-р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принятии публично-правовой компанией «Фонд защиты прав граждан - участников долевого строительства» решений о финансировании мероприятий, предусмотренных частью 2 статьи 13.1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10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575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«Фонд защиты прав граждан - участников долевого строительства»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395.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Минсельхозу России из резервного фонда Правительства Российской Федерации бюджетных ассигнований для предоставления субсидий из федерального бюджета на возмещение недополученных доходов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16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999-р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товаропроизводители,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и её реализацию</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на предоставление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16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1010-р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и индивидуальные предприниматели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области науки в форме субсидий на проведение масштабных научных проектов мирового уровня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646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 или образовательные организации высшего образования, являющиеся бюджетными, автономными учреждениями и иными некоммерческими организациями, за исключением казенных учреждений, подавшие заявку на участие в конкурсе на предоставление гранта и соответствующие требованиям, установленным конкурсной документацией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в целях государственной поддержки творческой деятельности организаций отдельных видов искусств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28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660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реализующие творческие проекты в отдельных видах искусств</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399.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выделении Минфину России в 2021 году бюджетных ассигнований для предоставления межбюджетного трансферта бюджету Фонда социального страхования Российской Федерации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w:t>
            </w:r>
            <w:r w:rsidRPr="00662D62">
              <w:rPr>
                <w:color w:val="000000" w:themeColor="text1"/>
                <w:vertAlign w:val="subscript"/>
              </w:rPr>
              <w:lastRenderedPageBreak/>
              <w:t>установленным диагнозом новой коронавирусной инфекции (COVID-19)</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1125-р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(их структурные подразделения), оказывающие медицинскую помощь (участвующие в оказании, обеспечивающим оказание медицинской помощи) по диагностике и лечению новой коронавирусной инфекции (COVID-19)</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в 2021 году бюджетных ассигнований для предоставления межбюджетного трансферта Фонду социального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29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1126-р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на компенсацию части затрат, связанных с сертификацией продукции, в том числе продукции фармацевтической и медицинской промышленности, на внешних рынках</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Положение об осуществлении акционерным обществом «Российский экспортный центр» функций агента Правительства Российской Федерации по вопросу о предоставлении субсидий из федерального бюджета организациям на компенсацию части затрат, связанных с сертификацией продукции, в том числе продукции фармацевтической и медицинской промышленности,на внешних рынках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апреля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687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промышленностии торговли Российской Федерации; 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общетво «Российский экспортный центр»;</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реализующие продукцию фармацевтическойи медицинской промышленности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из резервного фонда Правительства Российской Федерации в 2021 году бюджетных ассигнований на предоставление средств федерального бюджета в целях погашения задолженности за 2020 год по осуществлению выплат стимулирующего характера за особые условия труда и дополнительную нагрузку и выплаты стимулирующего характера за сложность выполняемых задач медицинским работникам, оказывающим медицинскую помощь гражданам, у которых выявлена новая коронавирусная инфекция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4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1165-р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 служба охраны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Главное управление специальных программ Президента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учреждения, воинские части, органы управления, территориальные органы федеральных органов исполнительной власти, оказывающие медицинскую помощь гражданам, у которых выявлена новая коронавирусная инфекция, и лицам из групп риска заражения новой коронавирусной инфекцией, а также осуществляющие государственный санитарно-эпидемиологический надзор (санитарно-эпидемические (профилактические) мероприятия) и мероприятия по его обеспечению в рамках деятельности по противодействию распространению новой коронавирусной инфекции на территории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2021 году бюджетам субъектов Российской Федерации на реализацию мероприятий по восстановлению </w:t>
            </w:r>
            <w:r w:rsidRPr="00662D62">
              <w:rPr>
                <w:color w:val="000000" w:themeColor="text1"/>
                <w:vertAlign w:val="subscript"/>
              </w:rPr>
              <w:lastRenderedPageBreak/>
              <w:t>автомобильных дорог федерального, регионального или межмуниципального и местного значения при ликвидации последствий чрезвычайных ситуаций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1193-р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Иркутской области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проведения отбора образовательных организаций высшего образования для оказания поддержки программ развития образовательных организаций высшего образования в рамках реализации программы стратегического академического лидерства «Приоритет-2030»</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на оказание поддержки программ развития образовательных организаций высшего образования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729</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образовательные организации высшего образования (за исключением казенных учреждений);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высшего образования, отобранные для участия в программе стратегического академического лидерства «Приоритет-2030»;</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Положение о Совете по поддержке программ развития образовательных организаций высшего образования в рамках реализации программы стратегического академического лидерства «Приоритет-2030»</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730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высшего образования, реализующие программы стратегического академического лидерства «Приоритет-2030»</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14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731</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Минспорту России в 2021 году из резервного фонда Правительства Российской Федерации бюджетных ассигнований на предоставление грантов в форме субсидий автономным некоммерческим организациям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1251-р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«Организационный комитет по подготовке и проведению в 2022 году чемпионата мира по волейболу ФИВБ»;</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«Локальная организационная структура УЕФА Евро 2020»;</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«Исполнительная дирекция «Универсиада-2023»;</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«Дирекция футбольных мероприятий и проектов»</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408.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направлении Ростуризму бюджетных ассигнований, предусмотренных Минфину России для предоставления в 2021 году субсидий на государственную поддержку туроператоров для обеспечения прироста внутренних туристических потоков</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1252-р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409.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в 2021 году бюджетных ассигнований в целях предоставления субсидии акционерному обществу «Национальная система платежных карт» для реализации программы поддержки доступных внутренних туристских поездок в организации отдыха детей и их оздоровления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1253-р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«Национальная система платежных карт»</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Ростуризму из резервного фонда Правительства Российской Федерации бюджетных ассигнований для предоставления в 2021 году субсидий туроператорам на возмещение затрат, понесенных при выполнении мероприятий по обеспечению вывоза туристов из Турецкой Республики и Объединенной Республики Танзании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1254-р</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Росреестру из резервного фонда Правительства Российской Федерации в 2021 году бюджетных ассигнований для оплаты государственного контракта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1261-р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регистрации, кадастра и картографии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Требования к кредитной организации, на счете которой учитываются денежные средства компенсационного фонда публично-правовой компании «Единый регулятор азартных игр», сформированного в соответствии с Федеральным законом «О публично-правовой компании «Единый регулятор азартных игр» и о внесении изменений в отдельные законодательные акты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w:t>
            </w:r>
            <w:r w:rsidRPr="00662D62">
              <w:rPr>
                <w:color w:val="000000" w:themeColor="text1"/>
              </w:rPr>
              <w:t xml:space="preserve"> </w:t>
            </w:r>
            <w:r w:rsidRPr="00662D62">
              <w:rPr>
                <w:color w:val="000000" w:themeColor="text1"/>
                <w:vertAlign w:val="subscript"/>
              </w:rPr>
              <w:t>Правительства Российской Федерации</w:t>
            </w:r>
            <w:r w:rsidRPr="00662D62">
              <w:rPr>
                <w:color w:val="000000" w:themeColor="text1"/>
              </w:rPr>
              <w:t xml:space="preserve"> </w:t>
            </w:r>
            <w:r w:rsidRPr="00662D62">
              <w:rPr>
                <w:color w:val="000000" w:themeColor="text1"/>
                <w:vertAlign w:val="subscript"/>
              </w:rPr>
              <w:t>от 17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751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«Единый регулятор азартных игр»;</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на счете которых учитываются денежные средства компенсационного фонда публично-правовой компании «Единый регулятор азартных игр», сформированного в соответствии с Федеральным законом «О публично-правовой компании «Единый регулятор азартных игр» и о внесении изменений в отдельные законодательные акты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из федерального бюджета субсидии акционерному обществу «Национальная система платежных карт» на 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19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759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«Национальная система платежных карт»</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на поддержку некоммерческой организацией Фонд развития Центра разработки и коммерциализации новых технологий пилотных проектов апробации технологий искусственного интеллекта в приоритетных отраслях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767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«Фонд развития Центра разработки и коммерциализации новых технологий»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направлении бюджетных ассигнований, предусмотренных Минфину России по подразделу «Амбулаторная помощь» раздела «Здравоохранение» классификации расходов </w:t>
            </w:r>
            <w:r w:rsidRPr="00662D62">
              <w:rPr>
                <w:color w:val="000000" w:themeColor="text1"/>
                <w:vertAlign w:val="subscript"/>
              </w:rPr>
              <w:lastRenderedPageBreak/>
              <w:t>бюджетов на реализацию решений Президента Российской Федерации и Правительства Российской Федерации, Минздраву России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21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1323-р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федеральное казенное учреждение «Федеральный центр планирования и </w:t>
            </w:r>
            <w:r w:rsidRPr="00662D62">
              <w:rPr>
                <w:color w:val="000000" w:themeColor="text1"/>
                <w:vertAlign w:val="subscript"/>
              </w:rPr>
              <w:lastRenderedPageBreak/>
              <w:t>организации лекарственного обеспечения граждан» Министерства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поддержки детей с тяжелыми жизнеугрожающими и хроническими заболеваниями, в том числе редкими (орфанными) заболеваниями, «Круг добра»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Положение о системе управления государственными программами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786</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 иные главные распорядители средств федерального бюджета, являющимся ответственными исполнителями государственных программ Российской Федерации (комплексных программ);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иные государственные органы и организации, представители которых определены руководителями федеральных проектов, ведомственных проектов, а также федеральные органы исполнительной власти и организации, являющиеся главными распорядителями средств федерального бюджета и бюджетов государственных внебюджетных фондов Российской Федерации, ответственные за разработку и реализацию комплексов процессных мероприятий государственной программы (комплексной программы);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иные государственные органы и организации, участвующие в реализации федеральных проектов, ведомственных проектов и комплексов процессных мероприятий;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осуществляющий координацию деятельности государственного внебюджетного фонда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организациям на навигационно-гидрографическое обеспечение судоходства на трассах Северного морского пути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мая</w:t>
            </w:r>
            <w:r w:rsidRPr="00662D62">
              <w:rPr>
                <w:color w:val="000000" w:themeColor="text1"/>
              </w:rPr>
              <w:t xml:space="preserve"> </w:t>
            </w:r>
            <w:r w:rsidRPr="00662D62">
              <w:rPr>
                <w:color w:val="000000" w:themeColor="text1"/>
                <w:vertAlign w:val="subscript"/>
              </w:rPr>
              <w:t>2021 г.</w:t>
            </w:r>
            <w:r w:rsidRPr="00662D62">
              <w:rPr>
                <w:color w:val="000000" w:themeColor="text1"/>
              </w:rPr>
              <w:t xml:space="preserve"> </w:t>
            </w:r>
            <w:r w:rsidRPr="00662D62">
              <w:rPr>
                <w:color w:val="000000" w:themeColor="text1"/>
                <w:vertAlign w:val="subscript"/>
              </w:rPr>
              <w:t>№ 797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 атомной энергии «Росатом»;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навигационно-гидрографическое обеспечение судоходства на трассах Северного морского пути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418.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организациям на разработку программ бакалавриата и программ магистратуры по профилю «искусственный интеллект», а также на повышение квалификации педагогических работников образовательных организаций высшего образования в сфере искусственного интеллекта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798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высшего образования;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являющиеся федеральными государственными бюджетными или автономными учреждениями (за исключением казенных учреждений), в отношении которых функции и полномочия учредителя от имени Российской Федерации осуществляет Правительство Российской Федерации или федеральный орган исполнительной власти, а также негосударственные образовательные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419.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из федерального бюджета субсидий на государственную поддержку туроператоров для обеспечения прироста внутренних туристических потоков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799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туроператоры, зарегистрированные на территории Российской Федерации, реализующие программы внутренних коммерческих чартерных воздушных перевозок пассажиров, выполненных по заказу туроператора (туроператоров) с 1 июня 2020 года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некоммерческим организациям, в том числе молодежным и детским общественным объединениям (за исключением казенных учреждений), на реализацию мероприятий по сохранению исторической памяти и гражданскому воспитанию</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мая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811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молодежи;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в том числе молодежные и детские общественные объединения (за исключением казенных учреждений), реализующие мероприятия по сохранению исторической памяти и гражданскому воспитанию</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8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1508-р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2021 году из федерального бюджета субсидий организациям железнодорожного транспорта на возмещение части расходов, понесенных в 2020 году, </w:t>
            </w:r>
            <w:r w:rsidRPr="00662D62">
              <w:rPr>
                <w:color w:val="000000" w:themeColor="text1"/>
                <w:vertAlign w:val="subscript"/>
              </w:rPr>
              <w:lastRenderedPageBreak/>
              <w:t>связанных с арендой, управлением, эксплуатацией, техническим обслуживанием и ремонтом подвижного состава при осуществлении перевозок пассажиров железнодорожным транспортом общего пользования в пригородном сообщении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874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железнодорожного транспорта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из федерального бюджета субсидий организациям железнодорожного транспорта на компенсацию потерь в доходах, возникающих в результате установления льгот по тарифам на осуществление семейных поездок железнодорожным транспортом общего пользования в купейных вагонах в поездах дальнего следования всех категорий, в целях повышения конкурентоспособности внутреннего туристского продукта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875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железнодорожного транспорта, осуществляющие перевозку пассажиров в дальнем следовании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876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молодежная общероссийская общественная организация «Российские Студенческие Отряды»</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осуществления в 2021 году из федерального бюджета единовременных социальных выплат гражданам в целях частичной компенсации затрат, связанных с оплатой туристских услуг в организациях отдыха детей и их оздоровления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11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906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в 2021 году бюджетных ассигнований на осуществление единовременных социальных выплат гражданам в целях частичной компенсации затрат, связанных с оплатой туристских услуг в организациях отдыха детей и их оздоровления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11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1576-р</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из федерального бюджета бюджетам субъектов Российской Федерации в 2021 году на реализацию мероприятий по снижению совокупного объема выбросов загрязняющих веществ в атмосферный воздух, снижению уровня загрязнения атмосферного воздуха в крупных промышленных центрах, обеспечивающих достижение целей, показателей и результатов </w:t>
            </w:r>
            <w:r w:rsidRPr="00662D62">
              <w:rPr>
                <w:color w:val="000000" w:themeColor="text1"/>
                <w:vertAlign w:val="subscript"/>
              </w:rPr>
              <w:lastRenderedPageBreak/>
              <w:t>федерального проекта «Чистый воздух» национального проекта «Экология»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11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1577-р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субвенций, предоставляемых </w:t>
            </w:r>
            <w:r w:rsidRPr="00662D62">
              <w:rPr>
                <w:color w:val="000000" w:themeColor="text1"/>
              </w:rPr>
              <w:br/>
            </w:r>
            <w:r w:rsidRPr="00662D62">
              <w:rPr>
                <w:color w:val="000000" w:themeColor="text1"/>
                <w:vertAlign w:val="subscript"/>
              </w:rPr>
              <w:t xml:space="preserve">в 2021 году из федерального бюджета бюджетам субъектов Российской Федерации на финансовое обеспечение мероприятий по тушению лесных пожаров </w:t>
            </w:r>
            <w:r w:rsidRPr="00662D62">
              <w:rPr>
                <w:color w:val="000000" w:themeColor="text1"/>
              </w:rPr>
              <w:br/>
            </w:r>
            <w:r w:rsidRPr="00662D62">
              <w:rPr>
                <w:color w:val="000000" w:themeColor="text1"/>
                <w:vertAlign w:val="subscript"/>
              </w:rPr>
              <w:t>в субъектах Российской Федерации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2021 году из федерального бюджета бюджетам субъектов Российской Федерации в целях финансового обеспечения мероприятий по мониторингу пожарной опасности в лесах и лесных пожаров путем авиационного патрулирования лесов</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субвенций, предоставляемых в 2021 году из федерального бюджета бюджетам субъектов Российской Федерации в целях финансового обеспечения мероприятий по мониторингу пожарной опасности в лесах и лесных пожаров путем наземного патрулирования лесов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11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1579-р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Красноярский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429.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форме субсидий на оказание государственной поддержки создания и развития центров трансфера технологий, осуществляющих коммерциализацию результатов интеллектуальной деятельности научных организаций и образовательных организаций высшего образования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916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научные организации и образовательные организации высшего образования;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структурные подразделения научной организации или образовательной организации высшего образования, за исключением казенного учреждения, подавшие заявку и соответствующие требованиям, установленным в объявлении о проведении конкурса, в том числе в конкурсной документации, осуществляющие коммерциализацию результатов интеллектуальной деятельности научных организаций и образовательных организаций высшего образования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430.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организациям на компенсацию части затрат в целях создания новой конкурентоспособной </w:t>
            </w:r>
            <w:r w:rsidRPr="00662D62">
              <w:rPr>
                <w:color w:val="000000" w:themeColor="text1"/>
                <w:vertAlign w:val="subscript"/>
              </w:rPr>
              <w:lastRenderedPageBreak/>
              <w:t>промышленной продукции, связанных с проведением научно-исследовательских и опытно-конструкторских работ и (или) омологацией существующей промышленной продукции для внешних рынков</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Положение об осуществлении акционерным обществом «Российский экспортный центр»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в целях создания новой конкурентоспособной промышленной продукции, связанных с проведением научно-исследовательских и опытно-конструкторских работ и (или) омологацией существующей промышленной продукции для внешних рынков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18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931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промышленности и торговли Российской Федерации; 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акционерное общество «Российский экспортный центр»;</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создание новой конкурентоспособной промышленной продукции, связанной с проведением научно-исследовательских и опытно-конструкторских работ и (или) омологацией существующей промышленной продукции для внешних рынков</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431.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19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1665-р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432.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осуществлением ежемесячной денежной выплаты на ребенка в возрасте от 3 до 7 лет включительно, в рамках государственной программы Российской Федерации «Социальная поддержка граждан»</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19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1666-р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433.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юридическим лицам на реализацию мероприятий по внедрению комплексов цифровых сервисов и решений, созданных на базе цифровых платформ, в организациях, осуществляющих образовательную деятельность по образовательным программам высшего образования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948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образовательную деятельность по образовательным программам высшего образования;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реализующие мероприятия по внедрению комплексов цифровых сервисов и решений, созданных на базе цифровых платформ, в организациях, осуществляющих образовательную деятельность по образовательным программам высшего образования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434.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возмещение организациям недополученных доходов от предоставления услуг по аэронавигационному обслуживанию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22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957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услуги по аэронавигационному обслуживанию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435.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автономной некоммерческой образовательной организации высшего образования «Научно-технологический университет «Сириус» </w:t>
            </w:r>
            <w:r w:rsidRPr="00662D62">
              <w:rPr>
                <w:color w:val="000000" w:themeColor="text1"/>
              </w:rPr>
              <w:br/>
            </w:r>
            <w:r w:rsidRPr="00662D62">
              <w:rPr>
                <w:color w:val="000000" w:themeColor="text1"/>
                <w:vertAlign w:val="subscript"/>
              </w:rPr>
              <w:t>на финансовое обеспечение научной и образовательной деятельности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975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Министерства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образовательная организация высшего образования «Научно-технологический университет «Сириус»</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436.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организациям на финансовое обеспечение затрат на разработку, испытание и внедрение инновационной продукции реабилитационной направленности с участием инвалидов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978</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разработку, испытание и внедрение инновационной продукции реабилитационной направленности с участием инвалидов</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437.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986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438.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субъектов Российской Федерации и г. Байконура на 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новой коронавирусной инфекцией в рамках реализации территориальной программы обязательного медицинского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989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и города Байконура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43</w:t>
            </w:r>
            <w:r w:rsidRPr="00662D62">
              <w:rPr>
                <w:color w:val="000000" w:themeColor="text1"/>
                <w:vertAlign w:val="subscript"/>
              </w:rPr>
              <w:lastRenderedPageBreak/>
              <w:t xml:space="preserve">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из федерального бюджета грантов в форме субсидий на создание условий для подготовки кадров в области </w:t>
            </w:r>
            <w:r w:rsidRPr="00662D62">
              <w:rPr>
                <w:color w:val="000000" w:themeColor="text1"/>
                <w:vertAlign w:val="subscript"/>
              </w:rPr>
              <w:lastRenderedPageBreak/>
              <w:t>защиты и коммерциализации результатов интеллектуальной деятельности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25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2021 года</w:t>
            </w:r>
            <w:r w:rsidRPr="00662D62">
              <w:rPr>
                <w:color w:val="000000" w:themeColor="text1"/>
              </w:rPr>
              <w:t xml:space="preserve"> </w:t>
            </w:r>
            <w:r w:rsidRPr="00662D62">
              <w:rPr>
                <w:color w:val="000000" w:themeColor="text1"/>
                <w:vertAlign w:val="subscript"/>
              </w:rPr>
              <w:t>№ 998</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государственное бюджетное учреждение «Российская академия наук»;</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в ведении которых находятся образовательные организации высшего образования и научные организации, реализующие образовательные программы высшего образования;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высшего образования, в отношении которых функции и полномочия учредителя от имени Российской Федерации осуществляет Правительство Российской Федерации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440.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направлении бюджетных ассигнований, предусмотренных Минфину России по подразделу «Амбулаторная помощь» раздела «Здравоохранение» классификации расходов бюджетов на реализацию решений Президента Российской Федерации и Правительства Российской Федерации, Минздраву России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25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1724-р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441.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в 2021 году бюджетных ассигнований для предоставления межбюджетных трансфертов бюджету Пенсионного фонда Российской Федерации на осуществление выплаты ежемесячного пособия женщинам, вставшим на учет в медицинской организации в ранние сроки беременности, и на осуществление выплаты ежемесячного пособия на ребенка в возрасте от 8 до 17 лет</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1731-р</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442.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(работ, услуг) в сервисе быстрых платежей платежной системы Банка России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1103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443.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на финансовое обеспечение дорожной деятельности с целью реализации мероприятий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w:t>
            </w:r>
            <w:r w:rsidRPr="00662D62">
              <w:rPr>
                <w:color w:val="000000" w:themeColor="text1"/>
                <w:vertAlign w:val="subscript"/>
              </w:rPr>
              <w:lastRenderedPageBreak/>
              <w:t>бюджетам субъектов Российской Федерации на 2021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июня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1769-р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444.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имеющих целевое назначение, предоставляемых в 2021 году из федерального бюджета бюджетам субъектов Российской Федерации, источником финансового обеспечения которых являются резервного фонда Правительства Российской Федерации, бюджетные ассигнования в целях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w:t>
            </w:r>
            <w:r w:rsidRPr="00662D62">
              <w:rPr>
                <w:color w:val="000000" w:themeColor="text1"/>
                <w:vertAlign w:val="subscript"/>
              </w:rPr>
              <w:lastRenderedPageBreak/>
              <w:t>Российской Федерации расходов на указанные цели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1791-р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445.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имеющих целевое назначение, предоставляемых в 2021 году из федерального бюджета бюджетам субъектов Российской Федерации, источником финансового обеспечения которых являются резервного фонда ПравительстваРоссийской Федерации, бюджетные ассигнования в целях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медицинским и иным работникам, которым в соответствии с решениями Правительства Российской Федерации в 2020 году предоставлялись выплаты стимулирующего характера за выполнение,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1792-р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труда и социальной защиты</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w:t>
            </w:r>
            <w:r w:rsidRPr="00662D62">
              <w:rPr>
                <w:color w:val="000000" w:themeColor="text1"/>
              </w:rPr>
              <w:t xml:space="preserve"> </w:t>
            </w:r>
            <w:r w:rsidRPr="00662D62">
              <w:rPr>
                <w:color w:val="000000" w:themeColor="text1"/>
                <w:vertAlign w:val="subscript"/>
              </w:rPr>
              <w:t>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w:t>
            </w:r>
            <w:r w:rsidRPr="00662D62">
              <w:rPr>
                <w:color w:val="000000" w:themeColor="text1"/>
              </w:rPr>
              <w:t xml:space="preserve"> </w:t>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w:t>
            </w:r>
            <w:r w:rsidRPr="00662D62">
              <w:rPr>
                <w:color w:val="000000" w:themeColor="text1"/>
              </w:rPr>
              <w:t xml:space="preserve"> </w:t>
            </w: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446.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из резервного фонда Правительства Российской Федерации в 2021 году бюджетных ассигнований на предоставление субсидий в целях осуществления специальных социальных выплат обучающимся по образовательным программам среднего профессионального медицинского образования и высшего медицинского образования в период прохождения практической подготовки в условиях распространения новой коронавирусной инфекции COVID-19</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5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1801-р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447.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w:t>
            </w:r>
            <w:r w:rsidRPr="00662D62">
              <w:rPr>
                <w:color w:val="000000" w:themeColor="text1"/>
                <w:vertAlign w:val="subscript"/>
              </w:rPr>
              <w:lastRenderedPageBreak/>
              <w:t>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1123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448.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1124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449.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бюджетам территориальных фондов обязательного медицинского страхования на финансовое обеспечение проведения углубленной диспансеризации застрахованных 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1125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города</w:t>
            </w:r>
            <w:r w:rsidRPr="00662D62">
              <w:rPr>
                <w:color w:val="000000" w:themeColor="text1"/>
              </w:rPr>
              <w:t xml:space="preserve"> </w:t>
            </w:r>
            <w:r w:rsidRPr="00662D62">
              <w:rPr>
                <w:color w:val="000000" w:themeColor="text1"/>
                <w:vertAlign w:val="subscript"/>
              </w:rPr>
              <w:t>Байконура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450.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из резервного фонда Правительства Российской Федерации бюджетных ассигнований на предоставление субсидий из федерального бюджета российским кредитным организациям на возмещение в 2021 году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(работ, услуг) в сервисе быстрых платежей платежной системы Банка России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1867-р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451.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2021 году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и г. Байконура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1869-р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452.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обеспечению комплексного развития сельских территорий</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реализации проектов по благоустройству сельских территорий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9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1870-р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«ДОМ.РФ»;</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r w:rsidRPr="00662D62">
              <w:rPr>
                <w:color w:val="000000" w:themeColor="text1"/>
              </w:rPr>
              <w:t xml:space="preserve"> </w:t>
            </w: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453.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в 2021 году бюджетных ассигнований на финансовое обеспечение расходов на выплату пособия по временной нетрудоспособности при необходимости осуществления уход за больным ребенком в возрасте до 8 лет в части превышающий размер пособия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10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1887-р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Фонда социального страхования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454.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на финансовое обеспечение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 Российской Федерации «Развитие транспортной системы» бюджетам субъектов Российской Федерации на 2021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10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1888-р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455.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осуществления выплаты, предусмотренной Указом Президента Российской Федерации от 2 июля 2021 г. № 396 «О единовременной выплате семьям, имеющим детей»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1158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Пенсионного фонда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456.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дотаций бюджетам субъектов Российской Федерации в целях частичной компенсации выпадающих доходов бюджетов субъектов Российской Федерации от применения инвестиционного налогового вычета на 2021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12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1161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впервые воспользовавшиеся льготой по инвестиционному налоговому вычету после 1 января 2020 г., предоставленной субъектами Российской Федерации в соответствии со статьей 286.1 Налогового кодекса Российской Федерации за 2020 год, расположенные на территории субъекта Российской Федерации и осуществляющие виды экономической деятельности, за исключением бюджетных и автономных учреждений;</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организации, реализующие проекты в рамках государственно-частного партнерства; организации - субъекты естественных монополий; организации игорного бизнеса, черной и цветной металлургии; </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организации, осуществляющие деятельность по добыче полезных ископаемых;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деятельность по транспортировке нефти и (или) нефтепродуктов, газа и (или) газового конденсата;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 налогоплательщики по налогу на добычу полезных ископаемых и акцизам;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деятельность по производству химических веществ и химических продуктов;</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финансовую и страховую деятельность</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457.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воздушного транспорта на осуществление воздушных перевозок пассажиров по социально значимым маршрутам Дальневосточного федерального округа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1172</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воздушного транспорта, осуществляющие перевозки по социально значимым маршрутам Дальневосточного федерального округа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458.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субсидий из федерального бюджета организациям на компенсацию потерь в доходах, возникающих в результате установления льгот по тарифам на осуществление семейных поездок пассажиров воздушным транспортом в целях повышения конкурентоспособности внутреннего туристического продукта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14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1176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воздушного транспорта, осуществляющие воздушные перевозки в туристических целях</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459.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14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1189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единый институт развития в жилищной сфере;</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460.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14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1190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461.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15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1206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462.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2021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15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1935-р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463.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2021 году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w:t>
            </w:r>
            <w:r w:rsidRPr="00662D62">
              <w:rPr>
                <w:color w:val="000000" w:themeColor="text1"/>
                <w:vertAlign w:val="subscript"/>
              </w:rPr>
              <w:lastRenderedPageBreak/>
              <w:t>обеспечение оказания медицинской помощи, в том числе лицам с заболеванием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w:t>
            </w:r>
            <w:r w:rsidRPr="00662D62">
              <w:rPr>
                <w:color w:val="000000" w:themeColor="text1"/>
              </w:rPr>
              <w:t xml:space="preserve"> </w:t>
            </w:r>
            <w:r w:rsidRPr="00662D62">
              <w:rPr>
                <w:color w:val="000000" w:themeColor="text1"/>
                <w:vertAlign w:val="subscript"/>
              </w:rPr>
              <w:t>Правительства Российской Федерации</w:t>
            </w:r>
            <w:r w:rsidRPr="00662D62">
              <w:rPr>
                <w:color w:val="000000" w:themeColor="text1"/>
              </w:rPr>
              <w:t xml:space="preserve"> </w:t>
            </w:r>
            <w:r w:rsidRPr="00662D62">
              <w:rPr>
                <w:color w:val="000000" w:themeColor="text1"/>
                <w:vertAlign w:val="subscript"/>
              </w:rPr>
              <w:t>от 20 июля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1997-р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464.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из федерального бюджета бюджету г. Санкт-Петербурга иного межбюджетного трансферта, источником финансового обеспечения которого являются бюджетные ассигнования резервного фонда Правительства Российской Федерации, в целях софинансирования расходных обязательств г. Санкт-Петербурга, возникающих при реализации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21 июля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1237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Правительство г. Санкт-Петербурга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465.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1252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создание электронной компонентной базы и модулей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466.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бюджетам субъектов Российской Федерации в целях софинансирования расходных обязательств субъектов Российской Федерации по финансовому обеспечению осуществления ежемесячной денежной выплаты, назначаемой в случае рождения третьего ребенка или последующих детей до достижения ребенком возраста трех лет, предусмотренной пунктом 2 Указа Президента Российской Федерации от 7 мая 2012 г. № 606 «О мерах по реализации демографической политики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24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2051-р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467.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бюджетам субъектов Российской Федерации и бюджету г. Байконура на 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реализации государственной программы Российской Федерации «Развитие образования»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24 июля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2061-р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 Байконура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468.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августа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1310</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и г. Байконура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469.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субсидий из федерального бюджета российским кредитным организациям на возмещение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августа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1312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подрядные организации, исполняющие контракты по объектам капитального строительства в сфере дорожного хозяйства по льготной ставке;</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подведомственное Федеральному дорожному агентству федеральное казенное учреждение, уполномоченное принимать бюджетные обязательства в соответствии с бюджетным законодательством Российской Федерации и являющееся государственным заказчиком контрактов</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470.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Минздраву России бюджетных ассигнований на предоставление субсидий подведомственным федеральным государственным учреждениям на обеспечение функционирования мобильных выездных мультидисциплинарных бригад в целях оказания медицинской помощи пациентам с новой коронавирусной инфекцией (COVID-19) в субъектах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7 августа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2185-р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подведомственные Министерству здравоохранения Российской Федерации федеральные государственные учреждения;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возмещения территориальным органом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августа</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1320</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Фонда социального страхования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выделении бюджетных ассигнований для предоставления межбюджетного трансферта бюджету Фонда социального страхования Российской Федерации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10 августа</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2204-р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медицинские и иные организации (их структурные подразделения), оказывающие медицинскую помощь (участвующие в оказании, обеспечивающие оказание медицинской помощи) по диагностике и лечению новой коронавирусной инфекции (COVID-19)</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Перечень субъектов Российской Федерации, в отношении которых в 2022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 «О мерах по реализации демографической политики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11 августа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2218-р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Ямало-Ненецкого автономный округа</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474.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финансовое обеспечение части затрат на разработку конкурентоспособных нишевых аппаратно-программных комплексов для целей искусственного интеллекта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августа</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1380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разработку конкурентоспособных нишевых аппаратно-программных комплексов для целей искусственного интеллекта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23 августа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1396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предоставляемых в 2021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 ансирования расходных обязательств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31 августа</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2414-р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 сентября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1469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управляющая компания портовой особой экономической зоны</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бюджетных ассигнований федерального бюджета на 2021 год на ежемесячное денежное вознаграждение за классное руководство (кураторство) педагогическим работникам федеральных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выполнение функций классного руководителя (куратора)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 сентября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2431-р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 по государственным резервам;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rPr>
              <w:br/>
            </w:r>
            <w:r w:rsidRPr="00662D62">
              <w:rPr>
                <w:color w:val="000000" w:themeColor="text1"/>
                <w:vertAlign w:val="subscript"/>
              </w:rPr>
              <w:t>Федеральное агентство железнодорожного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Верховный суд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образовательное учреждение высшего образования «Санкт-Петербургский государственный университет»;</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479.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создании модельных муниципальных библиотек, на 2021 год</w:t>
            </w:r>
          </w:p>
          <w:p w:rsidR="005D1340" w:rsidRPr="00662D62" w:rsidRDefault="005D1340" w:rsidP="005D1340">
            <w:pPr>
              <w:pStyle w:val="a7"/>
              <w:spacing w:before="0" w:beforeAutospacing="0" w:after="0" w:afterAutospacing="0"/>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модернизации библиотек м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 на 2021 год</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из федерального бюджета бюджетам субъектов Российской Федераци в целях софинансирования расходных обязательств субъектов Российской Федерации, возникающих при поддержке творческой деятельности и техническом оснащении детских и кукольных театров, на 2021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6 сентября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2463-р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Ярославской области;</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Ярославской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Ямало-Ненецкого автономного округа;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Камчатского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Липецкой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Санкт-Петербурга;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города</w:t>
            </w:r>
            <w:r w:rsidRPr="00662D62">
              <w:rPr>
                <w:color w:val="000000" w:themeColor="text1"/>
              </w:rPr>
              <w:t xml:space="preserve"> </w:t>
            </w:r>
            <w:r w:rsidRPr="00662D62">
              <w:rPr>
                <w:color w:val="000000" w:themeColor="text1"/>
                <w:vertAlign w:val="subscript"/>
              </w:rPr>
              <w:t>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480.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из федерального бюджета субсидий субъектам малого и среднего предпринимательства и социально ориентированным некоммерческим организациям, ведущим деятельность в муниципальных образованиях, в наибольшей степени пострадавших в условиях ухудшения ситуации в результате распространения новой коронавирусной инфекции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сентября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1513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 и социально ориентированные некоммерческие организации, ведущие деятельность в муниципальных образованиях, осуществляющие деятельность, связанную с производством (реализацией) подакцизных товаров</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реализации мер по социальной поддержке молодежи в возрасте от 14 до 22 лет для повышения доступности организаций культуры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8 сентября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1521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казенное учреждение, находящееся в ведении Министерства культуры Российской Федерации, основной целью деятельности которого является организационное и информационное обеспечение реализации мер социальной поддержки молодежи в возрасте от 14 до 22 лет для повышения доступности организаций культуры;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театры, концертные организации, музеи, организации культурно-досугового типа, библиотеки и образовательные организации в сфере культуры (федеральные, региональные, муниципальные и частные учреждения и организации культуры независимо от организационно-правовой формы и ведомственной принадлежности), самостоятельно или с привлечением билетных операторов (агрегаторов) предоставляющие гражданам возможность посещения организуемых ими мероприятий;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отбираемые в соответствии с законодательством Российской Федерации юридические лица, обеспечивающие организационно-технологическую возможность оплаты билетов на посещение мероприятий с использованием предоплаченной банковской карты «Пушкинская карта», выпущенной оператором на имя гражданина с лимитом средств в 2021 году 3 тыс. рублей, с 2022 года - 5 тыс. рублей;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уполномоченные на основании соответствующего договора с организациями культуры юридические лица, оказывающие услуги по распространению (реализации) билетов;</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советы, создаваемые при Министерстве культуры Российской Федерации и при органах исполнительной власти субъектов Российской Федерации в сфере культуры и действующие в соответствии с положениями о них</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внесения изменений в 2021 году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от 8 сентября</w:t>
            </w:r>
            <w:r w:rsidRPr="00662D62">
              <w:rPr>
                <w:color w:val="000000" w:themeColor="text1"/>
              </w:rPr>
              <w:t xml:space="preserve"> </w:t>
            </w:r>
            <w:r w:rsidRPr="00662D62">
              <w:rPr>
                <w:color w:val="000000" w:themeColor="text1"/>
                <w:vertAlign w:val="subscript"/>
              </w:rPr>
              <w:t>2021 года</w:t>
            </w:r>
            <w:r w:rsidRPr="00662D62">
              <w:rPr>
                <w:color w:val="000000" w:themeColor="text1"/>
              </w:rPr>
              <w:t xml:space="preserve"> </w:t>
            </w:r>
            <w:r w:rsidRPr="00662D62">
              <w:rPr>
                <w:color w:val="000000" w:themeColor="text1"/>
                <w:vertAlign w:val="subscript"/>
              </w:rPr>
              <w:t>№ 1525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Комиссия Федерального Собрания Российской Федерации по перераспределению бюджетных ассигнований;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осуществляющие координацию деятельности государственного внебюджетного фонда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органы управления государственного внебюджетного фонда Российской Федерации</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принятии 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7 сентября 2021 г. № 1517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государственной власти (государственные органы), организации, осуществляющие полномочия главного распорядителя средств федерального бюджета и (или) полномочия учредителя в отношении федерального государственного учреждения, федерального казенного предприятия, права собственника имущества федерального государственного унитарного предприятия (в том числе Государственной корпорации по атомной энергии «Росатом» и Государственной корпорации по космической деятельности «Роскосмос»), юридические лица, в бухгалтерском учете которых учтены произведенные капитальные вложения за счет средств федерального бюджета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заключения без проведения конкурсов или аукционов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9 сентября 2021 г. № 1529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Государственные или муниципальные организации культуры.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общественного питания, юридические лица и индивидуальные предприниматели, осуществляющие розничную торговлю сувенирной, издательской, аудиовизуальной продукцией, в целях организации соответствующей целям деятельности организаций культуры розничной торговли сувенирной, издательской и аудиовизуальной продукцией для обеспечения потребностей посетителей организаций культуры</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особенностях, осуществляемых Минпромторгом России в 2021 году закупок музыкальных инструментов для оснащения детских школ искусств</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от10 сентября 2021 г.</w:t>
            </w:r>
            <w:r w:rsidRPr="00662D62">
              <w:rPr>
                <w:color w:val="000000" w:themeColor="text1"/>
              </w:rPr>
              <w:t xml:space="preserve"> </w:t>
            </w:r>
            <w:r w:rsidRPr="00662D62">
              <w:rPr>
                <w:color w:val="000000" w:themeColor="text1"/>
                <w:vertAlign w:val="subscript"/>
              </w:rPr>
              <w:t>№ 2526-р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Министерство культуры Российской Федерации, высшие исполнительные органы государственной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Республика Алтай, Республика Башкортостан,</w:t>
            </w:r>
            <w:r w:rsidRPr="00662D62">
              <w:rPr>
                <w:color w:val="000000" w:themeColor="text1"/>
              </w:rPr>
              <w:t xml:space="preserve"> </w:t>
            </w:r>
            <w:r w:rsidRPr="00662D62">
              <w:rPr>
                <w:color w:val="000000" w:themeColor="text1"/>
                <w:vertAlign w:val="subscript"/>
              </w:rPr>
              <w:t>Республика Бурятия,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Республика Дагестан,</w:t>
            </w:r>
            <w:r w:rsidRPr="00662D62">
              <w:rPr>
                <w:color w:val="000000" w:themeColor="text1"/>
              </w:rPr>
              <w:t xml:space="preserve"> </w:t>
            </w:r>
            <w:r w:rsidRPr="00662D62">
              <w:rPr>
                <w:color w:val="000000" w:themeColor="text1"/>
                <w:vertAlign w:val="subscript"/>
              </w:rPr>
              <w:t>Кабардино-Балкарская Республика,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Карачаево-Черкесская Республика, Республика Карелия,</w:t>
            </w:r>
            <w:r w:rsidRPr="00662D62">
              <w:rPr>
                <w:color w:val="000000" w:themeColor="text1"/>
              </w:rPr>
              <w:t xml:space="preserve"> </w:t>
            </w:r>
            <w:r w:rsidRPr="00662D62">
              <w:rPr>
                <w:color w:val="000000" w:themeColor="text1"/>
                <w:vertAlign w:val="subscript"/>
              </w:rPr>
              <w:t>Республика Коми,</w:t>
            </w:r>
            <w:r w:rsidRPr="00662D62">
              <w:rPr>
                <w:color w:val="000000" w:themeColor="text1"/>
              </w:rPr>
              <w:t xml:space="preserve"> </w:t>
            </w:r>
            <w:r w:rsidRPr="00662D62">
              <w:rPr>
                <w:color w:val="000000" w:themeColor="text1"/>
                <w:vertAlign w:val="subscript"/>
              </w:rPr>
              <w:t>Республика Марий Эл,</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Республика Саха (Якутия),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Республика Северная Осетия – Алания,</w:t>
            </w:r>
            <w:r w:rsidRPr="00662D62">
              <w:rPr>
                <w:color w:val="000000" w:themeColor="text1"/>
              </w:rPr>
              <w:t xml:space="preserve"> </w:t>
            </w:r>
            <w:r w:rsidRPr="00662D62">
              <w:rPr>
                <w:color w:val="000000" w:themeColor="text1"/>
                <w:vertAlign w:val="subscript"/>
              </w:rPr>
              <w:t>Республика Татарстан,</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Удмуртская Республика,</w:t>
            </w:r>
            <w:r w:rsidRPr="00662D62">
              <w:rPr>
                <w:color w:val="000000" w:themeColor="text1"/>
              </w:rPr>
              <w:t xml:space="preserve"> </w:t>
            </w:r>
            <w:r w:rsidRPr="00662D62">
              <w:rPr>
                <w:color w:val="000000" w:themeColor="text1"/>
                <w:vertAlign w:val="subscript"/>
              </w:rPr>
              <w:t>Республика Хакасия,</w:t>
            </w:r>
            <w:r w:rsidRPr="00662D62">
              <w:rPr>
                <w:color w:val="000000" w:themeColor="text1"/>
              </w:rPr>
              <w:t xml:space="preserve"> </w:t>
            </w:r>
            <w:r w:rsidRPr="00662D62">
              <w:rPr>
                <w:color w:val="000000" w:themeColor="text1"/>
                <w:vertAlign w:val="subscript"/>
              </w:rPr>
              <w:t>Чеченская Республика,</w:t>
            </w:r>
            <w:r w:rsidRPr="00662D62">
              <w:rPr>
                <w:color w:val="000000" w:themeColor="text1"/>
              </w:rPr>
              <w:t xml:space="preserve"> </w:t>
            </w:r>
            <w:r w:rsidRPr="00662D62">
              <w:rPr>
                <w:color w:val="000000" w:themeColor="text1"/>
                <w:vertAlign w:val="subscript"/>
              </w:rPr>
              <w:t>Пермский край,</w:t>
            </w:r>
            <w:r w:rsidRPr="00662D62">
              <w:rPr>
                <w:color w:val="000000" w:themeColor="text1"/>
              </w:rPr>
              <w:t xml:space="preserve"> </w:t>
            </w:r>
            <w:r w:rsidRPr="00662D62">
              <w:rPr>
                <w:color w:val="000000" w:themeColor="text1"/>
                <w:vertAlign w:val="subscript"/>
              </w:rPr>
              <w:t>Приморский край,</w:t>
            </w:r>
            <w:r w:rsidRPr="00662D62">
              <w:rPr>
                <w:color w:val="000000" w:themeColor="text1"/>
              </w:rPr>
              <w:t xml:space="preserve"> </w:t>
            </w:r>
            <w:r w:rsidRPr="00662D62">
              <w:rPr>
                <w:color w:val="000000" w:themeColor="text1"/>
                <w:vertAlign w:val="subscript"/>
              </w:rPr>
              <w:t>Ставропольский край,</w:t>
            </w:r>
            <w:r w:rsidRPr="00662D62">
              <w:rPr>
                <w:color w:val="000000" w:themeColor="text1"/>
              </w:rPr>
              <w:t xml:space="preserve"> </w:t>
            </w:r>
            <w:r w:rsidRPr="00662D62">
              <w:rPr>
                <w:color w:val="000000" w:themeColor="text1"/>
                <w:vertAlign w:val="subscript"/>
              </w:rPr>
              <w:t>Архангельская область,</w:t>
            </w:r>
            <w:r w:rsidRPr="00662D62">
              <w:rPr>
                <w:color w:val="000000" w:themeColor="text1"/>
              </w:rPr>
              <w:t xml:space="preserve"> </w:t>
            </w:r>
            <w:r w:rsidRPr="00662D62">
              <w:rPr>
                <w:color w:val="000000" w:themeColor="text1"/>
                <w:vertAlign w:val="subscript"/>
              </w:rPr>
              <w:t>Вологодская область,</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Калининградская область,</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Кемеровская область – Кузбасс,</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Кировская область,</w:t>
            </w:r>
            <w:r w:rsidRPr="00662D62">
              <w:rPr>
                <w:color w:val="000000" w:themeColor="text1"/>
              </w:rPr>
              <w:t xml:space="preserve"> </w:t>
            </w:r>
            <w:r w:rsidRPr="00662D62">
              <w:rPr>
                <w:color w:val="000000" w:themeColor="text1"/>
                <w:vertAlign w:val="subscript"/>
              </w:rPr>
              <w:t>Ленинградская область,</w:t>
            </w:r>
            <w:r w:rsidRPr="00662D62">
              <w:rPr>
                <w:color w:val="000000" w:themeColor="text1"/>
              </w:rPr>
              <w:t xml:space="preserve"> </w:t>
            </w:r>
            <w:r w:rsidRPr="00662D62">
              <w:rPr>
                <w:color w:val="000000" w:themeColor="text1"/>
                <w:vertAlign w:val="subscript"/>
              </w:rPr>
              <w:t>Мурманская область,</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Новгородская область,</w:t>
            </w:r>
            <w:r w:rsidRPr="00662D62">
              <w:rPr>
                <w:color w:val="000000" w:themeColor="text1"/>
              </w:rPr>
              <w:t xml:space="preserve"> </w:t>
            </w:r>
            <w:r w:rsidRPr="00662D62">
              <w:rPr>
                <w:color w:val="000000" w:themeColor="text1"/>
                <w:vertAlign w:val="subscript"/>
              </w:rPr>
              <w:t>Омская область,</w:t>
            </w:r>
            <w:r w:rsidRPr="00662D62">
              <w:rPr>
                <w:color w:val="000000" w:themeColor="text1"/>
              </w:rPr>
              <w:t xml:space="preserve"> </w:t>
            </w:r>
            <w:r w:rsidRPr="00662D62">
              <w:rPr>
                <w:color w:val="000000" w:themeColor="text1"/>
                <w:vertAlign w:val="subscript"/>
              </w:rPr>
              <w:t>Оренбургская область,</w:t>
            </w:r>
            <w:r w:rsidRPr="00662D62">
              <w:rPr>
                <w:color w:val="000000" w:themeColor="text1"/>
              </w:rPr>
              <w:t xml:space="preserve"> </w:t>
            </w:r>
            <w:r w:rsidRPr="00662D62">
              <w:rPr>
                <w:color w:val="000000" w:themeColor="text1"/>
                <w:vertAlign w:val="subscript"/>
              </w:rPr>
              <w:t>Пензенская область,</w:t>
            </w:r>
            <w:r w:rsidRPr="00662D62">
              <w:rPr>
                <w:color w:val="000000" w:themeColor="text1"/>
              </w:rPr>
              <w:t xml:space="preserve"> </w:t>
            </w:r>
            <w:r w:rsidRPr="00662D62">
              <w:rPr>
                <w:color w:val="000000" w:themeColor="text1"/>
                <w:vertAlign w:val="subscript"/>
              </w:rPr>
              <w:t>Псковская область,</w:t>
            </w:r>
            <w:r w:rsidRPr="00662D62">
              <w:rPr>
                <w:color w:val="000000" w:themeColor="text1"/>
              </w:rPr>
              <w:t xml:space="preserve"> </w:t>
            </w:r>
            <w:r w:rsidRPr="00662D62">
              <w:rPr>
                <w:color w:val="000000" w:themeColor="text1"/>
                <w:vertAlign w:val="subscript"/>
              </w:rPr>
              <w:t>Самарская область,</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Саратовская область,</w:t>
            </w:r>
            <w:r w:rsidRPr="00662D62">
              <w:rPr>
                <w:color w:val="000000" w:themeColor="text1"/>
              </w:rPr>
              <w:t xml:space="preserve"> </w:t>
            </w:r>
            <w:r w:rsidRPr="00662D62">
              <w:rPr>
                <w:color w:val="000000" w:themeColor="text1"/>
                <w:vertAlign w:val="subscript"/>
              </w:rPr>
              <w:t>Ульяновская область.</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Получатели в субъектах Российской Федерации, уполномоченные высшими исполнительными органами государственной власти субъектов Российской Федерации на получение музыкальных инструментов.</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компаниям на финансовое обеспечение части затрат, связанных с внедрением Российской продукции радиоэлектронной промышленности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27 сентября 2021 г. № 1619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компании, осуществляющие внедрение российской продукции радиоэлектронной промышленности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30 сентября 2021 г.№ 1661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осуществлении выплаты ежемесячной денежной компенсации, установленной частью 2.1 статьи 11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20 октября 2021 г. № 1783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 Федеральная служба исполнения наказаний, Федеральная служба судебных приставов, Федеральная таможенная служба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489.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предоставлении субсидий из федерального бюджета российским организациям в целях государственной поддержки модернизации опорных лабораторий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20 октября 2021 г. № 1784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Федеральная служба по аккредитации, российские организации, осуществляющие модернизацию опорных лабораторий по испытанию сельскохозяйственных и лесохозяйственных тракторов; российские организации, осуществляющие модернизацию опорных лабораторий по испытанию продукции легкой промышленности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490.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осуществлении единовременной выплаты гражданам Российской Федерации, награжденным медалью "За оборону Ленинграда" или знаком "Жителю блокадного Ленинграда", в связи с 80-й годовщиной открытия Дороги жизни"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20 октября 2021 г. № 1790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 органы, осуществляющие пенсионное обеспечение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органы, осуществляющие назначение и выплату ежемесячного пожизненного содержания судей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Выделение в 2021 году субсидии из федерального бюджета государственным цирковым организациям, учредителем которых выступает Российская Федерация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26 октября 2021 г.</w:t>
            </w:r>
            <w:r w:rsidRPr="00662D62">
              <w:rPr>
                <w:color w:val="000000" w:themeColor="text1"/>
              </w:rPr>
              <w:t xml:space="preserve"> </w:t>
            </w:r>
            <w:r w:rsidRPr="00662D62">
              <w:rPr>
                <w:color w:val="000000" w:themeColor="text1"/>
                <w:vertAlign w:val="subscript"/>
              </w:rPr>
              <w:t>№ 3027-р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 Государственные цирковые организации, учредителем которых выступает Российская Федерация в лице Правительства Российской Федерации или уполномоченного федерального органа исполнительной власти, имея в виду финансовое обеспечение расходов, связанных с основной деятельностью таких организаций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Перечень федеральных органов исполнительной власти, их подведомственных учреждений и предприятий, при осуществлении закупок товаров, работ, услуг которыми применяются закрытые конкурентные способы определения поставщиков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октября 2021 г.</w:t>
            </w:r>
            <w:r w:rsidRPr="00662D62">
              <w:rPr>
                <w:color w:val="000000" w:themeColor="text1"/>
              </w:rPr>
              <w:t xml:space="preserve"> </w:t>
            </w:r>
            <w:r w:rsidRPr="00662D62">
              <w:rPr>
                <w:color w:val="000000" w:themeColor="text1"/>
                <w:vertAlign w:val="subscript"/>
              </w:rPr>
              <w:t>№ 3095-р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 а также подведомственные государственные учреждения и государственные унитарные предприятия.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Служба внешней разведки Российской Федерации, подведомственные государственные учреждения и государственные унитарные предприятия.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 подведомственные государственные учреждения и государственные унитарные предприятия.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 Российской Федерации, подведомственные государственные учреждения и государственные унитарные предприятия.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службы охраны Российской Федерации, подведомственные государственные учреждения и государственные унитарные предприятия.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49</w:t>
            </w:r>
            <w:r w:rsidRPr="00662D62">
              <w:rPr>
                <w:color w:val="000000" w:themeColor="text1"/>
                <w:vertAlign w:val="subscript"/>
              </w:rPr>
              <w:lastRenderedPageBreak/>
              <w:t xml:space="preserve">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Перечень товаров, работ, услуг, закупки которых могут осуществляться в соответствии с пунктом 30 части 1 статьи 93 Федерального </w:t>
            </w:r>
            <w:r w:rsidRPr="00662D62">
              <w:rPr>
                <w:color w:val="000000" w:themeColor="text1"/>
                <w:vertAlign w:val="subscript"/>
              </w:rPr>
              <w:lastRenderedPageBreak/>
              <w:t>закона «О контрактной системе в сфере закупок товаров, работ, услуг для обеспечения государственных и муниципальных нужд»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w:t>
            </w:r>
            <w:r w:rsidRPr="00662D62">
              <w:rPr>
                <w:color w:val="000000" w:themeColor="text1"/>
              </w:rPr>
              <w:t xml:space="preserve"> </w:t>
            </w:r>
            <w:r w:rsidRPr="00662D62">
              <w:rPr>
                <w:color w:val="000000" w:themeColor="text1"/>
                <w:vertAlign w:val="subscript"/>
              </w:rPr>
              <w:t>от 30 октября 2021 г.</w:t>
            </w:r>
            <w:r w:rsidRPr="00662D62">
              <w:rPr>
                <w:color w:val="000000" w:themeColor="text1"/>
              </w:rPr>
              <w:t xml:space="preserve"> </w:t>
            </w:r>
            <w:r w:rsidRPr="00662D62">
              <w:rPr>
                <w:color w:val="000000" w:themeColor="text1"/>
                <w:vertAlign w:val="subscript"/>
              </w:rPr>
              <w:t>№ 3096-р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Государственные и муниципальные заказчики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установления принадлежности лицу, выполняющему государственный контракт, права на получение патента и исключительного права на результат интеллектуальной деятельности, непосредственно связанный с обеспечением обороны и безопасности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Указ Президента Российской Федерации</w:t>
            </w:r>
            <w:r w:rsidRPr="00662D62">
              <w:rPr>
                <w:color w:val="000000" w:themeColor="text1"/>
              </w:rPr>
              <w:t xml:space="preserve"> </w:t>
            </w:r>
            <w:r w:rsidRPr="00662D62">
              <w:rPr>
                <w:color w:val="000000" w:themeColor="text1"/>
                <w:vertAlign w:val="subscript"/>
              </w:rPr>
              <w:t>от 8 ноября 2021 г. № 634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 Министерство внутренних дел Российской Федерации, Служба внешней разведки Российской Федерации, Федеральная служба безопасности Российской Федерации, Федеральная служба войск национальной гвардии Российской Федерации, Федеральная служба охраны Российской Федерации, Исполнители по государственным контрактам</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передачи публично-правовой компании "Единый заказчик в сфере строительства" объекта, включенного в программу деятельности публично-правовой компании "Единый заказчик в сфере строительства" на текущий год и плановый период, выполнения его реконструкции или капитального ремонта и его приемки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16 ноября 2021 г. № 1953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"Единый заказчик в сфере строительства", федеральный орган исполнительной власти, осуществляющий полномочия собственника объекта, уполномоченный федеральный орган исполнительной власти, в ведении которого находится правообладатель, органы государственного строительного надзора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субсидий из федерального бюджета российским организациям воздушного транспорта на возмещение затрат, понесенных при выполнении мероприятий по обеспечению вывоза российских граждан из Турецкой Республики и Объединенной Республики Танзании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20 ноября 2021 г.</w:t>
            </w:r>
            <w:r w:rsidRPr="00662D62">
              <w:rPr>
                <w:color w:val="000000" w:themeColor="text1"/>
              </w:rPr>
              <w:t xml:space="preserve"> </w:t>
            </w:r>
            <w:r w:rsidRPr="00662D62">
              <w:rPr>
                <w:color w:val="000000" w:themeColor="text1"/>
                <w:vertAlign w:val="subscript"/>
              </w:rPr>
              <w:t>№ 1980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 российские организации воздушного транспорта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определяющие 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весь документ неисполнения и условия ее прекращения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ноября 2021 г. № 2016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Исполнители по государственным (муниципальным) контрактам, которым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государственным (муниципальным) контрактам</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w:t>
            </w:r>
            <w:r w:rsidRPr="00662D62">
              <w:rPr>
                <w:color w:val="000000" w:themeColor="text1"/>
                <w:vertAlign w:val="subscript"/>
              </w:rPr>
              <w:lastRenderedPageBreak/>
              <w:t>целях софинансирования, в том числе в полном объеме, расходных обязательств субъектов Российской Федерации по финансовому обеспечению мероприятий и компенсации затрат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30 ноября 2021 г.№ 2141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 Федеральная служба по надзору в сфере здравоохранения, высший исполнительный орган государственной власти субъекта Российской Федерации, финансовые органы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499.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Федерации, возникающих при возмещении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ноября 2021 г.</w:t>
            </w:r>
            <w:r w:rsidRPr="00662D62">
              <w:rPr>
                <w:color w:val="000000" w:themeColor="text1"/>
              </w:rPr>
              <w:t xml:space="preserve"> </w:t>
            </w:r>
            <w:r w:rsidRPr="00662D62">
              <w:rPr>
                <w:color w:val="000000" w:themeColor="text1"/>
                <w:vertAlign w:val="subscript"/>
              </w:rPr>
              <w:t>№ 2142</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 высший исполнительный орган государственной власти субъекта Российской Федерации или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финансовые органы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«Национальная система пространственных данных»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декабря 2021 г. № 2148</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регистрации, кадастра и картографии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Общероссийской общественной организации «Союз театральных деятелей Российской Федерации (Всероссийское театральное общество)» на поддержку развития театральной деятельности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 декабря 2021 г. № 2186</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 Общероссийская общественная организация «Союз театральных деятелей Российской Федерации (Всероссийское театральное общество)»</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Распределение иных межбюджетных трансфертов, предоставляемых в 2021 году из федерального бюджета бюджетам субъектов Российской Федерации и бюджету г. Байконура,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w:t>
            </w:r>
            <w:r w:rsidRPr="00662D62">
              <w:rPr>
                <w:color w:val="000000" w:themeColor="text1"/>
                <w:vertAlign w:val="subscript"/>
              </w:rPr>
              <w:lastRenderedPageBreak/>
              <w:t>заболевание новой коронавирусной инфекцией (COVID-19), в рамках реализации территориальных программ обязательного медицинского страхования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Распоряжение Правительства Российской Федерации от 4 декабря 2021 г.</w:t>
            </w:r>
            <w:r w:rsidRPr="00662D62">
              <w:rPr>
                <w:color w:val="000000" w:themeColor="text1"/>
              </w:rPr>
              <w:t xml:space="preserve"> </w:t>
            </w:r>
            <w:r w:rsidRPr="00662D62">
              <w:rPr>
                <w:color w:val="000000" w:themeColor="text1"/>
                <w:vertAlign w:val="subscript"/>
              </w:rPr>
              <w:t>№ 3448-р</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 высший исполнительный орган государственной власти субъекта Российской Федерации, финансовые органы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4 декабря 2021 г.</w:t>
            </w:r>
            <w:r w:rsidRPr="00662D62">
              <w:rPr>
                <w:color w:val="000000" w:themeColor="text1"/>
              </w:rPr>
              <w:t xml:space="preserve"> </w:t>
            </w:r>
            <w:r w:rsidRPr="00662D62">
              <w:rPr>
                <w:color w:val="000000" w:themeColor="text1"/>
                <w:vertAlign w:val="subscript"/>
              </w:rPr>
              <w:t>№ 2196</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 высшие исполнительные органы государственной власти субъекта Российской Федерации, финансовые органы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доходов по кредитам, выданным участникам свободной экономической зоны на территориях Республики Крым и г. Севастополя на реализацию инвестиционных проектов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7 декабря 2021 г. № 2221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 российские кредитные организации, участники свободной экономической зоны</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бюджету федеральной территории «Сириус» в целях софинансирования расходных обязательств федеральной территории "Сириус", возникающих при реализации мероприятий по социально-экономическому развитию указанной федеральной территории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8 декабря 2021 г. № 2227</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 администрация федеральной территории «Сириус»</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финансовое обеспечение реализации некоммерческими организациями, осуществляющими функции инфраструктурных центров, программ по развитию отдельных направлений Национальной технологической инициативы</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 апреля 2018 г. № 402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«Платформа Национальной технологической инициативы»,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поддержки проектов Национальной технологической инициативы</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образовательным организациям высшего образования на реализацию мероприятий, направленных на поддержку студенческих научных сообществ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10 декабря 2021 г. № 2249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 образовательные организации высшего образования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экономического обоснования затрат</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13 декабря 2021 г. № 2271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и главные распорядители бюджетных средств, до которых как получателей бюджетных средств доведены лимиты бюджетных обязательств на предоставление субсидий (бюджетных инвестиций)</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509.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2022 - 2023 годах из федерального бюджета субсидий акционерному обществу «Первый канал», федеральному государственному унитарному предприятию </w:t>
            </w:r>
            <w:r w:rsidRPr="00662D62">
              <w:rPr>
                <w:color w:val="000000" w:themeColor="text1"/>
                <w:vertAlign w:val="subscript"/>
              </w:rPr>
              <w:lastRenderedPageBreak/>
              <w:t>«Всероссийская государственная телевизионная и радиовещательная компания», обществу с ограниченной ответственностью «Национальный спортивный телеканал», акционерному обществу «Телекомпания НТВ», акционерному обществу «Телерадиокомпания «Петербург», акционерному обществу «Карусель» и акционерному обществу «ТВ Центр» на финансовое обеспечение расходов, связанных с приобретением и вводом в эксплуатацию программно-аппаратных комплексов для организации скрытого субтитрирования на общероссийских обязательных общедоступных телеканалах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13 декабря 2021 г.</w:t>
            </w:r>
            <w:r w:rsidRPr="00662D62">
              <w:rPr>
                <w:color w:val="000000" w:themeColor="text1"/>
              </w:rPr>
              <w:t xml:space="preserve"> </w:t>
            </w:r>
            <w:r w:rsidRPr="00662D62">
              <w:rPr>
                <w:color w:val="000000" w:themeColor="text1"/>
                <w:vertAlign w:val="subscript"/>
              </w:rPr>
              <w:t>№ 2276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цифрового развития, связи и массовых коммуникаций Российской Федерации; акционерное общество «Первый канал», федеральное </w:t>
            </w:r>
            <w:r w:rsidRPr="00662D62">
              <w:rPr>
                <w:color w:val="000000" w:themeColor="text1"/>
                <w:vertAlign w:val="subscript"/>
              </w:rPr>
              <w:lastRenderedPageBreak/>
              <w:t>государственное унитарное предприятие «Всероссийская государственная телевизионная и радиовещательная компания», общество с ограниченной ответственностью «Национальный спортивный телеканал», акционерное общество «Телекомпания НТВ», акционерное общество «Телерадиокомпания «Петербург», акционерное общество «Карусель», акционерное общество «ТВ Центр»</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акционерному обществу «Федеральная корпорация по развитию малого и среднего предпринимательства»</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декабря 2019 г.</w:t>
            </w:r>
            <w:r w:rsidRPr="00662D62">
              <w:rPr>
                <w:color w:val="000000" w:themeColor="text1"/>
              </w:rPr>
              <w:t xml:space="preserve"> </w:t>
            </w:r>
            <w:r w:rsidRPr="00662D62">
              <w:rPr>
                <w:color w:val="000000" w:themeColor="text1"/>
                <w:vertAlign w:val="subscript"/>
              </w:rPr>
              <w:t>№ 1820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 акционерное общество «Федеральная корпорация по развитию малого и среднего предпринимательства», г. Москва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декабря 2021 г.</w:t>
            </w:r>
            <w:r w:rsidRPr="00662D62">
              <w:rPr>
                <w:color w:val="000000" w:themeColor="text1"/>
              </w:rPr>
              <w:t xml:space="preserve"> </w:t>
            </w:r>
            <w:r w:rsidRPr="00662D62">
              <w:rPr>
                <w:color w:val="000000" w:themeColor="text1"/>
                <w:vertAlign w:val="subscript"/>
              </w:rPr>
              <w:t>№ 2281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внесения изменений в 2022 году в сводную бюджетную роспись бюджета Пенсионного фонда Российской Федерации без внесения изменений в Федеральный закон «О бюджете Пенсионного фонда Российской Федерации на 2022 год и на плановый период 2023 и 2024 годов» с превышением общего объема расходов, утвержденных указанным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декабря 2021 г.</w:t>
            </w:r>
            <w:r w:rsidRPr="00662D62">
              <w:rPr>
                <w:color w:val="000000" w:themeColor="text1"/>
              </w:rPr>
              <w:t xml:space="preserve"> </w:t>
            </w:r>
            <w:r w:rsidRPr="00662D62">
              <w:rPr>
                <w:color w:val="000000" w:themeColor="text1"/>
                <w:vertAlign w:val="subscript"/>
              </w:rPr>
              <w:t>№ 2285</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 Распорядители (получатели) средств бюджета Пенсионного фонда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реализации пилотного проекта по оказанию услуг по комплексной реабилитации и абилитации детей-инвалидов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декабря 2021 г.</w:t>
            </w:r>
            <w:r w:rsidRPr="00662D62">
              <w:rPr>
                <w:color w:val="000000" w:themeColor="text1"/>
              </w:rPr>
              <w:t xml:space="preserve"> </w:t>
            </w:r>
            <w:r w:rsidRPr="00662D62">
              <w:rPr>
                <w:color w:val="000000" w:themeColor="text1"/>
                <w:vertAlign w:val="subscript"/>
              </w:rPr>
              <w:t>№ 2339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Фонд социального страхования Российской Федерации и его территориальные органы в пилотных регионах; </w:t>
            </w:r>
            <w:r w:rsidRPr="00662D62">
              <w:rPr>
                <w:color w:val="000000" w:themeColor="text1"/>
              </w:rPr>
              <w:br/>
            </w:r>
            <w:r w:rsidRPr="00662D62">
              <w:rPr>
                <w:color w:val="000000" w:themeColor="text1"/>
                <w:vertAlign w:val="subscript"/>
              </w:rPr>
              <w:t xml:space="preserve">оператор информационной системы </w:t>
            </w:r>
            <w:r w:rsidRPr="00662D62">
              <w:rPr>
                <w:color w:val="000000" w:themeColor="text1"/>
                <w:vertAlign w:val="subscript"/>
              </w:rPr>
              <w:lastRenderedPageBreak/>
              <w:t xml:space="preserve">электронных сертификатов совместно с высшими исполнительными органами государственной власти субъектов Российской Федерации пилотных регионов;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и федеральные учреждения;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главные бюро медико-социальной экспертизы пилотных регионов</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2022 году иного межбюджетного трансферта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и организации работы единой службы оперативной помощи гражданам по номеру «122»</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декабря 2021 г № 2368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 высший исполнительный орган государственной власти субъекта Российской Федерации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педагогическим работникам государственных общеобразовательных организаций субъектов Российской Федерации и г. Байконура и муниципальных общеобразовательных организаций"</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21 декабря 2021 г. № 2382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высший исполнительный орган государственной власти субъекта Российской Федерации или администрация г. Байконура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из федерального бюджета Фонду поддержки детей с тяжелыми жизнеугрожающими и хроническими заболеваниями, в том числе редкими (орфанными) заболеваниями, «Круг добра»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23 декабря 2021 г. № 2409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здравоохранения Российской Федерации;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поддержки детей с тяжелыми жизнеугрожающими и хроническими заболеваниями, в том числе редкими (орфанными) заболеваниями, «Круг добра»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на государственную поддержку отдельных общественных организаций в сфере образования</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19 августа 2016 г. № 823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 общественные организации в сфере образования</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грантах Президента Российской Федерации лицам, проявившим выдающиеся способности и показавшим высокие достижения в определенной сфере деятельности, </w:t>
            </w:r>
            <w:r w:rsidRPr="00662D62">
              <w:rPr>
                <w:color w:val="000000" w:themeColor="text1"/>
                <w:vertAlign w:val="subscript"/>
              </w:rPr>
              <w:lastRenderedPageBreak/>
              <w:t>поступившим на обучение в образовательные и научные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23 мая 2020 г.№ 744</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просвещения Российской Федерации, 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 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lastRenderedPageBreak/>
              <w:t xml:space="preserve">Министерство культуры Российской Федерации;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519.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декабря 2021 г. № 2436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Федеральное дорожное агентство, высший исполнительный орган государственной власти субъекта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финансовый орган субъекта Российской Федерации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«Национальные приоритеты» в целях обеспечения реализации комплекса мероприятий, направленных на популяризацию внутреннего туризма, стимулирование спроса в сезоны пониженного спроса, а также на повышение информированности граждан Российской Федерации о туристских возможностях внутри страны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декабря 2021 г. № 2461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 автономная некоммерческая организация «Национальные приоритеты»</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2021 году субсидии за счет средств резервного фонда Правительства Российской Федерации публичному акционерному обществу «Россети Северный Кавказ» в целях возмещения затрат, связанных с реализацией мероприятий по восстановлению распределительных сетей электроснабжения потребителей Республики Дагестан и с приобретением автотранспорта и специальной техники для укомплектования оперативно-выездных бригад и персонала, выполняющих ремонт объектов электросетевого хозяйства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2021 г. № 2494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Публичное акционерное общество «Россети Северный Кавказ»</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открытому акционерному обществу «Российские железные дороги» на возмещение недополученных доходов, возникающих в результате установления льготных тарифов на перевозку железнодорожным транспортом во внутрироссийском сообщении моторного топлива, предназначенного для реализации на территории Российской Федерации, в </w:t>
            </w:r>
            <w:r w:rsidRPr="00662D62">
              <w:rPr>
                <w:color w:val="000000" w:themeColor="text1"/>
                <w:vertAlign w:val="subscript"/>
              </w:rPr>
              <w:lastRenderedPageBreak/>
              <w:t>направлении Дальневосточного федерального округа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28 декабря 2021 г. № 2508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«Российские железные дороги»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управления принадлежащими Российской Федерации правами на результаты интеллектуальной деятельности, в том числе правами на результаты интеллектуальной деятельности, непосредственно связанные с обеспечением обороны и безопасности, и признании утратившими силу некоторых актов и отдельных положений некоторых актов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2021 г. № 2550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«Федеральное агентство по правовой защите результатов интеллектуальной деятельности военного, специального и двойного назначения»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согласовании проведения закрытого конкурса, закрытого аукциона</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декабря 2021 г. № 2603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определенный в соответствии с частью 2 статьи 72 Федерального закона «О контрактной системе в сфере закупок товаров, работ, услуг для обеспечения государственных и муниципальных нужд», государственные и муниципальные заказчики, иные юридические лица, в отношении которых в соответствии со статьей 15 Федерального закона при осуществлении закупок товаров, работ, услуг для обеспечения государственных и муниципальных нужд применяются положения Федерального закона, регулирующие контроль в сфере закупок, либо уполномоченным органом или уполномоченным учреждением, предусмотренными статьей 26 Федерального закона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декабря 2021 г. № 2604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Заказчики и поставщики товаров, работ, услуг для обеспечения государственных и муниципальных нужд</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форме субсидий юридическим лицам и индивидуальным предпринимателям в рамках реализации национального проекта «Образование» и национальной программы «Цифровая экономика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декабря 2021 г № 2609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юридические лица и индивидуальные предприниматели в рамках реализации национального проекта «Образование» и национальной программы «Цифровая экономика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грантов в форме субсидий из федерального бюджета на оказание государственной поддержки развития образовательно-производственных центров </w:t>
            </w:r>
            <w:r w:rsidRPr="00662D62">
              <w:rPr>
                <w:color w:val="000000" w:themeColor="text1"/>
                <w:vertAlign w:val="subscript"/>
              </w:rPr>
              <w:lastRenderedPageBreak/>
              <w:t>(кластеров)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r w:rsidRPr="00662D62">
              <w:rPr>
                <w:color w:val="000000" w:themeColor="text1"/>
              </w:rPr>
              <w:br/>
            </w:r>
            <w:r w:rsidRPr="00662D62">
              <w:rPr>
                <w:color w:val="000000" w:themeColor="text1"/>
                <w:vertAlign w:val="subscript"/>
              </w:rPr>
              <w:t> а также образовательных кластеров среднего профессионального образования в рамках федерального проекта «Профессионалитет» государственной программы Российской Федерации «Развитие образования»</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14 января 2022 г. № 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образовательные организации, реализующие программы среднего </w:t>
            </w:r>
            <w:r w:rsidRPr="00662D62">
              <w:rPr>
                <w:color w:val="000000" w:themeColor="text1"/>
                <w:vertAlign w:val="subscript"/>
              </w:rPr>
              <w:lastRenderedPageBreak/>
              <w:t>профессионального образования, и организации, действующие в реальном секторе экономики, в рамках федерального проекта «Профессионалитет» государственной программы Российской Федерации «Развитие образования»</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разработку прототипов квантовых процессоров в соответствии с мероприятиями дорожной карты «Квантовые вычисления»</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ноября 2020 г. № 1875</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 юридические лица на финансовое обеспечение затрат на реализацию плана мероприятий («дорожной карты»)</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529.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2022 году иных межбюджетных трансфертов, имеющих целевое назначение,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и г. Байконура, возникающих при финансовом обеспечении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февраля 2022 г. № 85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 исполнительный орган государственной власти субъекта Российской Федерации или администрация г. Байконура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кредитным организациям на возмещение выпадающих доходов по кредитам, выданным на приобретение специализированной техники и деревянных домов</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февраля 2018 г. № 163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предоставлении субсидий из федерального бюджета на государственную поддержку отдельных общественных и иных некоммерческих организаций</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2010 г. № 1135</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 Министерство труда и социальной защиты Российской Федерации, Министерство просвещения Российской Федерации, Министерство науки и высшего образования Российской Федерации, Федеральное агентство по делам молодежи как получателей средств федерального бюджета, общественные и иные некоммерческие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532.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научно-техническая программа в области экологического развития Российской Федерации и климатических изменений на 2021 - 2030 годы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8 февраля 2022 г. № 133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 федеральные органы исполнительной власти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Методика по определению суммы средств, предоставляемых в качестве обеспечения исполнения соглашения о создании объектов инфраструктуры морского порта, равной объему средств бюджетов бюджетной системы Российской Федерации, либо средств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в том числе капитальных вложений, направляемых на создание объектов государственной собственности в целях реализации мероприятий инвестиционной декларации</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10 февраля 2022 г. № 143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Финансовые органы, организации, подведомственные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в том числе капитальных вложений, направляемых на создание объектов государственной собственности в целях реализации мероприятий инвестиционной декларации, указанной в статье 6.2 Федерального закона «О морских портах в Российской Федерации и о внесении изменений в отдельные законодательные акты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государственной поддержке организаций в целях компенсации части затрат, связанных с сертификацией продукции агропромышленного комплекса на внешних рынках</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декабря 2019 г. № 1816</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 юридические лица независимо от их организационно-правовых форм, зарегистрированные на территории Российской Федерации в соответствии с Федеральным законом «О государственной регистрации юридических лиц и индивидуальных предпринимателей», понесшие затраты, связанные с сертификацией продукции агропромышленного комплекса на внешних рынках, акционерное общество Российский экспортный центр</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февраля 2022 г. № 208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автономная некоммерческая организация «Агентство по технологическому развитию»</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предоставлении грантов в форме субсидий из федерального бюджета на реализацию проектов по созданию и (или) развитию центров инженерных разработок на базе образовательных организаций высшего образования и научных организаций, </w:t>
            </w:r>
            <w:r w:rsidRPr="00662D62">
              <w:rPr>
                <w:color w:val="000000" w:themeColor="text1"/>
                <w:vertAlign w:val="subscript"/>
              </w:rPr>
              <w:lastRenderedPageBreak/>
              <w:t>реализующих проекты, связанные с разработкой комплектующих</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18 февраля.2022 г. № 209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образовательные организации высшего образования и научные организации, реализующие проекты, связанные с разработкой комплектующих,</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12 декабря 2019 г. № 1649</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«Диалог Регионы» на создание и обеспечение функционирования в субъектах Российской Федерации центров управления регионов</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16 ноября 2020 г № 1844</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 автономная некоммерческая организация по развитию цифровых проектов в сфере общественных связей и коммуникаций «Диалог Регионы»</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539.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доходов по выданным кредитам на реализацию инвестиционных проектов в сфере физической культуры и спорта и о признании утратившим силу постановления Правительства Российской Федерации от 25 декабря 2019 г. № 1836</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февраля 2022 г. № 252П</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 российские кредитные организации, государственная корпорация развития «ВЭБ.РФ»</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2016 г. № 1528</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 российские кредитные организации, международные финансовые организации, государственная корпорация развития «ВЭБ.РФ»</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поддержке российских организаций и индивидуальных предпринимателей, в наибольшей степени пострадавших от введения </w:t>
            </w:r>
            <w:r w:rsidRPr="00662D62">
              <w:rPr>
                <w:color w:val="000000" w:themeColor="text1"/>
                <w:vertAlign w:val="subscript"/>
              </w:rPr>
              <w:lastRenderedPageBreak/>
              <w:t>ограничительных мер со стороны иностранных государств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9 марта 2022 г. № 308</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российские организации и индивидуальные предприниматели, в наибольшей степени </w:t>
            </w:r>
            <w:r w:rsidRPr="00662D62">
              <w:rPr>
                <w:color w:val="000000" w:themeColor="text1"/>
                <w:vertAlign w:val="subscript"/>
              </w:rPr>
              <w:lastRenderedPageBreak/>
              <w:t>пострадавшие от введения ограничительных мер со стороны иностранных государств</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содержание запасных пунктов управления Государственной корпорации по атомной энергии «Росатом»</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9 марта 2022 г. № 318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 (далее -Корпорация), акционерное общество, которое создано в соответствии с законодательством Российской Федерации и акции которого находятся в собственности Корпорации, или его дочернему обществу, акции которого находятся в собственности Корпорации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продукции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октября 2018 г. № 1269</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Министерство экономического развития Российской Федерации, акционерное общество «Российский экспортный центр», производители специализированной техники и оборудования</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мая 2021 г. № 731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«Центр поддержки инжиниринга и инноваций» в целях создания инструментов доработки продукции технологических компаний под требования крупных корпораций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марта 2022 г. № 392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«Центр поддержки инжиниринга и инноваций»</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марта 2022 г. № 393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на государственную поддержку организации регулярных перевозок по Северному морскому пути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марта 2022 г. № 397</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осуществляющие каботажные перевозки грузов из Большого порта Санкт-Петербург (порта Мурманск) в </w:t>
            </w:r>
            <w:r w:rsidRPr="00662D62">
              <w:rPr>
                <w:color w:val="000000" w:themeColor="text1"/>
                <w:vertAlign w:val="subscript"/>
              </w:rPr>
              <w:lastRenderedPageBreak/>
              <w:t>регионы Дальнего Востока и в обратном направлении в европейскую часть России по планируемым маршрутам перевозки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реализации в 2022 году отдельных мероприятий, направленных на снижение напряженности на рынке труда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марта 2022 г. № 409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 финансовые органы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549.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предоставлении в 2022 году субсидий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18 марта 2022 г. № 532-р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предоставлении в 2022 году субсидий кредитным организациям на возмещение недополученных ими доходов по кредитам, выданным системообразующим организациям промышленности и торговли и (или) их дочерним обществам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18 марта 2022 г. № 534-р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2022 - 2024 годах субсидии из федерального бюджета Фонду поддержки детей, находящихся в трудной жизненной ситуации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марта 2022 г. № 453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поддержки детей, находящихся в трудной жизненной ситуации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кредитным организациям на возмещение недополученных ими доходов по кредитам, выданным резидентам территорий опережающего социально-экономического развития и свободного порта Владивосток на реализацию инвестиционных проектов на территориях субъектов Российской Федерации, входящих в состав Дальневосточного федерального округа, по льготной ставке, и о внесении изменения в постановление Правительства Российской Федерации от 17 сентября 2013 г. № 810</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декабря 2019 г.  № 1818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 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акционерному обществу «Российский Банк поддержки малого и среднего предпринимательства» на возмещение недополученных им доходов по кредитам, предоставленным в 2022 - 2024 годах высокотехнологичным, инновационным субъектам малого и среднего предпринимательства по льготной ставке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марта 2022 г. № 469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Банк поддержки малого и среднего предпринимательства»,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высокотехнологичный, инновационный субъект малого и среднего предпринимательства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554.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 апреля 2022 г. № 574</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организация топливно-энергетического комплекса, включенная в перечень (перечни) системообразующих организаций российской экономики в соответствии с критериями или дополнительными основаниями, утвержденными Правительственной комиссией по повышению устойчивости развития российской экономики,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российская кредитная организация, включенная в перечень системно значимых кредитных организаций согласно методике, предусмотренной частью шестой статьи 57 Федерального закона «О Центральном банке Российской Федерации (Банке России)», и (или) российская кредитная организация, в отношении которой иностранными государствами в 2022 году введены санкционные ограничения, и (или) российская кредитная организация, определенная решением Правительства Российской Федерации, и (или) уполномоченная кредитная организация, ответственная за проведение расчетов между субъектами оптового рынка электрической энергии и мощности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последствий чрезвычайных ситуаций природного характера, произошедших в 2021 году</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5 апреля 2022 г. № 592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финансовые органы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мерах по смягчению требований к конечным получателям средств субсидий из федерального бюджета, предоставляемых в целях реализации Национальной технологической инициативы, в 2022 году</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6 апреля 2022 г. № 606</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Фонд поддержки проектов Национальной технологической инициативы</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кредитным организациям на возмещение недополученных ими доходов по операциям от предоставления независимых гарантий системообразующим организациям промышленности и торговли и организациям, входящим в группу лиц </w:t>
            </w:r>
            <w:r w:rsidRPr="00662D62">
              <w:rPr>
                <w:color w:val="000000" w:themeColor="text1"/>
                <w:vertAlign w:val="subscript"/>
              </w:rPr>
              <w:lastRenderedPageBreak/>
              <w:t>системообразующей организации промышленности и торговли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7 апреля 2022 г. № 612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Особенности реализации национальных проектов (программ), федеральных проектов, ведомственных проектов и региональных проектов в условиях геополитического и санкционного давления на развитие российской экономики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9 апреля 2022 г.</w:t>
            </w:r>
            <w:r w:rsidRPr="00662D62">
              <w:rPr>
                <w:color w:val="000000" w:themeColor="text1"/>
              </w:rPr>
              <w:t xml:space="preserve"> </w:t>
            </w:r>
            <w:r w:rsidRPr="00662D62">
              <w:rPr>
                <w:color w:val="000000" w:themeColor="text1"/>
                <w:vertAlign w:val="subscript"/>
              </w:rPr>
              <w:t>№ 628</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иные заинтересованные органы и организаций,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559.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2022 году субсидий из федерального бюджета российским авиакомпаниям на возмещение недополученных доходов, образовавшихся вследствие расторжения договоров перевозки с пассажирами в связи с отменой международных и (или) внутренних перевозок в условиях внешнего санкционного давления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апреля 2022 г.</w:t>
            </w:r>
            <w:r w:rsidRPr="00662D62">
              <w:rPr>
                <w:color w:val="000000" w:themeColor="text1"/>
              </w:rPr>
              <w:t xml:space="preserve"> </w:t>
            </w:r>
            <w:r w:rsidRPr="00662D62">
              <w:rPr>
                <w:color w:val="000000" w:themeColor="text1"/>
                <w:vertAlign w:val="subscript"/>
              </w:rPr>
              <w:t>№ 662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авиакомпании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2022 году субсидий из федерального бюджета российским аэропортам на частичное возмещение операционных расходов в период введения режима временного ограничения полетов в аэропорты юга и центральной части России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апреля 2022 г.</w:t>
            </w:r>
            <w:r w:rsidRPr="00662D62">
              <w:rPr>
                <w:color w:val="000000" w:themeColor="text1"/>
              </w:rPr>
              <w:t xml:space="preserve"> </w:t>
            </w:r>
            <w:r w:rsidRPr="00662D62">
              <w:rPr>
                <w:color w:val="000000" w:themeColor="text1"/>
                <w:vertAlign w:val="subscript"/>
              </w:rPr>
              <w:t>№ 664</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аэропорты</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нормы и Правила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"специализированный учебно-научный центр",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апреля 2022 г.</w:t>
            </w:r>
            <w:r w:rsidRPr="00662D62">
              <w:rPr>
                <w:color w:val="000000" w:themeColor="text1"/>
              </w:rPr>
              <w:t xml:space="preserve"> </w:t>
            </w:r>
            <w:r w:rsidRPr="00662D62">
              <w:rPr>
                <w:color w:val="000000" w:themeColor="text1"/>
                <w:vertAlign w:val="subscript"/>
              </w:rPr>
              <w:t>№ 659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осуществляющие функции и полномочия учредителя в отношении федеральных государственных образовательных учреждений высшего образования, указанных в пункте 1 настоящего постановления, размера субсидий, предоставляемых бюджетным и автономным учреждениям на финансовое обеспечение выполнения государственного задания на оказание государственных услуг (выполнение работ).</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декабря 2020 г. № 2095 (ред. от 16 апреля 2022 г.)</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финансовые органы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w:t>
            </w:r>
            <w:r w:rsidRPr="00662D62">
              <w:rPr>
                <w:color w:val="000000" w:themeColor="text1"/>
                <w:vertAlign w:val="subscript"/>
              </w:rPr>
              <w:lastRenderedPageBreak/>
              <w:t>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18 апреля 2022 г. № 686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Финансовые органы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туризма»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декабря 2021 г. № 2439</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финансовые органы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в 2022 году иных межбюджетных трансфертов, имеющих целевое назначение, из федерального бюджета бюджетам субъектов Российской Федерации в целях софинансирования в полном объеме расходных обязательств субъектов Российской Федерации, возникающих при осуществлении компенсации части операционных расходов организациям рыбохозяйственного комплекса, осуществляющим добычу (вылов) водных биологических ресурсов в акватории Азовского моря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22 апреля 2022 г. № 736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рыбохозяйственного комплекса</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транспортного комплекса и организациям, входящим в группу лиц системообразующей организации транспортного комплекса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23 апреля 2022 г. № 745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аккредитованным системообразующим организациям в сфере информационных технологий, а также организациям, входящим в группу лиц системообразующей организации в сфере информационных технологий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апреля 2022 г. № 754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2022 году субсидий из федерального бюджета российским авиакомпаниям для возмещения операционных расходов на осуществление перевозок по </w:t>
            </w:r>
            <w:r w:rsidRPr="00662D62">
              <w:rPr>
                <w:color w:val="000000" w:themeColor="text1"/>
                <w:vertAlign w:val="subscript"/>
              </w:rPr>
              <w:lastRenderedPageBreak/>
              <w:t>внутренним воздушным линиям в условиях внешнего санкционного воздействия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27 апреля 2022 г. № 761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авиакомпании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569.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в виде имущественного взноса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28 апреля 2022 г. № 772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Министерства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развития «ВЭБ.РФ»</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на цели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 и Правил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апреля 2022 г. № 805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«ДОМ.РФ»,</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и иные организации, предоставляющие жилищные (ипотечные) кредиты (займы), выданные для улучшения жилищных условий гражданам Российской Федерации, являющимся работниками организаций, осуществляющих деятельность в области информационных технологий</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на цели реализации инвестиционных проектов на территориях Дальневосточного федерального округа и Арктической зоны Российской Федерации, и о внесении изменений в некоторые акты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4 мая 2022 г. № 811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развития «ВЭБ.РФ»</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w:t>
            </w:r>
            <w:r w:rsidRPr="00662D62">
              <w:rPr>
                <w:color w:val="000000" w:themeColor="text1"/>
                <w:vertAlign w:val="subscript"/>
              </w:rPr>
              <w:lastRenderedPageBreak/>
              <w:t>организаций, иностранных банков и международных финансовых организаций, на 2022 год</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w:t>
            </w:r>
            <w:r w:rsidRPr="00662D62">
              <w:rPr>
                <w:color w:val="000000" w:themeColor="text1"/>
              </w:rPr>
              <w:br/>
            </w:r>
            <w:r w:rsidRPr="00662D62">
              <w:rPr>
                <w:color w:val="000000" w:themeColor="text1"/>
                <w:vertAlign w:val="subscript"/>
              </w:rPr>
              <w:t>Правительства Российской Федерации от 5 мая 2022 г. № 815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Финансовый орган субъекта Российской Федерации (муниципального образования)</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высшего образования «Университет Иннополис» на проведение комплексной оценки развития цифровых компетенций обучающихся, получающих дополнительную квалификацию по профилю в области информационных технологий на «Цифровой кафедре» образовательных организаций высшего образования - участников программы стратегического академического лидерства «Приоритет-2030»</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9 мая 2022 г. № 845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высшего образования «Университет Иннополис»</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публично-правовой компанией «Фонд развития территорий» публично-правовому образованию, с которым заключено соглашение о предоставлении субсидии в виде имущественного взноса в имущество этой публично-правовой компании, информации о сумме фактически произведенных застройщиками, осуществляющими строительство объектов на территории соответствующего публично-правового образования, расходов, направленных на защиту прав и законных интересов граждан - участников строительства, и формы предоставления такой информации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мая 2022 г. № 876</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«Фонд развития территорий»,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публично-правовое образование, с которым заключено соглашение о предоставлении субсидии в виде имущественного взноса в имущество Фонда развития территорий, предусмотренное частью 1.1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мая 2022 г. № 895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2022 году субсидий из федерального бюджета российским авиакомпаниям, осуществляющим грузовые перевозки, на возмещение операционных расходов в условиях внешнего санкционного воздействия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мая 2022 г. № 955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авиакомпании, осуществляющие грузовые перевозки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2022 году субсидий из федерального бюджета туроператорам на возмещение затрат, понесенных при выполнении мероприятий по обеспечению вывоза из иностранных государств туристов, </w:t>
            </w:r>
            <w:r w:rsidRPr="00662D62">
              <w:rPr>
                <w:color w:val="000000" w:themeColor="text1"/>
                <w:vertAlign w:val="subscript"/>
              </w:rPr>
              <w:lastRenderedPageBreak/>
              <w:t>находящихся в соответствии с приобретенным туристским продуктом в иностранных государствах, связанных с ограничениями, вызванными недружественными действиями отдельных иностранных государств в отношении Российской Федерации, российских юридических лиц и физических лиц</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28 мая 2022 г.</w:t>
            </w:r>
            <w:r w:rsidRPr="00662D62">
              <w:rPr>
                <w:color w:val="000000" w:themeColor="text1"/>
              </w:rPr>
              <w:t xml:space="preserve"> </w:t>
            </w:r>
            <w:r w:rsidRPr="00662D62">
              <w:rPr>
                <w:color w:val="000000" w:themeColor="text1"/>
                <w:vertAlign w:val="subscript"/>
              </w:rPr>
              <w:t>№ 975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туроператоры</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2008 - 2011 годах на техническое перевооружение,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16 февраля 2008 г. № 91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 самолетов, вертолетов и авиационных двигателей</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579.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возмещение части затрат на уплату процентов по кредитам, привлеченным для реализации проектов по созданию судостроительных комплексов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марта 2018 г. № 253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в виде имущественного взноса в государственную корпорацию развития "ВЭБ.РФ" в целях компенсации недополученных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апреля 2018 г. № 459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государственная корпорация развития «ВЭБ.РФ»</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 xml:space="preserve">и распределения иных межбюджетных трансфертов из федерального бюджета бюджетам субъектов Российской Федерации </w:t>
            </w:r>
            <w:r w:rsidRPr="00662D62">
              <w:rPr>
                <w:color w:val="000000" w:themeColor="text1"/>
              </w:rPr>
              <w:br/>
            </w:r>
            <w:r w:rsidRPr="00662D62">
              <w:rPr>
                <w:color w:val="000000" w:themeColor="text1"/>
                <w:vertAlign w:val="subscript"/>
              </w:rPr>
              <w:t xml:space="preserve">на финансовое обеспечение расходов </w:t>
            </w:r>
            <w:r w:rsidRPr="00662D62">
              <w:rPr>
                <w:color w:val="000000" w:themeColor="text1"/>
              </w:rPr>
              <w:br/>
            </w:r>
            <w:r w:rsidRPr="00662D62">
              <w:rPr>
                <w:color w:val="000000" w:themeColor="text1"/>
                <w:vertAlign w:val="subscript"/>
              </w:rPr>
              <w:t xml:space="preserve">по осуществлению медицинской деятельности, связанной </w:t>
            </w:r>
            <w:r w:rsidRPr="00662D62">
              <w:rPr>
                <w:color w:val="000000" w:themeColor="text1"/>
              </w:rPr>
              <w:br/>
            </w:r>
            <w:r w:rsidRPr="00662D62">
              <w:rPr>
                <w:color w:val="000000" w:themeColor="text1"/>
                <w:vertAlign w:val="subscript"/>
              </w:rPr>
              <w:t>с донорством органов человека в целях трансплантации (пересадки)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2018 г.</w:t>
            </w:r>
            <w:r w:rsidRPr="00662D62">
              <w:rPr>
                <w:color w:val="000000" w:themeColor="text1"/>
              </w:rPr>
              <w:t xml:space="preserve"> </w:t>
            </w:r>
            <w:r w:rsidRPr="00662D62">
              <w:rPr>
                <w:color w:val="000000" w:themeColor="text1"/>
                <w:vertAlign w:val="subscript"/>
              </w:rPr>
              <w:t>№ 1733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 xml:space="preserve">и распределения в 2019 - 2021 годах иных межбюджетных трансфертов </w:t>
            </w:r>
            <w:r w:rsidRPr="00662D62">
              <w:rPr>
                <w:color w:val="000000" w:themeColor="text1"/>
              </w:rPr>
              <w:br/>
            </w:r>
            <w:r w:rsidRPr="00662D62">
              <w:rPr>
                <w:color w:val="000000" w:themeColor="text1"/>
                <w:vertAlign w:val="subscript"/>
              </w:rPr>
              <w:t xml:space="preserve">из федерального бюджета бюджетам субъектов Российской Федерации </w:t>
            </w:r>
            <w:r w:rsidRPr="00662D62">
              <w:rPr>
                <w:color w:val="000000" w:themeColor="text1"/>
              </w:rPr>
              <w:br/>
            </w:r>
            <w:r w:rsidRPr="00662D62">
              <w:rPr>
                <w:color w:val="000000" w:themeColor="text1"/>
                <w:vertAlign w:val="subscript"/>
              </w:rPr>
              <w:lastRenderedPageBreak/>
              <w:t>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29 декабря 2018 г.</w:t>
            </w:r>
            <w:r w:rsidRPr="00662D62">
              <w:rPr>
                <w:color w:val="000000" w:themeColor="text1"/>
              </w:rPr>
              <w:t xml:space="preserve"> </w:t>
            </w:r>
            <w:r w:rsidRPr="00662D62">
              <w:rPr>
                <w:color w:val="000000" w:themeColor="text1"/>
                <w:vertAlign w:val="subscript"/>
              </w:rPr>
              <w:t>№ 1734</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Фонду инфраструктурных </w:t>
            </w:r>
            <w:r w:rsidRPr="00662D62">
              <w:rPr>
                <w:color w:val="000000" w:themeColor="text1"/>
              </w:rPr>
              <w:br/>
            </w:r>
            <w:r w:rsidRPr="00662D62">
              <w:rPr>
                <w:color w:val="000000" w:themeColor="text1"/>
                <w:vertAlign w:val="subscript"/>
              </w:rPr>
              <w:t xml:space="preserve">и образовательных программ на развитие наноиндустрии </w:t>
            </w:r>
            <w:r w:rsidRPr="00662D62">
              <w:rPr>
                <w:color w:val="000000" w:themeColor="text1"/>
              </w:rPr>
              <w:br/>
            </w:r>
            <w:r w:rsidRPr="00662D62">
              <w:rPr>
                <w:color w:val="000000" w:themeColor="text1"/>
                <w:vertAlign w:val="subscript"/>
              </w:rPr>
              <w:t xml:space="preserve">с помощью инфраструктурных </w:t>
            </w:r>
            <w:r w:rsidRPr="00662D62">
              <w:rPr>
                <w:color w:val="000000" w:themeColor="text1"/>
              </w:rPr>
              <w:br/>
            </w:r>
            <w:r w:rsidRPr="00662D62">
              <w:rPr>
                <w:color w:val="000000" w:themeColor="text1"/>
                <w:vertAlign w:val="subscript"/>
              </w:rPr>
              <w:t>и образовательных программ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августа 2019 г. № 1043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Фонд инфраструктурных </w:t>
            </w:r>
            <w:r w:rsidRPr="00662D62">
              <w:rPr>
                <w:color w:val="000000" w:themeColor="text1"/>
              </w:rPr>
              <w:br/>
            </w:r>
            <w:r w:rsidRPr="00662D62">
              <w:rPr>
                <w:color w:val="000000" w:themeColor="text1"/>
                <w:vertAlign w:val="subscript"/>
              </w:rPr>
              <w:t>и образовательных программ</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декабря 2019 г.</w:t>
            </w:r>
            <w:r w:rsidRPr="00662D62">
              <w:rPr>
                <w:color w:val="000000" w:themeColor="text1"/>
              </w:rPr>
              <w:t xml:space="preserve"> </w:t>
            </w:r>
            <w:r w:rsidRPr="00662D62">
              <w:rPr>
                <w:color w:val="000000" w:themeColor="text1"/>
                <w:vertAlign w:val="subscript"/>
              </w:rPr>
              <w:t>№ 1679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народных художественных промыслов</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субсидий из федерального бюджета российским кредитным организациям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от 24 декабря 2019 г. № 1804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сельского хозяйства Российской Федерации, индивидуальные предприниматели </w:t>
            </w:r>
            <w:r w:rsidRPr="00662D62">
              <w:rPr>
                <w:color w:val="000000" w:themeColor="text1"/>
              </w:rPr>
              <w:br/>
            </w:r>
            <w:r w:rsidRPr="00662D62">
              <w:rPr>
                <w:color w:val="000000" w:themeColor="text1"/>
                <w:vertAlign w:val="subscript"/>
              </w:rPr>
              <w:t xml:space="preserve">и организации, зарегистрированные на сельских территориях (сельских агломерациях), российские </w:t>
            </w:r>
            <w:r w:rsidRPr="00662D62">
              <w:rPr>
                <w:color w:val="000000" w:themeColor="text1"/>
              </w:rPr>
              <w:br/>
            </w:r>
            <w:r w:rsidRPr="00662D62">
              <w:rPr>
                <w:color w:val="000000" w:themeColor="text1"/>
                <w:vertAlign w:val="subscript"/>
              </w:rPr>
              <w:t>и международные финансовые организации, государственная корпорация развития "ВЭБ.РФ"</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w:t>
            </w:r>
            <w:r w:rsidRPr="00662D62">
              <w:rPr>
                <w:color w:val="000000" w:themeColor="text1"/>
              </w:rPr>
              <w:br/>
            </w:r>
            <w:r w:rsidRPr="00662D62">
              <w:rPr>
                <w:color w:val="000000" w:themeColor="text1"/>
                <w:vertAlign w:val="subscript"/>
              </w:rPr>
              <w:t xml:space="preserve"> в целях софинансирования, </w:t>
            </w:r>
            <w:r w:rsidRPr="00662D62">
              <w:rPr>
                <w:color w:val="000000" w:themeColor="text1"/>
              </w:rPr>
              <w:br/>
            </w:r>
            <w:r w:rsidRPr="00662D62">
              <w:rPr>
                <w:color w:val="000000" w:themeColor="text1"/>
                <w:vertAlign w:val="subscript"/>
              </w:rPr>
              <w:t xml:space="preserve">в том числе в полном объеме, расходных обязательств субъектов Российской Федерации </w:t>
            </w:r>
            <w:r w:rsidRPr="00662D62">
              <w:rPr>
                <w:color w:val="000000" w:themeColor="text1"/>
              </w:rPr>
              <w:br/>
            </w:r>
            <w:r w:rsidRPr="00662D62">
              <w:rPr>
                <w:color w:val="000000" w:themeColor="text1"/>
                <w:vertAlign w:val="subscript"/>
              </w:rPr>
              <w:t xml:space="preserve">по финансовому обеспечению приобретения медицинских изделий </w:t>
            </w:r>
            <w:r w:rsidRPr="00662D62">
              <w:rPr>
                <w:color w:val="000000" w:themeColor="text1"/>
              </w:rPr>
              <w:br/>
            </w:r>
            <w:r w:rsidRPr="00662D62">
              <w:rPr>
                <w:color w:val="000000" w:themeColor="text1"/>
                <w:vertAlign w:val="subscript"/>
              </w:rPr>
              <w:t>и проведения капитального ремонта зданий медицинских организаций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августа 2020 г.№ 1306</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(ред. от 9 июня 2022 г. № 1056 приостановлено до 1 января 2024 г. действие пунктов 13 и 14 Правил)</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высший исполнительный орган государственной власти субъекта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Предоставление субсидии из федерального бюджета автономной некоммерческой организации «Платформа Национальной технологической инициативы» в целях организации акселерационных программ поддержки проектных команд </w:t>
            </w:r>
            <w:r w:rsidRPr="00662D62">
              <w:rPr>
                <w:color w:val="000000" w:themeColor="text1"/>
              </w:rPr>
              <w:br/>
            </w:r>
            <w:r w:rsidRPr="00662D62">
              <w:rPr>
                <w:color w:val="000000" w:themeColor="text1"/>
                <w:vertAlign w:val="subscript"/>
              </w:rPr>
              <w:t xml:space="preserve">и студенческих инициатив для формирования </w:t>
            </w:r>
            <w:r w:rsidRPr="00662D62">
              <w:rPr>
                <w:color w:val="000000" w:themeColor="text1"/>
                <w:vertAlign w:val="subscript"/>
              </w:rPr>
              <w:lastRenderedPageBreak/>
              <w:t>инновационных продуктов в рамках реализации федерального проекта Платформа университетского технологического предпринимательства государственной программы Российской Федерации Научно-технологическое развитие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15 июня 2022 г. № 1085</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«Платформа Национальной технологической инициативы»</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автономной некоммерческой организации «Платформа Национальной технологической инициативы" в целях создания и поддержания пространства коллективной работы «Предпринимательские точки кипения» на территории образовательных организаций высшего образования в рамках реализации федерального проекта «Платформа университетского технологического предпринимательства» государственной программы Российской Федерации </w:t>
            </w:r>
            <w:r w:rsidRPr="00662D62">
              <w:rPr>
                <w:color w:val="000000" w:themeColor="text1"/>
              </w:rPr>
              <w:br/>
            </w:r>
            <w:r w:rsidRPr="00662D62">
              <w:rPr>
                <w:color w:val="000000" w:themeColor="text1"/>
                <w:vertAlign w:val="subscript"/>
              </w:rPr>
              <w:t>«Научно-технологическое развитие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июня 2022 г. № 1101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«Платформа Национальной технологической инициативы»</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589.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федерального бюджета грантов в форме субсидий индивидуальным предпринимателям </w:t>
            </w:r>
            <w:r w:rsidRPr="00662D62">
              <w:rPr>
                <w:color w:val="000000" w:themeColor="text1"/>
              </w:rPr>
              <w:br/>
            </w:r>
            <w:r w:rsidRPr="00662D62">
              <w:rPr>
                <w:color w:val="000000" w:themeColor="text1"/>
                <w:vertAlign w:val="subscript"/>
              </w:rPr>
              <w:t xml:space="preserve">и юридическим лицам </w:t>
            </w:r>
            <w:r w:rsidRPr="00662D62">
              <w:rPr>
                <w:color w:val="000000" w:themeColor="text1"/>
              </w:rPr>
              <w:br/>
            </w:r>
            <w:r w:rsidRPr="00662D62">
              <w:rPr>
                <w:color w:val="000000" w:themeColor="text1"/>
                <w:vertAlign w:val="subscript"/>
              </w:rPr>
              <w:t xml:space="preserve">в рамках реализации отдельных мероприятий государственной программы Российской Федерации </w:t>
            </w:r>
            <w:r w:rsidRPr="00662D62">
              <w:rPr>
                <w:color w:val="000000" w:themeColor="text1"/>
              </w:rPr>
              <w:br/>
            </w:r>
            <w:r w:rsidRPr="00662D62">
              <w:rPr>
                <w:color w:val="000000" w:themeColor="text1"/>
                <w:vertAlign w:val="subscript"/>
              </w:rPr>
              <w:t>«Доступная среда»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июня 2022 г.</w:t>
            </w:r>
            <w:r w:rsidRPr="00662D62">
              <w:rPr>
                <w:color w:val="000000" w:themeColor="text1"/>
              </w:rPr>
              <w:t xml:space="preserve"> </w:t>
            </w:r>
            <w:r w:rsidRPr="00662D62">
              <w:rPr>
                <w:color w:val="000000" w:themeColor="text1"/>
                <w:vertAlign w:val="subscript"/>
              </w:rPr>
              <w:t>№ 1102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индивидуальные предприниматели </w:t>
            </w:r>
            <w:r w:rsidRPr="00662D62">
              <w:rPr>
                <w:color w:val="000000" w:themeColor="text1"/>
              </w:rPr>
              <w:br/>
            </w:r>
            <w:r w:rsidRPr="00662D62">
              <w:rPr>
                <w:color w:val="000000" w:themeColor="text1"/>
                <w:vertAlign w:val="subscript"/>
              </w:rPr>
              <w:t>и юридические лица,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отдыха и оздоровления детей;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индивидуальные предприниматели, включенные в реестр организаций отдыха детей и их оздоровления уполномоченного органа субъекта Российской Федерации в сфере организации отдыха и оздоровления детей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590.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возмещения части затрат физическим лицам, осуществившим инвестиции в университетские стартапы</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июля 2022 г.</w:t>
            </w:r>
            <w:r w:rsidRPr="00662D62">
              <w:rPr>
                <w:color w:val="000000" w:themeColor="text1"/>
              </w:rPr>
              <w:t xml:space="preserve"> </w:t>
            </w:r>
            <w:r w:rsidRPr="00662D62">
              <w:rPr>
                <w:color w:val="000000" w:themeColor="text1"/>
                <w:vertAlign w:val="subscript"/>
              </w:rPr>
              <w:t>№ 1191</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Фонд развития Центра разработки </w:t>
            </w:r>
            <w:r w:rsidRPr="00662D62">
              <w:rPr>
                <w:color w:val="000000" w:themeColor="text1"/>
              </w:rPr>
              <w:br/>
            </w:r>
            <w:r w:rsidRPr="00662D62">
              <w:rPr>
                <w:color w:val="000000" w:themeColor="text1"/>
                <w:vertAlign w:val="subscript"/>
              </w:rPr>
              <w:t>и коммерциализации новых технологий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591.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на предоставление талантливым школьникам 8 - 11 классов возможности прохождения дополнительного 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июля 2022 г.</w:t>
            </w:r>
            <w:r w:rsidRPr="00662D62">
              <w:rPr>
                <w:color w:val="000000" w:themeColor="text1"/>
              </w:rPr>
              <w:t xml:space="preserve"> </w:t>
            </w:r>
            <w:r w:rsidRPr="00662D62">
              <w:rPr>
                <w:color w:val="000000" w:themeColor="text1"/>
                <w:vertAlign w:val="subscript"/>
              </w:rPr>
              <w:t>№ 1193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«Университет Национальной технологической инициативы 2035»</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592.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Фонду инфраструктурных и образовательных программ в целях создания и поддержки инструментов университетского венчурного строительства (университетские «стартап-студии», а также на финансовое обеспечение затрат, связанных с выполнением возложенных на него функций по организации мероприятий по популяризации федерального проекта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8 июля 2022</w:t>
            </w:r>
            <w:r w:rsidRPr="00662D62">
              <w:rPr>
                <w:color w:val="000000" w:themeColor="text1"/>
                <w:vertAlign w:val="subscript"/>
                <w:lang w:val="en-US"/>
              </w:rPr>
              <w:t> </w:t>
            </w:r>
            <w:r w:rsidRPr="00662D62">
              <w:rPr>
                <w:color w:val="000000" w:themeColor="text1"/>
                <w:vertAlign w:val="subscript"/>
              </w:rPr>
              <w:t>г.</w:t>
            </w:r>
            <w:r w:rsidRPr="00662D62">
              <w:rPr>
                <w:color w:val="000000" w:themeColor="text1"/>
              </w:rPr>
              <w:t xml:space="preserve"> </w:t>
            </w:r>
            <w:r w:rsidRPr="00662D62">
              <w:rPr>
                <w:color w:val="000000" w:themeColor="text1"/>
                <w:vertAlign w:val="subscript"/>
              </w:rPr>
              <w:t>№ 1225</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Фонд инфраструктурных </w:t>
            </w:r>
            <w:r w:rsidRPr="00662D62">
              <w:rPr>
                <w:color w:val="000000" w:themeColor="text1"/>
              </w:rPr>
              <w:br/>
            </w:r>
            <w:r w:rsidRPr="00662D62">
              <w:rPr>
                <w:color w:val="000000" w:themeColor="text1"/>
                <w:vertAlign w:val="subscript"/>
              </w:rPr>
              <w:t>и образовательных программ</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593.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автономной некоммерческой организации «Национальные приоритеты» в целях продвижения потребительских непродовольственных товаров российских производителей </w:t>
            </w:r>
            <w:r w:rsidRPr="00662D62">
              <w:rPr>
                <w:color w:val="000000" w:themeColor="text1"/>
              </w:rPr>
              <w:br/>
            </w:r>
            <w:r w:rsidRPr="00662D62">
              <w:rPr>
                <w:color w:val="000000" w:themeColor="text1"/>
                <w:vertAlign w:val="subscript"/>
              </w:rPr>
              <w:t>на телевидении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19 июля 2022 г.</w:t>
            </w:r>
            <w:r w:rsidRPr="00662D62">
              <w:rPr>
                <w:color w:val="000000" w:themeColor="text1"/>
              </w:rPr>
              <w:t xml:space="preserve"> </w:t>
            </w:r>
            <w:r w:rsidRPr="00662D62">
              <w:rPr>
                <w:color w:val="000000" w:themeColor="text1"/>
                <w:vertAlign w:val="subscript"/>
              </w:rPr>
              <w:t>№ 1297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промышленности </w:t>
            </w:r>
            <w:r w:rsidRPr="00662D62">
              <w:rPr>
                <w:color w:val="000000" w:themeColor="text1"/>
              </w:rPr>
              <w:br/>
            </w:r>
            <w:r w:rsidRPr="00662D62">
              <w:rPr>
                <w:color w:val="000000" w:themeColor="text1"/>
                <w:vertAlign w:val="subscript"/>
              </w:rPr>
              <w:t>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«Национальные приоритеты»</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594.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кредитным организациям </w:t>
            </w:r>
            <w:r w:rsidRPr="00662D62">
              <w:rPr>
                <w:color w:val="000000" w:themeColor="text1"/>
              </w:rPr>
              <w:br/>
            </w:r>
            <w:r w:rsidRPr="00662D62">
              <w:rPr>
                <w:color w:val="000000" w:themeColor="text1"/>
                <w:vertAlign w:val="subscript"/>
              </w:rPr>
              <w:t xml:space="preserve">на возмещение недополученных ими доходов по кредитам, выданным системообразующим организациям и (или) </w:t>
            </w:r>
            <w:r w:rsidRPr="00662D62">
              <w:rPr>
                <w:color w:val="000000" w:themeColor="text1"/>
              </w:rPr>
              <w:br/>
            </w:r>
            <w:r w:rsidRPr="00662D62">
              <w:rPr>
                <w:color w:val="000000" w:themeColor="text1"/>
                <w:vertAlign w:val="subscript"/>
              </w:rPr>
              <w:t xml:space="preserve">их дочерним обществам, осуществляющим деятельность в сфере добычи, производства, использования, обращения драгоценных металлов и драгоценных камней, производства </w:t>
            </w:r>
            <w:r w:rsidRPr="00662D62">
              <w:rPr>
                <w:color w:val="000000" w:themeColor="text1"/>
              </w:rPr>
              <w:br/>
            </w:r>
            <w:r w:rsidRPr="00662D62">
              <w:rPr>
                <w:color w:val="000000" w:themeColor="text1"/>
                <w:vertAlign w:val="subscript"/>
              </w:rPr>
              <w:t xml:space="preserve">и оборота этилового спирта, алкогольной </w:t>
            </w:r>
            <w:r w:rsidRPr="00662D62">
              <w:rPr>
                <w:color w:val="000000" w:themeColor="text1"/>
              </w:rPr>
              <w:br/>
            </w:r>
            <w:r w:rsidRPr="00662D62">
              <w:rPr>
                <w:color w:val="000000" w:themeColor="text1"/>
                <w:vertAlign w:val="subscript"/>
              </w:rPr>
              <w:t xml:space="preserve">и спиртосодержащей продукции, </w:t>
            </w:r>
            <w:r w:rsidRPr="00662D62">
              <w:rPr>
                <w:color w:val="000000" w:themeColor="text1"/>
              </w:rPr>
              <w:br/>
            </w:r>
            <w:r w:rsidRPr="00662D62">
              <w:rPr>
                <w:color w:val="000000" w:themeColor="text1"/>
                <w:vertAlign w:val="subscript"/>
              </w:rPr>
              <w:t>на осуществление операционной деятельности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9 августа 2022 г.</w:t>
            </w:r>
            <w:r w:rsidRPr="00662D62">
              <w:rPr>
                <w:color w:val="000000" w:themeColor="text1"/>
              </w:rPr>
              <w:t xml:space="preserve"> </w:t>
            </w:r>
            <w:r w:rsidRPr="00662D62">
              <w:rPr>
                <w:color w:val="000000" w:themeColor="text1"/>
                <w:vertAlign w:val="subscript"/>
              </w:rPr>
              <w:t>№ 1396</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r w:rsidRPr="00662D62">
              <w:rPr>
                <w:color w:val="000000" w:themeColor="text1"/>
              </w:rPr>
              <w:t xml:space="preserve"> </w:t>
            </w:r>
            <w:r w:rsidRPr="00662D62">
              <w:rPr>
                <w:color w:val="000000" w:themeColor="text1"/>
                <w:vertAlign w:val="subscript"/>
              </w:rPr>
              <w:t>кредитные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595.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 с низким углеродным следом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сентября 2022 г. № 1531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российское юридическое лицо, аккредитованное в качестве испытательной лаборатории (центра) в национальной системе аккредитации, включенное в национальную часть Единого реестра органов по оценке соответствия Евразийского экономического союза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596.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объектов недвижимого имущества в целях осуществления деятельности в сфере промышленности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w:t>
            </w:r>
            <w:r w:rsidRPr="00662D62">
              <w:rPr>
                <w:color w:val="000000" w:themeColor="text1"/>
              </w:rPr>
              <w:br/>
            </w:r>
            <w:r w:rsidRPr="00662D62">
              <w:rPr>
                <w:color w:val="000000" w:themeColor="text1"/>
                <w:vertAlign w:val="subscript"/>
              </w:rPr>
              <w:t> 6 сентября 2022 г. № 1570</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организации и (или) индивидуальные предприниматели - субъекты деятельности в сфере промышленности, вид экономической деятельности которых относится к разделу «C» Общероссийского классификатора видов экономической деятельности, на приобретение объектов недвижимого имущества в целях осуществления промышленного производства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597.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субсидии из федерального бюджета на создание и обеспечение деятельности отраслевого центра компетенций по информационной безопасности в промышленности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от 17 сентября 2022 г. № 1636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промышленности </w:t>
            </w:r>
            <w:r w:rsidRPr="00662D62">
              <w:rPr>
                <w:color w:val="000000" w:themeColor="text1"/>
              </w:rPr>
              <w:br/>
            </w:r>
            <w:r w:rsidRPr="00662D62">
              <w:rPr>
                <w:color w:val="000000" w:themeColor="text1"/>
                <w:vertAlign w:val="subscript"/>
              </w:rPr>
              <w:t>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российская организация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598.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Об утверждении </w:t>
            </w:r>
            <w:r w:rsidRPr="00662D62">
              <w:rPr>
                <w:color w:val="000000" w:themeColor="text1"/>
              </w:rPr>
              <w:br/>
            </w: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 xml:space="preserve">и распределения субсидий из федерального бюджета бюджетам субъектов Российской Федерации </w:t>
            </w:r>
            <w:r w:rsidRPr="00662D62">
              <w:rPr>
                <w:color w:val="000000" w:themeColor="text1"/>
              </w:rPr>
              <w:br/>
            </w:r>
            <w:r w:rsidRPr="00662D62">
              <w:rPr>
                <w:color w:val="000000" w:themeColor="text1"/>
                <w:vertAlign w:val="subscript"/>
              </w:rPr>
              <w:t>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19 сентября 2022 г. № 1659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промышленности </w:t>
            </w:r>
            <w:r w:rsidRPr="00662D62">
              <w:rPr>
                <w:color w:val="000000" w:themeColor="text1"/>
              </w:rPr>
              <w:br/>
            </w:r>
            <w:r w:rsidRPr="00662D62">
              <w:rPr>
                <w:color w:val="000000" w:themeColor="text1"/>
                <w:vertAlign w:val="subscript"/>
              </w:rPr>
              <w:t>и торговли Российской Федерации; 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предоставлении Правил предоставления в 2022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кредитным организациям, некредитным финансовым организациям, которые осуществляют деятельность по предоставлению кредитов (займов), или государственной корпорации развития "ВЭБ.РФ" на возмещение части недополученных ими доходов по кредитным договорам (договорам займа), в отношении которых установлен особый порядок начисления и уплаты процентов за пользование кредитом (займом)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28 сентября 2022 г. № 1703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 кредитные организации, некредитные финансовые организации, которые осуществляют деятельность по предоставлению кредитов (займов), или государственная корпорация развития «ВЭБ.РФ» в целях исполнения обязательств заемщиков по договорам кредита (займа), в отношении которых установлен переходный период</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комплексной государственной программы Российской Федерации «Строительство»</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сентября 2022 г. № 1730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строительства 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органы и (или) иные главные распорядители средств федерального бюджета и бюджетов государственных внебюджетных фондов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Об утверждении Правил предоставления субсидии из федерального бюджета некоммерческой организации Фонд развития Центра разработки </w:t>
            </w:r>
            <w:r w:rsidRPr="00662D62">
              <w:rPr>
                <w:color w:val="000000" w:themeColor="text1"/>
              </w:rPr>
              <w:br/>
            </w:r>
            <w:r w:rsidRPr="00662D62">
              <w:rPr>
                <w:color w:val="000000" w:themeColor="text1"/>
                <w:vertAlign w:val="subscript"/>
              </w:rPr>
              <w:t>и коммерциализации новых технологий в целях поддержки и развития малых и средних дизайн-центров электроники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 xml:space="preserve">13 октября 2022 г. </w:t>
            </w:r>
            <w:r w:rsidRPr="00662D62">
              <w:rPr>
                <w:color w:val="000000" w:themeColor="text1"/>
              </w:rPr>
              <w:br/>
            </w:r>
            <w:r w:rsidRPr="00662D62">
              <w:rPr>
                <w:color w:val="000000" w:themeColor="text1"/>
                <w:vertAlign w:val="subscript"/>
              </w:rPr>
              <w:t>№ 1827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промышленности </w:t>
            </w:r>
            <w:r w:rsidRPr="00662D62">
              <w:rPr>
                <w:color w:val="000000" w:themeColor="text1"/>
              </w:rPr>
              <w:br/>
            </w:r>
            <w:r w:rsidRPr="00662D62">
              <w:rPr>
                <w:color w:val="000000" w:themeColor="text1"/>
                <w:vertAlign w:val="subscript"/>
              </w:rPr>
              <w:t>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Фонд развития Центра разработки </w:t>
            </w:r>
            <w:r w:rsidRPr="00662D62">
              <w:rPr>
                <w:color w:val="000000" w:themeColor="text1"/>
              </w:rPr>
              <w:br/>
            </w:r>
            <w:r w:rsidRPr="00662D62">
              <w:rPr>
                <w:color w:val="000000" w:themeColor="text1"/>
                <w:vertAlign w:val="subscript"/>
              </w:rPr>
              <w:t>и коммерциализации новых технологий</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Об утверждении предоставления субсидий из федерального бюджета российским организациям на финансовое обеспечение затрат на выполнение комплексных проектов по разработке, созданию и внедрению в серийное </w:t>
            </w:r>
            <w:r w:rsidRPr="00662D62">
              <w:rPr>
                <w:color w:val="000000" w:themeColor="text1"/>
                <w:vertAlign w:val="subscript"/>
              </w:rPr>
              <w:lastRenderedPageBreak/>
              <w:t>производство судового комплектующего оборудования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20 октября 2022 г. № 1872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промышленности </w:t>
            </w:r>
            <w:r w:rsidRPr="00662D62">
              <w:rPr>
                <w:color w:val="000000" w:themeColor="text1"/>
              </w:rPr>
              <w:br/>
            </w:r>
            <w:r w:rsidRPr="00662D62">
              <w:rPr>
                <w:color w:val="000000" w:themeColor="text1"/>
                <w:vertAlign w:val="subscript"/>
              </w:rPr>
              <w:t>и торговли Российской Федерации; российские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реализации мероприятий </w:t>
            </w:r>
            <w:r w:rsidRPr="00662D62">
              <w:rPr>
                <w:color w:val="000000" w:themeColor="text1"/>
              </w:rPr>
              <w:br/>
            </w:r>
            <w:r w:rsidRPr="00662D62">
              <w:rPr>
                <w:color w:val="000000" w:themeColor="text1"/>
                <w:vertAlign w:val="subscript"/>
              </w:rPr>
              <w:t xml:space="preserve">по переселению жителей </w:t>
            </w:r>
            <w:r w:rsidRPr="00662D62">
              <w:rPr>
                <w:color w:val="000000" w:themeColor="text1"/>
              </w:rPr>
              <w:br/>
            </w:r>
            <w:r w:rsidRPr="00662D62">
              <w:rPr>
                <w:color w:val="000000" w:themeColor="text1"/>
                <w:vertAlign w:val="subscript"/>
              </w:rPr>
              <w:t>г. Херсона и части Херсонской области, вынужденно покинувших место постоянного проживания и прибывших в экстренном массовом порядке на иные территории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21 октября 2022 г. № 1876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строительства </w:t>
            </w:r>
            <w:r w:rsidRPr="00662D62">
              <w:rPr>
                <w:color w:val="000000" w:themeColor="text1"/>
              </w:rPr>
              <w:br/>
            </w:r>
            <w:r w:rsidRPr="00662D62">
              <w:rPr>
                <w:color w:val="000000" w:themeColor="text1"/>
                <w:vertAlign w:val="subscript"/>
              </w:rPr>
              <w:t>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Публично-правовая компания </w:t>
            </w:r>
            <w:r w:rsidRPr="00662D62">
              <w:rPr>
                <w:color w:val="000000" w:themeColor="text1"/>
              </w:rPr>
              <w:br/>
            </w:r>
            <w:r w:rsidRPr="00662D62">
              <w:rPr>
                <w:color w:val="000000" w:themeColor="text1"/>
                <w:vertAlign w:val="subscript"/>
              </w:rPr>
              <w:t>«Фонд развития территорий»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порядке и условиях предоставления из федерального бюджета бюджетам Донецкой Народной Республики, Луганской Народной Республики, Запорожской области и Херсонской области дотаций на поддержку мер по обеспечению сбалансированности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бюджетов субъектов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5 ноября 2022 г. № 1993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строительства и жилищно-коммунального хозяйства Российской Федерации;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Донецкой Народной Республики, Луганской Народной Республики, Запорожской области и Херсонской области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Об утверждении Правил предоставления в 2022 году субсидий из федерального бюджета организациям на возмещение части затрат на приобретение новых буровых установок взамен буровых установок, сданных на утилизацию, и признании утратившим силу Постановления Правительства Российской Федерации от 16 ноября 2021 г. </w:t>
            </w:r>
            <w:r w:rsidRPr="00662D62">
              <w:rPr>
                <w:color w:val="000000" w:themeColor="text1"/>
              </w:rPr>
              <w:br/>
            </w:r>
            <w:r w:rsidRPr="00662D62">
              <w:rPr>
                <w:color w:val="000000" w:themeColor="text1"/>
                <w:vertAlign w:val="subscript"/>
              </w:rPr>
              <w:t>№ 1957</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30 ноября 2022 г. № 2167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промышленности 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Организации, приобретающие новые буровые установки, принявшие обязательства утилизировать буровые установки, отработавшие срок службы и не соответствующие современным требованиям безопасности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субсидии из федерального бюджета автономной некоммерческой организации "ТВ-Новости" на создание и поддержание средств массовой информации и их распространение в мировом информационном пространстве, создание и поддержание информационных ресурсов в информационно-телекоммуникационной сети "Интернет", покрытие расходов, связанных с производством и распространением на российском и международном рынках информационной продукции и продукции средств массовой информации, и о признании утратившим силу Постановления Правительства Российской Федерации от 4 марта 2021 г. № 315</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30 ноября 2022 г. № 2169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«ТВ-Новости»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608.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грантов в форме субсидий из федерального бюджета на поддержку проектов авторов и команд авторов, направленных на освещение вопросов науки и технологий по тематикам приоритетных направлений Стратегии научно-технологического развития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30 ноября 2022 г. № 2184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деятельность которых направлена на популяризацию науки и технологий, распространяемых посредством телерадиовещания и (или) информационно-телекоммуникационной сети «Интернет»</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609.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грантов в форме субсидий из федерального бюджета на организацию и проведение научно-популярных мероприятий для широкой аудитории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30 ноября 2022 г. № 2185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субсидий из федерального бюджета в целях развития инфраструктуры на территории Дальнего Востока и признании утратившими силу некоторых актов сПравительства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5 декабря 2022 г. № 2226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Российской Федерации по развитию Дальнего Востока и Арктики;</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Управляющая компания;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Коммерческая организация, реализующая инвестиционный проект на территории Дальнего Востока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предоставления в 2023 году субсидий из федерального бюджета российским авиакомпаниям в целях возмещения операционных расходов на осуществление перевозок по внутренним воздушным линиям в условиях внешнего санкционного воздействия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7 декабря 2022 г. № 2239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Российская авиакомпания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на обеспечение поддержки реализации программ компаний по инвестированию в малый бизнес</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декабря 2022 г. № 2307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Компания по инвестированию </w:t>
            </w:r>
            <w:r w:rsidRPr="00662D62">
              <w:rPr>
                <w:color w:val="000000" w:themeColor="text1"/>
              </w:rPr>
              <w:br/>
            </w:r>
            <w:r w:rsidRPr="00662D62">
              <w:rPr>
                <w:color w:val="000000" w:themeColor="text1"/>
                <w:vertAlign w:val="subscript"/>
              </w:rPr>
              <w:t>в малый бизнес;</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и физические лица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формирования </w:t>
            </w:r>
            <w:r w:rsidRPr="00662D62">
              <w:rPr>
                <w:color w:val="000000" w:themeColor="text1"/>
              </w:rPr>
              <w:br/>
            </w:r>
            <w:r w:rsidRPr="00662D62">
              <w:rPr>
                <w:color w:val="000000" w:themeColor="text1"/>
                <w:vertAlign w:val="subscript"/>
              </w:rPr>
              <w:t xml:space="preserve">и использования бюджетных ассигнований федерального бюджета на финансовое обеспечение социально-экономического развития Арктической зоны Российской Федерации </w:t>
            </w:r>
            <w:r w:rsidRPr="00662D62">
              <w:rPr>
                <w:color w:val="000000" w:themeColor="text1"/>
              </w:rPr>
              <w:br/>
            </w:r>
            <w:r w:rsidRPr="00662D62">
              <w:rPr>
                <w:color w:val="000000" w:themeColor="text1"/>
                <w:vertAlign w:val="subscript"/>
              </w:rPr>
              <w:t xml:space="preserve">за счет налоговых поступлений от реализации на территории Арктической зоны Российской Федерации инвестиционных проектов и о внесении изменений </w:t>
            </w:r>
            <w:r w:rsidRPr="00662D62">
              <w:rPr>
                <w:color w:val="000000" w:themeColor="text1"/>
              </w:rPr>
              <w:br/>
            </w:r>
            <w:r w:rsidRPr="00662D62">
              <w:rPr>
                <w:color w:val="000000" w:themeColor="text1"/>
                <w:vertAlign w:val="subscript"/>
              </w:rPr>
              <w:t>в некоторые акты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2022 г. № 2553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Российской Федерации </w:t>
            </w:r>
            <w:r w:rsidRPr="00662D62">
              <w:rPr>
                <w:color w:val="000000" w:themeColor="text1"/>
              </w:rPr>
              <w:br/>
            </w:r>
            <w:r w:rsidRPr="00662D62">
              <w:rPr>
                <w:color w:val="000000" w:themeColor="text1"/>
                <w:vertAlign w:val="subscript"/>
              </w:rPr>
              <w:t xml:space="preserve">по развитию Дальнего Востока </w:t>
            </w:r>
            <w:r w:rsidRPr="00662D62">
              <w:rPr>
                <w:color w:val="000000" w:themeColor="text1"/>
              </w:rPr>
              <w:br/>
            </w:r>
            <w:r w:rsidRPr="00662D62">
              <w:rPr>
                <w:color w:val="000000" w:themeColor="text1"/>
                <w:vertAlign w:val="subscript"/>
              </w:rPr>
              <w:t>и Арктики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на обеспечение создания цифровой экосистемы Северного морского пути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12 января 2023 г. № 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по атомной энергии «Росатом»;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 предприятия, являющиеся участниками федерального проекта «Развитие Северного морского пути»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Стратегия социально-экономического развития Сибирского федерального округа до 2035 года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26 января 2023 г. № 129-р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экономического развития </w:t>
            </w:r>
            <w:r w:rsidRPr="00662D62">
              <w:rPr>
                <w:color w:val="000000" w:themeColor="text1"/>
              </w:rPr>
              <w:br/>
            </w: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высшие исполнительные органы субъектов Российской Федерации, входящие в состав Сибирского федерального округа, </w:t>
            </w:r>
            <w:r w:rsidRPr="00662D62">
              <w:rPr>
                <w:color w:val="000000" w:themeColor="text1"/>
              </w:rPr>
              <w:br/>
            </w:r>
            <w:r w:rsidRPr="00662D62">
              <w:rPr>
                <w:color w:val="000000" w:themeColor="text1"/>
                <w:vertAlign w:val="subscript"/>
              </w:rPr>
              <w:t>органы местного самоуправления;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государственные корпорации, компании с государственным участием</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 порядке предоставления субвенций из федерального бюджета бюджетам Республики Крым и г. Севастополя на осуществление переданных полномочий Российской Федерации по обеспечению жилыми помещениями отдельных категорий граждан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 февраля 2023 г. № 156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строительства </w:t>
            </w:r>
            <w:r w:rsidRPr="00662D62">
              <w:rPr>
                <w:color w:val="000000" w:themeColor="text1"/>
              </w:rPr>
              <w:br/>
            </w:r>
            <w:r w:rsidRPr="00662D62">
              <w:rPr>
                <w:color w:val="000000" w:themeColor="text1"/>
                <w:vertAlign w:val="subscript"/>
              </w:rPr>
              <w:t>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исполнительные органы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финансовые органы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в 2023 году иных межбюджетных трансфертов </w:t>
            </w:r>
            <w:r w:rsidRPr="00662D62">
              <w:rPr>
                <w:color w:val="000000" w:themeColor="text1"/>
              </w:rPr>
              <w:br/>
            </w:r>
            <w:r w:rsidRPr="00662D62">
              <w:rPr>
                <w:color w:val="000000" w:themeColor="text1"/>
                <w:vertAlign w:val="subscript"/>
              </w:rPr>
              <w:t xml:space="preserve">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w:t>
            </w:r>
            <w:r w:rsidRPr="00662D62">
              <w:rPr>
                <w:color w:val="000000" w:themeColor="text1"/>
              </w:rPr>
              <w:br/>
            </w:r>
            <w:r w:rsidRPr="00662D62">
              <w:rPr>
                <w:color w:val="000000" w:themeColor="text1"/>
                <w:vertAlign w:val="subscript"/>
              </w:rPr>
              <w:t xml:space="preserve">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w:t>
            </w:r>
            <w:r w:rsidRPr="00662D62">
              <w:rPr>
                <w:color w:val="000000" w:themeColor="text1"/>
              </w:rPr>
              <w:br/>
            </w:r>
            <w:r w:rsidRPr="00662D62">
              <w:rPr>
                <w:color w:val="000000" w:themeColor="text1"/>
                <w:vertAlign w:val="subscript"/>
              </w:rPr>
              <w:t xml:space="preserve">на покупку и установку газоиспользующего оборудования </w:t>
            </w:r>
            <w:r w:rsidRPr="00662D62">
              <w:rPr>
                <w:color w:val="000000" w:themeColor="text1"/>
              </w:rPr>
              <w:br/>
            </w:r>
            <w:r w:rsidRPr="00662D62">
              <w:rPr>
                <w:color w:val="000000" w:themeColor="text1"/>
                <w:vertAlign w:val="subscript"/>
              </w:rPr>
              <w:t xml:space="preserve">и проведение работ внутри границ </w:t>
            </w:r>
            <w:r w:rsidRPr="00662D62">
              <w:rPr>
                <w:color w:val="000000" w:themeColor="text1"/>
              </w:rPr>
              <w:br/>
            </w:r>
            <w:r w:rsidRPr="00662D62">
              <w:rPr>
                <w:color w:val="000000" w:themeColor="text1"/>
                <w:vertAlign w:val="subscript"/>
              </w:rPr>
              <w:t xml:space="preserve">их земельных участков </w:t>
            </w:r>
            <w:r w:rsidRPr="00662D62">
              <w:rPr>
                <w:color w:val="000000" w:themeColor="text1"/>
              </w:rPr>
              <w:br/>
            </w:r>
            <w:r w:rsidRPr="00662D62">
              <w:rPr>
                <w:color w:val="000000" w:themeColor="text1"/>
                <w:vertAlign w:val="subscript"/>
              </w:rPr>
              <w:t xml:space="preserve">в рамках реализации мероприятий </w:t>
            </w:r>
            <w:r w:rsidRPr="00662D62">
              <w:rPr>
                <w:color w:val="000000" w:themeColor="text1"/>
              </w:rPr>
              <w:br/>
            </w:r>
            <w:r w:rsidRPr="00662D62">
              <w:rPr>
                <w:color w:val="000000" w:themeColor="text1"/>
                <w:vertAlign w:val="subscript"/>
              </w:rPr>
              <w:t xml:space="preserve">по осуществлению подключения (технологического присоединения) газоиспользующего оборудования и объектов капитального строительства </w:t>
            </w:r>
            <w:r w:rsidRPr="00662D62">
              <w:rPr>
                <w:color w:val="000000" w:themeColor="text1"/>
              </w:rPr>
              <w:br/>
            </w:r>
            <w:r w:rsidRPr="00662D62">
              <w:rPr>
                <w:color w:val="000000" w:themeColor="text1"/>
                <w:vertAlign w:val="subscript"/>
              </w:rPr>
              <w:t>к газораспределительным сетям при догазификации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6 февраля 2023 г. № 168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энергетики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 предоставлении субсидий из федерального бюджета Федеральному фонду социальной </w:t>
            </w:r>
            <w:r w:rsidRPr="00662D62">
              <w:rPr>
                <w:color w:val="000000" w:themeColor="text1"/>
              </w:rPr>
              <w:br/>
            </w:r>
            <w:r w:rsidRPr="00662D62">
              <w:rPr>
                <w:color w:val="000000" w:themeColor="text1"/>
                <w:vertAlign w:val="subscript"/>
              </w:rPr>
              <w:t>и экономической поддержки отечественной кинематографии в целях поддержки кинематографии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февраля 2023 г. № 220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кинематографии, являющиеся лидерами отечественного кинопроизводства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619.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юридических лиц, получивших статус участника проекта создания и обеспечения функционирования инновационного центра "Сколково", связанных </w:t>
            </w:r>
            <w:r w:rsidRPr="00662D62">
              <w:rPr>
                <w:color w:val="000000" w:themeColor="text1"/>
              </w:rPr>
              <w:br/>
            </w:r>
            <w:r w:rsidRPr="00662D62">
              <w:rPr>
                <w:color w:val="000000" w:themeColor="text1"/>
                <w:vertAlign w:val="subscript"/>
              </w:rPr>
              <w:t xml:space="preserve">с осуществлением исследовательской деятельности </w:t>
            </w:r>
            <w:r w:rsidRPr="00662D62">
              <w:rPr>
                <w:color w:val="000000" w:themeColor="text1"/>
              </w:rPr>
              <w:br/>
            </w:r>
            <w:r w:rsidRPr="00662D62">
              <w:rPr>
                <w:color w:val="000000" w:themeColor="text1"/>
                <w:vertAlign w:val="subscript"/>
              </w:rPr>
              <w:t>и коммерциализации ее результатов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w:t>
            </w:r>
            <w:r w:rsidRPr="00662D62">
              <w:rPr>
                <w:color w:val="000000" w:themeColor="text1"/>
              </w:rPr>
              <w:br/>
            </w:r>
            <w:r w:rsidRPr="00662D62">
              <w:rPr>
                <w:color w:val="000000" w:themeColor="text1"/>
                <w:vertAlign w:val="subscript"/>
              </w:rPr>
              <w:t>15 февраля 2023 г. № 228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Фонд развития Центра разработки </w:t>
            </w:r>
            <w:r w:rsidRPr="00662D62">
              <w:rPr>
                <w:color w:val="000000" w:themeColor="text1"/>
              </w:rPr>
              <w:br/>
            </w:r>
            <w:r w:rsidRPr="00662D62">
              <w:rPr>
                <w:color w:val="000000" w:themeColor="text1"/>
                <w:vertAlign w:val="subscript"/>
              </w:rPr>
              <w:t>и коммерциализации новых технологий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62</w:t>
            </w:r>
            <w:r w:rsidRPr="00662D62">
              <w:rPr>
                <w:color w:val="000000" w:themeColor="text1"/>
                <w:vertAlign w:val="subscript"/>
              </w:rPr>
              <w:lastRenderedPageBreak/>
              <w:t xml:space="preserve">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О государственной поддержке организаций, реализующих инвестиционные проекты, </w:t>
            </w:r>
            <w:r w:rsidRPr="00662D62">
              <w:rPr>
                <w:color w:val="000000" w:themeColor="text1"/>
                <w:vertAlign w:val="subscript"/>
              </w:rPr>
              <w:lastRenderedPageBreak/>
              <w:t>направленные на производство приоритетной продукции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22 февраля 2023 г. № 295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промышленности </w:t>
            </w:r>
            <w:r w:rsidRPr="00662D62">
              <w:rPr>
                <w:color w:val="000000" w:themeColor="text1"/>
              </w:rPr>
              <w:br/>
            </w:r>
            <w:r w:rsidRPr="00662D62">
              <w:rPr>
                <w:color w:val="000000" w:themeColor="text1"/>
                <w:vertAlign w:val="subscript"/>
              </w:rPr>
              <w:t>и торговли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государственное автономное учреждение «Российский фонд технологического развития»</w:t>
            </w:r>
            <w:r w:rsidRPr="00662D62">
              <w:rPr>
                <w:color w:val="000000" w:themeColor="text1"/>
              </w:rPr>
              <w:t>;</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Российская государственная корпорация развития «ВЭБ.РФ»;</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621.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 января 2014 г. № 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российские кредитные организации,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622.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организациям на финансовое обеспечение затрат на испытание новых образцов спортивного инвентаря и оборудования с участием спортивных организаций и последующей доработкой продукции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15 февраля 2023 г. № 221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Министерство спорта Российской Федерации; российские организации, осуществляющие испытание новых образцов спортивного инвентаря и оборудования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623.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 социальной поддержки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(в границах до 30 сентября 2022 г.)</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марта 2023 г. № 473</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Краснодарского и Ставропольского краев, Белгородской, Брянской, Воронежской, Курской и Ростовской областей</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624.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2023 году субсидии из федерального бюджета Общероссийской общественной организации «Союз кинематографистов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27 марта 2023 г. № 485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Министерства культуры Российской Федерации;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«Союз кинематографистов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625.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из федерального бюджета субсидий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юридическим лицам и индивидуальным предпринимателям для выполнения мероприятий по снижению выбросов опасных загрязняющих веществ, оказывающих наибольшее негативное воздействие на окружающую среду и здоровье человека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6 мая 2023 г. № 709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 российские кредитные организации и государственная корпорация развития «ВЭБ.РФ»</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626.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из федерального бюджета грантов в форме субсидий некоммерческим организациям, реализующим проекты в сфере физической культуры и массового спорта, в рамках федерального проекта "Спорт - норма жизни" государственной программы Российской Федерации "Развитие физической культуры и спорта" и о признании утратившими силу некоторых актов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18 мая 2023 г. № 779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реализующие проекты в сфере физической культуры и массового спорта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627.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в 2023 году иных межбюджетных трансфертов из федерального бюджета на оказание финансовой помощи бюджетам Донецкой Народной Республики, Луганской Народной Республики, Запорожской области и Херсонской области, источником финансового обеспечения которых являются бюджетные ассигнования, зарезервированные в федеральном бюджете на реализацию мероприятий по социально-экономическому развитию Донецкой Народной Республики, Луганской Народной Республики, Запорожской области, Херсонской области, а также мероприятий по обеспечению жизнедеятельности и восстановлению инфраструктуры на территориях отдельных субъектов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мая 2023 г. № 819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Донецкой Народной Республики, Луганской Народной Республики, Запорожской области и Херсонской области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628.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в 2023 году субсидий из федерального бюджета российским аэропортам на частичное возмещение расходов по обычным видам деятельности и процентов по кредитным договорам или договорам займа в период введения режима временного ограничения полетов в аэропорты юга и центральной части России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мая 2023 г. № 879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 аэропорты юга и центральной части России (гг. Анапа, Белгород, Брянск, Воронеж, Геленджик, Краснодар, Курск, Липецк, Ростов-на-Дону, Симферополь, Элиста)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629.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2023 - 2025 годах субъектам малого и среднего предпринимательства на территориях Донецкой Народной Республики, Луганской Народной Республики, Запорожской области, Херсонской области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мая 2023 г. № 888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субъекты малого и среднего предпринимательства на территориях Донецкой Народной Республики, Луганской Народной Республики, Запорожской области, Херсонской области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из федерального бюджета субсидий авиационным предприятиям, организациям экспериментальной авиации и владельцам беспилотных воздушных судов на возмещение затрат при осуществлении ими поисково-спасательных операций (работ) и (или) участии в их обеспечении и признании утратившим силу постановления Правительства Российской Федерации от 28 августа 2021 г. N 1440</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июня 2023 г. № 1075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авиационные предприятия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организации экспериментальной авиации, осуществляющие поисково-спасательные операции (работы)</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и (или) участвующие в их обеспечении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грантов в форме субсидий из федерального бюджета на оказание государственной поддержки создания и развития агропромышленных технопарков (агробиотехнопарков) и внесении изменений в постановление Правительства Российской Федерации от 27 декабря 2019 г. N 1863</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июня 2023 г. № 1007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сельского хозяйства</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управляющая компания агропромышленного технопарка (агробиотехнопарка),</w:t>
            </w:r>
            <w:r w:rsidRPr="00662D62">
              <w:rPr>
                <w:color w:val="000000" w:themeColor="text1"/>
              </w:rPr>
              <w:t xml:space="preserve"> </w:t>
            </w:r>
            <w:r w:rsidRPr="00662D62">
              <w:rPr>
                <w:color w:val="000000" w:themeColor="text1"/>
                <w:vertAlign w:val="subscript"/>
              </w:rPr>
              <w:t>резиденты агропромышленного технопарка (агробиотехнопарка)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разработке проекта работ по ликвидации накопленного вреда окружающей среде</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июня 2023 г. № 1074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 органы исполнительной власти Донецкой Народной Республики, Луганской Народной Республики, Запорожской области и Херсонской области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Об утверждении правил предоставления иного межбюджетного трансферта из федерального бюджета бюджетам Донецкой Народной Республики, Луганской Народной Республики, Запорожской области,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Херсонской области, возникающих при оснащении организаций, осуществляющих деятельность в области физической культуры и спорта и (или) в сфере </w:t>
            </w:r>
            <w:r w:rsidRPr="00662D62">
              <w:rPr>
                <w:color w:val="000000" w:themeColor="text1"/>
                <w:vertAlign w:val="subscript"/>
              </w:rPr>
              <w:lastRenderedPageBreak/>
              <w:t>образования, новым спортивным оборудованием и инвентарем в 2023 году</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4 июля 2023 г. № 1104</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 органы исполнительной власти Донецкой Народной Республики, Луганской Народной Республики, Запорожской области и Херсонской области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субсидий в 2023 и 2024 годах российским организациям, осуществляющим поставки промышленной продукции лесопромышленного комплекса через пункты пропуска через государственную границу Российской Федерации, расположенные в морских портах на территории северо-западного федерального округа, в целях компенсации затрат на транспортировку промышленной продукции, положения об осуществлении акционерным обществом "Российский экспортный центр" функций агента Правительства Российской Федерации по вопросу предоставления субсидий в 2023 и 2024 годах российским организациям, осуществляющим поставки промышленной продукции лесопромышленного комплекса через пункты пропуска через государственную границу Российской Федерации, расположенные в морских портах на территории Северо-Западного Федерального округа, в целях компенсации затрат на транспортировку промышленной продукции и о внесении изменений в некоторые акты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июля 2023 г. № 1215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промышленности и торговли Российской Федерации; Министерство экономического развития Российской Федерации; Акционерное общество «Российский экспортный центр»;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поставки промышленной продукции лесопромышленного комплекса через пункты пропуска через государственную границу Российской Федерации, расположенные в морских портах на территории Северо-Западного федерального округа</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правил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Постановлением Правительства Российской Федерации от 2 августа 2023 г. № 1256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Министерством природных ресурсов и экологии Российской Федерации; Уполномоченные органы Донецкой Народной Республики, Луганской Народной Республики, Запорожской области и Херсонской области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юридическим лицам, не являющимся государственными (муниципальными) учреждениями, на государственную поддержку развития образования и науки, о внесении изменений в постановление правительства Российской Федерации от 27 марта 2018 г. N 332, признании утратившими силу постановления правительства российской федерации от 21 сентября 2019 г. N 1233 и отдельных </w:t>
            </w:r>
            <w:r w:rsidRPr="00662D62">
              <w:rPr>
                <w:color w:val="000000" w:themeColor="text1"/>
                <w:vertAlign w:val="subscript"/>
              </w:rPr>
              <w:lastRenderedPageBreak/>
              <w:t>положений некоторых актов правительства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28 сентября 2023 г. № 1599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 юридические лица, не являющиеся государственными (муниципальными) учреждениями, -организации, осуществляющие образовательную деятельность</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компенсацию части затрат на реализацию проектов в сфере технологий производства, транспортировки и хранения водорода для крупных экспортно-ориентированных проектов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11 октября 2023 г. № 1679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осуществляющие реализацию проектов в сфере технологий производства, транспортировки и хранения водорода для крупных экспортно-ориентированных проектов</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октября 2023 г. № 1780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 юридические лица, индивидуальные предприниматели, а также физические лица - производители товаров, работ, услуг</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639.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октября 2023 г. № 1781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 юридические лица, индивидуальные предприниматели, а также физические лица - производители товаров, работ, услуг</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октября 2023 г. № 1782</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 юридические лица, индивидуальные предприниматели, а также физические лица - производители товаров, работ, услуг</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федеральным бюджетным и автономным учреждениям на иные цели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11 ноября 2023 г. № 1896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 Министерство здравоохранения;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ноября 2023 г. № 2015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w:t>
            </w:r>
            <w:r w:rsidRPr="00662D62">
              <w:rPr>
                <w:color w:val="000000" w:themeColor="text1"/>
                <w:vertAlign w:val="subscript"/>
              </w:rPr>
              <w:lastRenderedPageBreak/>
              <w:t>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29 ноября 2023 г. № 2021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 Министерство финансов Российской Федерации;</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связанных с модернизацией учреждений службы крови субъектов Российской Федерации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23 декабря 2023 г. № 2280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учреждения, оказывающие медицинскую помощь, подведомственные Федеральному медико-биологическому агентству, Министерству здравоохранения Российской Федерации и Министерству 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здравоохранения «Центр крови Федерального медико-биологического агентства»</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в 2024 году иных межбюджетных трансфертов из федерального бюджета бюджетам Донецкой Народной Республики, Луганской Народной Республики, Белгородской области, Запорожской области и Херсонской области в целях софинансирования в полном объеме расходных обязательств указанных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судебно-медицинскую экспертизу и участвующим в ее проведении"</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января 2024 г. № 23</w:t>
            </w:r>
          </w:p>
          <w:p w:rsidR="005D1340" w:rsidRPr="00662D62" w:rsidRDefault="005D1340" w:rsidP="005D1340">
            <w:pPr>
              <w:pStyle w:val="a7"/>
              <w:spacing w:before="0" w:beforeAutospacing="0" w:after="0" w:afterAutospacing="0"/>
              <w:jc w:val="center"/>
              <w:rPr>
                <w:color w:val="000000" w:themeColor="text1"/>
              </w:rPr>
            </w:pP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Донецкой Народной Республики, Луганской Народной Республики, Белгородской, Запорожской и Херсонской области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систем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марта 2024 г. № 335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Главный распорядитель средств федерального бюджета как получатель средств федерального бюджета, предоставляющего субсидию на осуществление капитальных вложений в </w:t>
            </w:r>
            <w:r w:rsidRPr="00662D62">
              <w:rPr>
                <w:color w:val="000000" w:themeColor="text1"/>
                <w:vertAlign w:val="subscript"/>
              </w:rPr>
              <w:lastRenderedPageBreak/>
              <w:t>создание и развитие государственных информационных систем</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647.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отнесенных к чрезвычайным ситуациям регионального характера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23 марта 2024 г. № 366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 высшие исполнительные органы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648.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финансовому обеспечению отдельных мер по ликвидации чрезвычайных ситуаций природного и техногенного характера, отнесенных к чрезвычайным ситуациям регионального характера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июля 2024 г. № 1005</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649.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в виде имущественного взноса Российской Федерации в имущество публично-правовой компании "Фонд развития территорий" на финансовое обеспечение затрат по возмещению российским кредитным организациям недополученных доходов по кредитам, выданным участникам свободной экономической зоны на территориях Донецкой Народной Республики, Луганской Народной Республики, Запорожской области и Херсонской области</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августа 2024 г. № 1089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строительства </w:t>
            </w:r>
            <w:r w:rsidRPr="00662D62">
              <w:rPr>
                <w:color w:val="000000" w:themeColor="text1"/>
              </w:rPr>
              <w:br/>
            </w:r>
            <w:r w:rsidRPr="00662D62">
              <w:rPr>
                <w:color w:val="000000" w:themeColor="text1"/>
                <w:vertAlign w:val="subscript"/>
              </w:rPr>
              <w:t>и жилищно-коммунального хозяйства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Публично-правовая компания </w:t>
            </w:r>
            <w:r w:rsidRPr="00662D62">
              <w:rPr>
                <w:color w:val="000000" w:themeColor="text1"/>
              </w:rPr>
              <w:br/>
            </w:r>
            <w:r w:rsidRPr="00662D62">
              <w:rPr>
                <w:color w:val="000000" w:themeColor="text1"/>
                <w:vertAlign w:val="subscript"/>
              </w:rPr>
              <w:t>«Фонд развития территорий»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федерального бюджета бюджетам субъектов Российской Федерации иных межбюджетных трансфертов на компенсацию расходов, связанных с обеспечением лекарственными препаратами для медицинского применения, медицинскими </w:t>
            </w:r>
            <w:r w:rsidRPr="00662D62">
              <w:rPr>
                <w:color w:val="000000" w:themeColor="text1"/>
                <w:vertAlign w:val="subscript"/>
              </w:rPr>
              <w:lastRenderedPageBreak/>
              <w:t>изделиями и специализированными продуктами лечебного питания для детей-инвалидов, отдельных категорий граждан</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18 сентября 2024 года № 1276</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Белгородской области, Брянской области и Курской области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651.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в 2024 году иных межбюджетных трансфертов из бюджета Федерального фонда обязательного медицинского страхования бюджетам территориального фонда обязательного медицинского страхования Белгородской области и территориального фонда обязательного медицинского страхования Курской области в целях дополнительного финансового обеспечения медицинской помощи, оказанной лицам, застрахованным по обязательному медицинскому страхованию, в рамках реализации территориальных программ обязательного медицинского страхования в 2024 году</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4 октября 2024 года №1339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медицинского страхования;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территориальный фонд обязательного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медицинского страхования Белгородской</w:t>
            </w:r>
            <w:r w:rsidRPr="00662D62">
              <w:rPr>
                <w:color w:val="000000" w:themeColor="text1"/>
              </w:rPr>
              <w:t xml:space="preserve"> </w:t>
            </w:r>
            <w:r w:rsidRPr="00662D62">
              <w:rPr>
                <w:color w:val="000000" w:themeColor="text1"/>
                <w:vertAlign w:val="subscript"/>
              </w:rPr>
              <w:t>области и территориальный фонд</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обязательного медицинского страхования</w:t>
            </w:r>
            <w:r w:rsidRPr="00662D62">
              <w:rPr>
                <w:color w:val="000000" w:themeColor="text1"/>
              </w:rPr>
              <w:t xml:space="preserve"> </w:t>
            </w:r>
            <w:r w:rsidRPr="00662D62">
              <w:rPr>
                <w:color w:val="000000" w:themeColor="text1"/>
                <w:vertAlign w:val="subscript"/>
              </w:rPr>
              <w:t>Курской области</w:t>
            </w:r>
          </w:p>
          <w:p w:rsidR="005D1340" w:rsidRPr="00662D62" w:rsidRDefault="005D1340" w:rsidP="005D1340">
            <w:pPr>
              <w:pStyle w:val="a7"/>
              <w:spacing w:before="0" w:beforeAutospacing="0" w:after="0" w:afterAutospacing="0"/>
              <w:jc w:val="center"/>
              <w:rPr>
                <w:color w:val="000000" w:themeColor="text1"/>
              </w:rPr>
            </w:pP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652.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осуществления государственной поддержки формирования долгосрочных сбережений</w:t>
            </w:r>
          </w:p>
          <w:p w:rsidR="005D1340" w:rsidRPr="00662D62" w:rsidRDefault="005D1340" w:rsidP="005D1340">
            <w:pPr>
              <w:pStyle w:val="a7"/>
              <w:spacing w:before="0" w:beforeAutospacing="0" w:after="0" w:afterAutospacing="0"/>
              <w:jc w:val="center"/>
              <w:rPr>
                <w:color w:val="000000" w:themeColor="text1"/>
              </w:rPr>
            </w:pP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бюджета Фонда пенсионного и социального страхования Российской Федерации федеральному бюджету в целях государственной поддержки формирования долгосрочных сбережений</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декабря 2024 года № 1837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Фонд пенсионного и социального страхования Российской Федерации; негосударственные пенсионные фонды; </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администратор софинансирования;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 вкладчики-физические лица, заключившие договоры долгосрочных сбережений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653.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января 2025 года № 48</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Органы исполнительной власти субъекта Российской Федерации, органы местного самоуправления, бюджетные и автономные учреждения субъекта РФ, муниципальные бюджетные и автономные учреждения, ГУП субъекта РФ, МУП, юридические лица (за исключением автономных и бюджетных учреждений субъекта РФ) и индивидуальные предприниматели; Министерство строительства и жилищно-коммунального хозяйства Российской Федерации; </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Федеральное казначейство;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«Фонд развития территорий»</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654.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февраля 2025 года № 79</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Органы исполнительной власти субъекта Российской Федерации; Министерство строительства и жилищно-коммунального хозяйства Российской Федерации; Министерство транспорта Российской Федерации; Министерство экономического развития Российской Федерации; Министерство промышленности и торговли </w:t>
            </w:r>
            <w:r w:rsidRPr="00662D62">
              <w:rPr>
                <w:color w:val="000000" w:themeColor="text1"/>
                <w:vertAlign w:val="subscript"/>
              </w:rPr>
              <w:lastRenderedPageBreak/>
              <w:t xml:space="preserve">Российской Федерации; Министерство Российской Федерации по развитию Дальнего Востока и Арктики; Федеральная налоговая служба;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казначейство</w:t>
            </w:r>
          </w:p>
        </w:tc>
        <w:tc>
          <w:tcPr>
            <w:tcW w:w="1798" w:type="dxa"/>
          </w:tcPr>
          <w:p w:rsidR="005D1340" w:rsidRDefault="005D1340" w:rsidP="005D1340">
            <w:r w:rsidRPr="00852D67">
              <w:rPr>
                <w:color w:val="000000" w:themeColor="text1"/>
                <w:vertAlign w:val="subscript"/>
              </w:rPr>
              <w:lastRenderedPageBreak/>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655.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возмещения понесенных бюджетами субъектов Российской Федерации (местными бюджетами) расходов на выполнение работ (оказание услуг) по ликвидации последствий чрезвычайной ситуации, обусловленной разливом нефтепродуктов в результате крушения танкеров в Керченском проливе 15 декабря 2024 г.</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февраля 2025 года № 207</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природных ресурсов и экологии Российской Федерации; </w:t>
            </w:r>
            <w:r w:rsidRPr="00662D62">
              <w:rPr>
                <w:color w:val="000000" w:themeColor="text1"/>
              </w:rPr>
              <w:br/>
            </w:r>
            <w:r w:rsidRPr="00662D62">
              <w:rPr>
                <w:color w:val="000000" w:themeColor="text1"/>
                <w:vertAlign w:val="subscript"/>
              </w:rPr>
              <w:t>органы исполнительной власти субъекта Российской Федерации, органы местного самоуправления</w:t>
            </w:r>
          </w:p>
        </w:tc>
        <w:tc>
          <w:tcPr>
            <w:tcW w:w="1798" w:type="dxa"/>
          </w:tcPr>
          <w:p w:rsidR="005D1340" w:rsidRDefault="005D1340" w:rsidP="005D1340">
            <w:r w:rsidRPr="00852D67">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w:t>
            </w:r>
          </w:p>
          <w:p w:rsidR="005D1340" w:rsidRPr="00662D62" w:rsidRDefault="005D1340" w:rsidP="005D1340">
            <w:pPr>
              <w:pStyle w:val="a7"/>
              <w:spacing w:before="0" w:beforeAutospacing="0" w:after="0" w:afterAutospacing="0"/>
              <w:jc w:val="center"/>
              <w:rPr>
                <w:color w:val="000000" w:themeColor="text1"/>
              </w:rPr>
            </w:pP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26 июня</w:t>
            </w:r>
          </w:p>
          <w:p w:rsidR="005D1340"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1995 г.</w:t>
            </w:r>
            <w:r w:rsidRPr="00662D62">
              <w:rPr>
                <w:color w:val="000000" w:themeColor="text1"/>
              </w:rPr>
              <w:t xml:space="preserve"> </w:t>
            </w:r>
            <w:r w:rsidRPr="00662D62">
              <w:rPr>
                <w:color w:val="000000" w:themeColor="text1"/>
                <w:vertAlign w:val="subscript"/>
              </w:rPr>
              <w:t>№ 594</w:t>
            </w:r>
          </w:p>
          <w:p w:rsidR="005D1340" w:rsidRPr="005D1340" w:rsidRDefault="005D1340" w:rsidP="005D1340">
            <w:pPr>
              <w:pStyle w:val="a7"/>
              <w:spacing w:before="0" w:beforeAutospacing="0" w:after="0" w:afterAutospacing="0"/>
              <w:jc w:val="center"/>
              <w:rPr>
                <w:color w:val="000000" w:themeColor="text1"/>
                <w:vertAlign w:val="subscript"/>
              </w:rPr>
            </w:pPr>
            <w:r w:rsidRPr="005D1340">
              <w:rPr>
                <w:color w:val="000000" w:themeColor="text1"/>
                <w:vertAlign w:val="subscript"/>
              </w:rPr>
              <w:t xml:space="preserve">(ред. </w:t>
            </w:r>
            <w:r w:rsidRPr="005D1340">
              <w:rPr>
                <w:vertAlign w:val="subscript"/>
              </w:rPr>
              <w:t>от 14 апреля 2022 г.</w:t>
            </w:r>
            <w:r w:rsidRPr="005D1340">
              <w:rPr>
                <w:vertAlign w:val="subscript"/>
              </w:rPr>
              <w:br/>
              <w:t xml:space="preserve">№ 655 приостановлено до 1 января 2023 г. </w:t>
            </w:r>
            <w:r w:rsidRPr="005D1340">
              <w:rPr>
                <w:color w:val="000000" w:themeColor="text1"/>
                <w:vertAlign w:val="subscript"/>
              </w:rPr>
              <w:t xml:space="preserve">действие </w:t>
            </w:r>
            <w:hyperlink r:id="rId8" w:history="1">
              <w:r w:rsidRPr="005D1340">
                <w:rPr>
                  <w:color w:val="000000" w:themeColor="text1"/>
                  <w:vertAlign w:val="subscript"/>
                </w:rPr>
                <w:t>абзацев двадцать четвертого</w:t>
              </w:r>
            </w:hyperlink>
            <w:r w:rsidRPr="005D1340">
              <w:rPr>
                <w:color w:val="000000" w:themeColor="text1"/>
                <w:vertAlign w:val="subscript"/>
              </w:rPr>
              <w:t xml:space="preserve"> - двадцать седьмого подпункта "в" пункта 10(1)</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науки и высшего образования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 академия наук»;</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являющиеся государственными заказчиками;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целевых программ;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заказчики-координаторы целевых программ;</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координирующие органы государств - участников Содружества Независимых Государств;</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субъектов Российской Федерации, входящие в Дальневосточный федеральный округ;</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Северо-Кавказский федеральный округ;</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находящиеся на территории Арктической зоны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и города федерального значения Севастополя;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Калининградской области;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государственными или муниципальными учреждениями и государственными или муниципальными унитарными предприятиями;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юридические лица, 100 процентов акций (долей) которых принадлежит Российской Федерации;</w:t>
            </w:r>
          </w:p>
          <w:p w:rsidR="005D1340" w:rsidRPr="00662D62" w:rsidRDefault="005D1340" w:rsidP="005D1340">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государственные корпорации (компании); </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публично-правовые компании;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предприятия, реализующие инвестиционные проекты по строительству, реконструкции,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федеральные государственные бюджетные и федеральные государственные автономные учреждения, федеральные государственные унитарные 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либо приобретению объектов недвижимого </w:t>
            </w:r>
            <w:r w:rsidRPr="00662D62">
              <w:rPr>
                <w:color w:val="000000" w:themeColor="text1"/>
                <w:vertAlign w:val="subscript"/>
              </w:rPr>
              <w:lastRenderedPageBreak/>
              <w:t>имущества в государственную собственность Российской Федерации</w:t>
            </w:r>
          </w:p>
        </w:tc>
        <w:tc>
          <w:tcPr>
            <w:tcW w:w="1798" w:type="dxa"/>
          </w:tcPr>
          <w:p w:rsidR="005D1340" w:rsidRPr="00662D62" w:rsidRDefault="005D1340" w:rsidP="005D1340">
            <w:pPr>
              <w:pStyle w:val="a7"/>
              <w:spacing w:before="0" w:beforeAutospacing="0" w:after="0" w:afterAutospacing="0"/>
              <w:jc w:val="center"/>
              <w:rPr>
                <w:color w:val="000000" w:themeColor="text1"/>
                <w:vertAlign w:val="subscript"/>
              </w:rPr>
            </w:pPr>
            <w:r>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657.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Порядок возмещения расходов, связанных с перевозкой военнослужащих, граждан, уволенных с военной службы, и членов их семей, а также их личного имущества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20 апреля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2000 г.</w:t>
            </w:r>
            <w:r w:rsidRPr="00662D62">
              <w:rPr>
                <w:color w:val="000000" w:themeColor="text1"/>
              </w:rPr>
              <w:t xml:space="preserve"> </w:t>
            </w:r>
            <w:r w:rsidRPr="00662D62">
              <w:rPr>
                <w:color w:val="000000" w:themeColor="text1"/>
                <w:vertAlign w:val="subscript"/>
              </w:rPr>
              <w:t>№ 354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иные федеральные органы исполнительной власти (федеральные государственные органы), в которых предусмотрена военная служба</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расходования средств на мероприятия по депортации либо административному выдворению иностранных граждан и лиц без гражданства за пределы Российской Федерации при невозможности установления приглашающей стороны</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24 октября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2002 г.</w:t>
            </w:r>
            <w:r w:rsidRPr="00662D62">
              <w:rPr>
                <w:color w:val="000000" w:themeColor="text1"/>
              </w:rPr>
              <w:t xml:space="preserve"> </w:t>
            </w:r>
            <w:r w:rsidRPr="00662D62">
              <w:rPr>
                <w:color w:val="000000" w:themeColor="text1"/>
                <w:vertAlign w:val="subscript"/>
              </w:rPr>
              <w:t>№ 769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судебных приставов;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указанных ведомств</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659.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финансового обеспечения расходов по предоставлению гражданам государственной социальной помощи в виде набора социальных услуг;</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Методика расчета объема средств, предусмотренных на финансовое обеспечение расходов по предоставлению гражданам государственной социальной помощи в виде набора социальных услуг</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29 декабря 2004 г.</w:t>
            </w:r>
            <w:r w:rsidRPr="00662D62">
              <w:rPr>
                <w:color w:val="000000" w:themeColor="text1"/>
              </w:rPr>
              <w:t xml:space="preserve"> </w:t>
            </w:r>
            <w:r w:rsidRPr="00662D62">
              <w:rPr>
                <w:color w:val="000000" w:themeColor="text1"/>
                <w:vertAlign w:val="subscript"/>
              </w:rPr>
              <w:t>№ 864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 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Фонда социального страхования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«Российские железные</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дороги»;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санаторно-курортные организации;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транспортные организации;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страховые медицинские организации;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660.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О порядке расчета и размерах выплаты денежной компенсации за наем (поднаем) жилых помещений военнослужащим - гражданам Российской Федерации, и иным лицам в соответствии с Федеральным законом </w:t>
            </w:r>
            <w:r w:rsidRPr="00662D62">
              <w:rPr>
                <w:color w:val="000000" w:themeColor="text1"/>
              </w:rPr>
              <w:br/>
            </w:r>
            <w:r w:rsidRPr="00662D62">
              <w:rPr>
                <w:color w:val="000000" w:themeColor="text1"/>
                <w:vertAlign w:val="subscript"/>
              </w:rPr>
              <w:t>«О статусе военнослужащих»</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Положение о выплате денежной компенсации за наем (поднаем) жилых помещений гражданам Российской Федерации, уволенным с военной службы, и членам их семей.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31 декабря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2004 г.</w:t>
            </w:r>
            <w:r w:rsidRPr="00662D62">
              <w:rPr>
                <w:color w:val="000000" w:themeColor="text1"/>
              </w:rPr>
              <w:t xml:space="preserve"> </w:t>
            </w:r>
            <w:r w:rsidRPr="00662D62">
              <w:rPr>
                <w:color w:val="000000" w:themeColor="text1"/>
                <w:vertAlign w:val="subscript"/>
              </w:rPr>
              <w:t>№ 909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иные федеральные органы исполнительной власти (федеральные государственные органы), в которых законом предусмотрена военная служба, осуществляющие пенсионное обеспечение по месту жительства лиц, уволенных с военной службы</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66</w:t>
            </w:r>
            <w:r w:rsidRPr="00662D62">
              <w:rPr>
                <w:color w:val="000000" w:themeColor="text1"/>
                <w:vertAlign w:val="subscript"/>
              </w:rPr>
              <w:lastRenderedPageBreak/>
              <w:t xml:space="preserve">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субвенций из федерального бюджета бюджетам субъектов Российской Федерации </w:t>
            </w:r>
            <w:r w:rsidRPr="00662D62">
              <w:rPr>
                <w:color w:val="000000" w:themeColor="text1"/>
              </w:rPr>
              <w:br/>
            </w:r>
            <w:r w:rsidRPr="00662D62">
              <w:rPr>
                <w:color w:val="000000" w:themeColor="text1"/>
                <w:vertAlign w:val="subscript"/>
              </w:rPr>
              <w:lastRenderedPageBreak/>
              <w:t xml:space="preserve">и бюджету г. Байконур </w:t>
            </w:r>
            <w:r w:rsidRPr="00662D62">
              <w:rPr>
                <w:color w:val="000000" w:themeColor="text1"/>
              </w:rPr>
              <w:br/>
            </w:r>
            <w:r w:rsidRPr="00662D62">
              <w:rPr>
                <w:color w:val="000000" w:themeColor="text1"/>
                <w:vertAlign w:val="subscript"/>
              </w:rPr>
              <w:t>для выполнения федеральных полномочий на государственную регистрацию актов гражданского состояния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 xml:space="preserve">от 28 </w:t>
            </w:r>
            <w:r w:rsidRPr="00662D62">
              <w:rPr>
                <w:color w:val="000000" w:themeColor="text1"/>
                <w:vertAlign w:val="subscript"/>
              </w:rPr>
              <w:lastRenderedPageBreak/>
              <w:t xml:space="preserve">марта </w:t>
            </w:r>
            <w:r w:rsidRPr="00662D62">
              <w:rPr>
                <w:color w:val="000000" w:themeColor="text1"/>
              </w:rPr>
              <w:br/>
            </w:r>
            <w:r w:rsidRPr="00662D62">
              <w:rPr>
                <w:color w:val="000000" w:themeColor="text1"/>
                <w:vertAlign w:val="subscript"/>
              </w:rPr>
              <w:t>2005 г. № 159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w:t>
            </w:r>
            <w:r w:rsidRPr="00662D62">
              <w:rPr>
                <w:color w:val="000000" w:themeColor="text1"/>
              </w:rPr>
              <w:t xml:space="preserve"> </w:t>
            </w:r>
            <w:r w:rsidRPr="00662D62">
              <w:rPr>
                <w:color w:val="000000" w:themeColor="text1"/>
                <w:vertAlign w:val="subscript"/>
              </w:rPr>
              <w:t>юстиции</w:t>
            </w:r>
            <w:r w:rsidRPr="00662D62">
              <w:rPr>
                <w:color w:val="000000" w:themeColor="text1"/>
              </w:rPr>
              <w:t xml:space="preserve"> </w:t>
            </w:r>
            <w:r w:rsidRPr="00662D62">
              <w:rPr>
                <w:color w:val="000000" w:themeColor="text1"/>
                <w:vertAlign w:val="subscript"/>
              </w:rPr>
              <w:t>Российской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w:t>
            </w:r>
            <w:r w:rsidRPr="00662D62">
              <w:rPr>
                <w:color w:val="000000" w:themeColor="text1"/>
              </w:rPr>
              <w:t xml:space="preserve"> </w:t>
            </w:r>
            <w:r w:rsidRPr="00662D62">
              <w:rPr>
                <w:color w:val="000000" w:themeColor="text1"/>
                <w:vertAlign w:val="subscript"/>
              </w:rPr>
              <w:t>и г. Байконура</w:t>
            </w:r>
          </w:p>
        </w:tc>
        <w:tc>
          <w:tcPr>
            <w:tcW w:w="1798" w:type="dxa"/>
          </w:tcPr>
          <w:p w:rsidR="00335AE5" w:rsidRDefault="00335AE5" w:rsidP="00335AE5">
            <w:r w:rsidRPr="0092304B">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662.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Об установлении условий и критериев определения размера субсидий, предоставляемых из федерального бюджета бюджетам субъектов Российской Федерации для осуществления государственной поддержки в сфере агропромышленного комплекса, </w:t>
            </w:r>
            <w:r w:rsidRPr="00662D62">
              <w:rPr>
                <w:color w:val="000000" w:themeColor="text1"/>
              </w:rPr>
              <w:br/>
            </w:r>
            <w:r w:rsidRPr="00662D62">
              <w:rPr>
                <w:color w:val="000000" w:themeColor="text1"/>
                <w:vertAlign w:val="subscript"/>
              </w:rPr>
              <w:t>и правил их предоставления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t xml:space="preserve"> </w:t>
            </w:r>
            <w:r w:rsidRPr="00662D62">
              <w:rPr>
                <w:color w:val="000000" w:themeColor="text1"/>
                <w:vertAlign w:val="subscript"/>
              </w:rPr>
              <w:t>от 6 апреля 2005 г. № 190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сельского хозяйства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663.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финансового обеспечения переданных исполнительно-распорядительным органам муниципальных образований государственных полномочий </w:t>
            </w:r>
            <w:r w:rsidRPr="00662D62">
              <w:rPr>
                <w:color w:val="000000" w:themeColor="text1"/>
              </w:rPr>
              <w:br/>
            </w:r>
            <w:r w:rsidRPr="00662D62">
              <w:rPr>
                <w:color w:val="000000" w:themeColor="text1"/>
                <w:vertAlign w:val="subscript"/>
              </w:rPr>
              <w:t>по составлению списков кандидатов в присяжные заседатели федеральных судов общей юрисдикции в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w:t>
            </w:r>
            <w:r w:rsidRPr="00662D62">
              <w:rPr>
                <w:color w:val="000000" w:themeColor="text1"/>
              </w:rPr>
              <w:t xml:space="preserve"> </w:t>
            </w:r>
            <w:r w:rsidRPr="00662D62">
              <w:rPr>
                <w:color w:val="000000" w:themeColor="text1"/>
                <w:vertAlign w:val="subscript"/>
              </w:rPr>
              <w:t>Федерации</w:t>
            </w:r>
            <w:r w:rsidRPr="00662D62">
              <w:rPr>
                <w:color w:val="000000" w:themeColor="text1"/>
              </w:rPr>
              <w:t xml:space="preserve"> </w:t>
            </w:r>
            <w:r w:rsidRPr="00662D62">
              <w:rPr>
                <w:color w:val="000000" w:themeColor="text1"/>
                <w:vertAlign w:val="subscript"/>
              </w:rPr>
              <w:t>от 23 мая 2005 г. № 320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исполнительно-распорядительные органы муниципальных образований</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664.       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членам семей погибших (умерших) военнослужащих, гражданам, пребывающим в добровольческих формированиях, и сотрудникам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 августа 2005 г. № 475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Служба внешней разведки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федеральный орган обеспечения мобилизационной подготовки органов государственной власти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спасательные воинские формирования федерального органа исполнительной власти, уполномоченного на решение задач в области гражданской обороны; воинские подразделения федеральной противопожарной службы и создаваемые на военное время специальные формирования</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665.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субвенций </w:t>
            </w:r>
            <w:r w:rsidRPr="00662D62">
              <w:rPr>
                <w:color w:val="000000" w:themeColor="text1"/>
              </w:rPr>
              <w:br/>
            </w:r>
            <w:r w:rsidRPr="00662D62">
              <w:rPr>
                <w:color w:val="000000" w:themeColor="text1"/>
                <w:vertAlign w:val="subscript"/>
              </w:rPr>
              <w:t xml:space="preserve">из федерального бюджета бюджетам субъектов Российской Федерации </w:t>
            </w:r>
            <w:r w:rsidRPr="00662D62">
              <w:rPr>
                <w:color w:val="000000" w:themeColor="text1"/>
              </w:rPr>
              <w:br/>
            </w:r>
            <w:r w:rsidRPr="00662D62">
              <w:rPr>
                <w:color w:val="000000" w:themeColor="text1"/>
                <w:vertAlign w:val="subscript"/>
              </w:rPr>
              <w:t xml:space="preserve">на реализацию полномочий по выплате гражданам государственных единовременных пособий и ежемесячных денежных компенсаций </w:t>
            </w:r>
            <w:r w:rsidRPr="00662D62">
              <w:rPr>
                <w:color w:val="000000" w:themeColor="text1"/>
              </w:rPr>
              <w:br/>
            </w:r>
            <w:r w:rsidRPr="00662D62">
              <w:rPr>
                <w:color w:val="000000" w:themeColor="text1"/>
                <w:vertAlign w:val="subscript"/>
              </w:rPr>
              <w:t>при возникновении поствакцинальных осложнений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w:t>
            </w:r>
            <w:r w:rsidRPr="00662D62">
              <w:rPr>
                <w:color w:val="000000" w:themeColor="text1"/>
              </w:rPr>
              <w:br/>
            </w:r>
            <w:r w:rsidRPr="00662D62">
              <w:rPr>
                <w:color w:val="000000" w:themeColor="text1"/>
                <w:vertAlign w:val="subscript"/>
              </w:rPr>
              <w:t>от 21 сентября 2005 г. № 579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здравоохранения;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666.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субвенций </w:t>
            </w:r>
            <w:r w:rsidRPr="00662D62">
              <w:rPr>
                <w:color w:val="000000" w:themeColor="text1"/>
              </w:rPr>
              <w:br/>
            </w:r>
            <w:r w:rsidRPr="00662D62">
              <w:rPr>
                <w:color w:val="000000" w:themeColor="text1"/>
                <w:vertAlign w:val="subscript"/>
              </w:rPr>
              <w:t xml:space="preserve">из федерального бюджета бюджетам субъектов Российской Федерации </w:t>
            </w:r>
            <w:r w:rsidRPr="00662D62">
              <w:rPr>
                <w:color w:val="000000" w:themeColor="text1"/>
              </w:rPr>
              <w:br/>
            </w:r>
            <w:r w:rsidRPr="00662D62">
              <w:rPr>
                <w:color w:val="000000" w:themeColor="text1"/>
                <w:vertAlign w:val="subscript"/>
              </w:rPr>
              <w:t xml:space="preserve">на реализацию передаваемых полномочий Российской Федерации </w:t>
            </w:r>
            <w:r w:rsidRPr="00662D62">
              <w:rPr>
                <w:color w:val="000000" w:themeColor="text1"/>
              </w:rPr>
              <w:br/>
            </w:r>
            <w:r w:rsidRPr="00662D62">
              <w:rPr>
                <w:color w:val="000000" w:themeColor="text1"/>
                <w:vertAlign w:val="subscript"/>
              </w:rPr>
              <w:t>по обеспечению жильем ветеранов, инвалидов и семей, имеющих детей-инвалидов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октября 2005 г. № 614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667.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расходования местными бюджетами субвенций из бюджета субъекта Российской Федерации, финансовое обеспечение которых осуществляется за счет субвенций из федерального бюджета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октября 2005 г. № 625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контрольные органы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исполнительно-распорядительные органы муниципальных образований</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668.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Методика распределения между субъектами Российской Федерации субвенций из федерального бюджета </w:t>
            </w:r>
            <w:r w:rsidRPr="00662D62">
              <w:rPr>
                <w:color w:val="000000" w:themeColor="text1"/>
              </w:rPr>
              <w:br/>
            </w:r>
            <w:r w:rsidRPr="00662D62">
              <w:rPr>
                <w:color w:val="000000" w:themeColor="text1"/>
                <w:vertAlign w:val="subscript"/>
              </w:rPr>
              <w:t xml:space="preserve">на осуществление полномочий по первичному воинскому учету </w:t>
            </w:r>
            <w:r w:rsidRPr="00662D62">
              <w:rPr>
                <w:color w:val="000000" w:themeColor="text1"/>
              </w:rPr>
              <w:br/>
            </w:r>
            <w:r w:rsidRPr="00662D62">
              <w:rPr>
                <w:color w:val="000000" w:themeColor="text1"/>
                <w:vertAlign w:val="subscript"/>
              </w:rPr>
              <w:t>органами местного самоуправления поселений, муниципальных и городских округов</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федерального бюджета бюджетам субъектов Российской Федерации субвенций на осуществление полномочий </w:t>
            </w:r>
            <w:r w:rsidRPr="00662D62">
              <w:rPr>
                <w:color w:val="000000" w:themeColor="text1"/>
              </w:rPr>
              <w:br/>
            </w:r>
            <w:r w:rsidRPr="00662D62">
              <w:rPr>
                <w:color w:val="000000" w:themeColor="text1"/>
                <w:vertAlign w:val="subscript"/>
              </w:rPr>
              <w:t>по первичному воинскому учету органами местного самоуправления поселений, муниципальных и городских округов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29 апреля </w:t>
            </w:r>
            <w:r w:rsidRPr="00662D62">
              <w:rPr>
                <w:color w:val="000000" w:themeColor="text1"/>
              </w:rPr>
              <w:br/>
            </w:r>
            <w:r w:rsidRPr="00662D62">
              <w:rPr>
                <w:color w:val="000000" w:themeColor="text1"/>
                <w:vertAlign w:val="subscript"/>
              </w:rPr>
              <w:t>2006 г. № 258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 поселений и городских округов</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669.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Положение о представлении </w:t>
            </w:r>
            <w:r w:rsidRPr="00662D62">
              <w:rPr>
                <w:color w:val="000000" w:themeColor="text1"/>
              </w:rPr>
              <w:br/>
            </w:r>
            <w:r w:rsidRPr="00662D62">
              <w:rPr>
                <w:color w:val="000000" w:themeColor="text1"/>
                <w:vertAlign w:val="subscript"/>
              </w:rPr>
              <w:t>в Правительство Российской Федерации ежеквартальной и годовой отчетности об исполнении федерального бюджета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11 мая </w:t>
            </w:r>
            <w:r w:rsidRPr="00662D62">
              <w:rPr>
                <w:color w:val="000000" w:themeColor="text1"/>
              </w:rPr>
              <w:br/>
            </w:r>
            <w:r w:rsidRPr="00662D62">
              <w:rPr>
                <w:color w:val="000000" w:themeColor="text1"/>
                <w:vertAlign w:val="subscript"/>
              </w:rPr>
              <w:t>2006 г. № 281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субвенций бюджетам субъектов Российской Федерации на реализацию полномочий в области организации, регулирования и охраны водных биологических ресурсов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13 июня </w:t>
            </w:r>
            <w:r w:rsidRPr="00662D62">
              <w:rPr>
                <w:color w:val="000000" w:themeColor="text1"/>
              </w:rPr>
              <w:br/>
            </w:r>
            <w:r w:rsidRPr="00662D62">
              <w:rPr>
                <w:color w:val="000000" w:themeColor="text1"/>
                <w:vertAlign w:val="subscript"/>
              </w:rPr>
              <w:t>2006 г. № 370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субвенций бюджетам субъектов Российской Федерации на реализацию полномочий в области охраны и использования охотничьих ресурсов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июня 2006 г. № 371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природопользования;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по оказанию содействия добровольному переселению в Российскую Федерацию соотечественников, проживающих за рубежом</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Указ Президента Российской Федерации от 22 июня 2006 г. № 637</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67</w:t>
            </w:r>
            <w:r w:rsidRPr="00662D62">
              <w:rPr>
                <w:color w:val="000000" w:themeColor="text1"/>
                <w:vertAlign w:val="subscript"/>
              </w:rPr>
              <w:lastRenderedPageBreak/>
              <w:t xml:space="preserve">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Методика распределения субвенций из федерального бюджета между бюджетами субъектов Российской Федерации и бюджетом </w:t>
            </w:r>
            <w:r w:rsidRPr="00662D62">
              <w:rPr>
                <w:color w:val="000000" w:themeColor="text1"/>
                <w:vertAlign w:val="subscript"/>
              </w:rPr>
              <w:lastRenderedPageBreak/>
              <w:t>г. Байконура на осуществление полномочий по государственной регистрации актов гражданского состояния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21 августа 2006 г. № 513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 Байконура;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Положение о назначении </w:t>
            </w:r>
            <w:r w:rsidRPr="00662D62">
              <w:rPr>
                <w:color w:val="000000" w:themeColor="text1"/>
              </w:rPr>
              <w:br/>
            </w:r>
            <w:r w:rsidRPr="00662D62">
              <w:rPr>
                <w:color w:val="000000" w:themeColor="text1"/>
                <w:vertAlign w:val="subscript"/>
              </w:rPr>
              <w:t xml:space="preserve">(об освобождении от должности) главы временной финансовой администрации, вводимой в субъектах Российской Федерации, об утверждении структуры и штатного расписания, а также о финансовом обеспечении деятельности временной финансовой администрации </w:t>
            </w:r>
            <w:r w:rsidRPr="00662D62">
              <w:rPr>
                <w:color w:val="000000" w:themeColor="text1"/>
              </w:rPr>
              <w:br/>
            </w:r>
            <w:r w:rsidRPr="00662D62">
              <w:rPr>
                <w:color w:val="000000" w:themeColor="text1"/>
                <w:vertAlign w:val="subscript"/>
              </w:rPr>
              <w:t>и организации проведения проверки (аудита) бюджетов субъектов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3 октября </w:t>
            </w:r>
            <w:r w:rsidRPr="00662D62">
              <w:rPr>
                <w:color w:val="000000" w:themeColor="text1"/>
              </w:rPr>
              <w:br/>
            </w:r>
            <w:r w:rsidRPr="00662D62">
              <w:rPr>
                <w:color w:val="000000" w:themeColor="text1"/>
                <w:vertAlign w:val="subscript"/>
              </w:rPr>
              <w:t>2006 г. № 599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r w:rsidRPr="00662D62">
              <w:rPr>
                <w:color w:val="000000" w:themeColor="text1"/>
              </w:rPr>
              <w:t xml:space="preserve"> </w:t>
            </w:r>
            <w:r w:rsidRPr="00662D62">
              <w:rPr>
                <w:color w:val="000000" w:themeColor="text1"/>
                <w:vertAlign w:val="subscript"/>
              </w:rPr>
              <w:t xml:space="preserve">временная финансовая администрация, вводимая </w:t>
            </w:r>
            <w:r w:rsidRPr="00662D62">
              <w:rPr>
                <w:color w:val="000000" w:themeColor="text1"/>
              </w:rPr>
              <w:br/>
            </w:r>
            <w:r w:rsidRPr="00662D62">
              <w:rPr>
                <w:color w:val="000000" w:themeColor="text1"/>
                <w:vertAlign w:val="subscript"/>
              </w:rPr>
              <w:t>в субъектах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расходования </w:t>
            </w:r>
            <w:r w:rsidRPr="00662D62">
              <w:rPr>
                <w:color w:val="000000" w:themeColor="text1"/>
              </w:rPr>
              <w:br/>
            </w:r>
            <w:r w:rsidRPr="00662D62">
              <w:rPr>
                <w:color w:val="000000" w:themeColor="text1"/>
                <w:vertAlign w:val="subscript"/>
              </w:rPr>
              <w:t>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октября 2006 г. № 629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водных ресурсов;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расходования </w:t>
            </w:r>
            <w:r w:rsidRPr="00662D62">
              <w:rPr>
                <w:color w:val="000000" w:themeColor="text1"/>
              </w:rPr>
              <w:br/>
            </w:r>
            <w:r w:rsidRPr="00662D62">
              <w:rPr>
                <w:color w:val="000000" w:themeColor="text1"/>
                <w:vertAlign w:val="subscript"/>
              </w:rPr>
              <w:t>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2006 г. № 837</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лесного хозяйства;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Методика распределения субвенций из федерального бюджета между бюджетами субъектов Российской Федерации и </w:t>
            </w:r>
            <w:r w:rsidRPr="00662D62">
              <w:rPr>
                <w:color w:val="000000" w:themeColor="text1"/>
              </w:rPr>
              <w:br/>
            </w:r>
            <w:r w:rsidRPr="00662D62">
              <w:rPr>
                <w:color w:val="000000" w:themeColor="text1"/>
                <w:vertAlign w:val="subscript"/>
              </w:rPr>
              <w:t>г. Байконура на оплату жилищно-коммунальных услуг отдельным категориям граждан</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субвенций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и осуществления расходов бюджетов субъектов Российской Федерации и бюджета </w:t>
            </w:r>
            <w:r w:rsidRPr="00662D62">
              <w:rPr>
                <w:color w:val="000000" w:themeColor="text1"/>
              </w:rPr>
              <w:br/>
            </w:r>
            <w:r w:rsidRPr="00662D62">
              <w:rPr>
                <w:color w:val="000000" w:themeColor="text1"/>
                <w:vertAlign w:val="subscript"/>
              </w:rPr>
              <w:t>г. Байконура, источником финансового обеспечения которых являются указанные субвенции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12 декабря 2007 г. № 861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w:t>
            </w:r>
            <w:r w:rsidRPr="00662D62">
              <w:rPr>
                <w:color w:val="000000" w:themeColor="text1"/>
              </w:rPr>
              <w:t xml:space="preserve"> </w:t>
            </w:r>
            <w:r w:rsidRPr="00662D62">
              <w:rPr>
                <w:color w:val="000000" w:themeColor="text1"/>
                <w:vertAlign w:val="subscript"/>
              </w:rPr>
              <w:t>Российской Федерации и г. Байконура</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субвенций из федерального бюджета бюджетам субъектов Российской Федерации на осуществление отдельных полномочий Российской Федерации в области охраны и использования объектов </w:t>
            </w:r>
            <w:r w:rsidRPr="00662D62">
              <w:rPr>
                <w:color w:val="000000" w:themeColor="text1"/>
                <w:vertAlign w:val="subscript"/>
              </w:rPr>
              <w:lastRenderedPageBreak/>
              <w:t>животного мира (за исключением охотничьих ресурсов и водных биологических ресурсов)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29 декабря 2007 г. № 975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природопользования;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679.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направления средств федерального бюджета на оплату расходов, связанных с лечением граждан Российской Федерации за пределами территории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февраля 2008 г. № 72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tc>
        <w:tc>
          <w:tcPr>
            <w:tcW w:w="1798" w:type="dxa"/>
          </w:tcPr>
          <w:p w:rsidR="00335AE5" w:rsidRDefault="00335AE5" w:rsidP="00335AE5">
            <w:r w:rsidRPr="0092304B">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680.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Федеральный план статистических работ</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6 мая 2008 г. № 671-р</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официального статистического учета</w:t>
            </w:r>
          </w:p>
        </w:tc>
        <w:tc>
          <w:tcPr>
            <w:tcW w:w="1798" w:type="dxa"/>
          </w:tcPr>
          <w:p w:rsidR="00335AE5" w:rsidRPr="00335AE5" w:rsidRDefault="00335AE5" w:rsidP="00335AE5">
            <w:pPr>
              <w:jc w:val="center"/>
              <w:rPr>
                <w:color w:val="000000" w:themeColor="text1"/>
                <w:vertAlign w:val="subscript"/>
              </w:rPr>
            </w:pPr>
            <w:r w:rsidRPr="00335AE5">
              <w:rPr>
                <w:color w:val="000000" w:themeColor="text1"/>
                <w:vertAlign w:val="subscript"/>
              </w:rPr>
              <w:t xml:space="preserve">Позиция 2.1.5 пункта 2.1 </w:t>
            </w:r>
          </w:p>
          <w:p w:rsidR="00335AE5" w:rsidRPr="00335AE5" w:rsidRDefault="00335AE5" w:rsidP="00335AE5">
            <w:pPr>
              <w:jc w:val="center"/>
              <w:rPr>
                <w:color w:val="000000" w:themeColor="text1"/>
                <w:vertAlign w:val="subscript"/>
              </w:rPr>
            </w:pPr>
            <w:r w:rsidRPr="00335AE5">
              <w:rPr>
                <w:color w:val="000000" w:themeColor="text1"/>
                <w:vertAlign w:val="subscript"/>
              </w:rPr>
              <w:t xml:space="preserve">подраздела 2 раздела </w:t>
            </w:r>
            <w:r w:rsidRPr="00335AE5">
              <w:rPr>
                <w:color w:val="000000" w:themeColor="text1"/>
                <w:vertAlign w:val="subscript"/>
                <w:lang w:val="en-US"/>
              </w:rPr>
              <w:t>I</w:t>
            </w:r>
            <w:r w:rsidRPr="00335AE5">
              <w:rPr>
                <w:color w:val="000000" w:themeColor="text1"/>
                <w:vertAlign w:val="subscript"/>
              </w:rPr>
              <w:t>;</w:t>
            </w:r>
          </w:p>
          <w:p w:rsidR="00335AE5" w:rsidRPr="00335AE5" w:rsidRDefault="00335AE5" w:rsidP="00335AE5">
            <w:pPr>
              <w:jc w:val="center"/>
              <w:rPr>
                <w:color w:val="000000" w:themeColor="text1"/>
                <w:vertAlign w:val="subscript"/>
              </w:rPr>
            </w:pPr>
            <w:r w:rsidRPr="00335AE5">
              <w:rPr>
                <w:color w:val="000000" w:themeColor="text1"/>
                <w:vertAlign w:val="subscript"/>
              </w:rPr>
              <w:t>подраздел 39;</w:t>
            </w:r>
          </w:p>
          <w:p w:rsidR="005D1340" w:rsidRPr="00662D62" w:rsidRDefault="00335AE5" w:rsidP="00335AE5">
            <w:pPr>
              <w:pStyle w:val="a7"/>
              <w:spacing w:before="0" w:beforeAutospacing="0" w:after="0" w:afterAutospacing="0"/>
              <w:jc w:val="center"/>
              <w:rPr>
                <w:color w:val="000000" w:themeColor="text1"/>
                <w:vertAlign w:val="subscript"/>
              </w:rPr>
            </w:pPr>
            <w:r w:rsidRPr="00335AE5">
              <w:rPr>
                <w:color w:val="000000" w:themeColor="text1"/>
                <w:vertAlign w:val="subscript"/>
              </w:rPr>
              <w:t xml:space="preserve">раздел </w:t>
            </w:r>
            <w:r w:rsidRPr="00335AE5">
              <w:rPr>
                <w:color w:val="000000" w:themeColor="text1"/>
                <w:vertAlign w:val="subscript"/>
                <w:lang w:val="en-US"/>
              </w:rPr>
              <w:t>II</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стратегическим организациям оборонно-промышленного комплекса в целях предупреждения банкротства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7 мая </w:t>
            </w:r>
            <w:r w:rsidRPr="00662D62">
              <w:rPr>
                <w:color w:val="000000" w:themeColor="text1"/>
              </w:rPr>
              <w:br/>
            </w:r>
            <w:r w:rsidRPr="00662D62">
              <w:rPr>
                <w:color w:val="000000" w:themeColor="text1"/>
                <w:vertAlign w:val="subscript"/>
              </w:rPr>
              <w:t>2008 г. № 368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стратегические организации оборонно-промышленного комплекса, включенные в перечень стратегических предприятий и стратегических акционерных обществ, утвержденный Указом Президента Российской Федерации от 4 августа 2004 г. № 1009, и (или) в перечень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 утвержденный распоряжением Правительства Российской Федерации от 20 августа 2009 г. № 1226-р</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компенсации убытков, понесенных владельцами инфраструктур железнодорожного транспорта общего пользования и (или) перевозчиками в результате осуществления отдельных перевозок железнодорожным транспортом в случаях возникновения угрозы социально-экономической стабильности, обороноспособности, безопасности государства и в иных предусмотренных законодательством Российской Федерации случаях, </w:t>
            </w:r>
            <w:r w:rsidRPr="00662D62">
              <w:rPr>
                <w:color w:val="000000" w:themeColor="text1"/>
              </w:rPr>
              <w:br/>
            </w:r>
            <w:r w:rsidRPr="00662D62">
              <w:rPr>
                <w:color w:val="000000" w:themeColor="text1"/>
                <w:vertAlign w:val="subscript"/>
              </w:rPr>
              <w:t>а также возмещения убытков, понесенных операторами железнодорожного подвижного состава, иными владельцами железнодорожного подвижного состава, контейнеров, перевозчиками в связи с предоставлением в случаях, предусмотренных законодательством Российской Федерации, принадлежащих им железнодорожного подвижного состава, контейнеров для их использования на время перевозок в интересах Вооруженных Сил Российской Федерации, других войск, воинских формирований и органов, а также создаваемых на военное время специальных формирований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июля 2008 г. № 545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владельцы инфраструктур железнодорожного транспорта общего пользования;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перевозчики;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операторы железнодорожного подвижного состава;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иные владельцы железнодорожного подвижного состава</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683.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сентября 2008 г. № 715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 территориальные органы Министерства внутренних дел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Положение об условиях государственного обеспечения государственного научного центра Российской Федерации - федерального государственного унитарного предприятия «Исследовательский центр имени </w:t>
            </w:r>
            <w:r w:rsidRPr="00662D62">
              <w:rPr>
                <w:color w:val="000000" w:themeColor="text1"/>
              </w:rPr>
              <w:br/>
            </w:r>
            <w:r w:rsidRPr="00662D62">
              <w:rPr>
                <w:color w:val="000000" w:themeColor="text1"/>
                <w:vertAlign w:val="subscript"/>
              </w:rPr>
              <w:t>М.В. Келдыша»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22 ноября </w:t>
            </w:r>
            <w:r w:rsidRPr="00662D62">
              <w:rPr>
                <w:color w:val="000000" w:themeColor="text1"/>
              </w:rPr>
              <w:br/>
            </w:r>
            <w:r w:rsidRPr="00662D62">
              <w:rPr>
                <w:color w:val="000000" w:themeColor="text1"/>
                <w:vertAlign w:val="subscript"/>
              </w:rPr>
              <w:t>2008 г. № 874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космической деятельности «Роскосмос»;</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государственный научный центр Российской Федерации - федеральное государственное унитарное предприятие «Исследовательский центр имени М.В. Келдыша»</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w:t>
            </w:r>
            <w:r w:rsidRPr="00662D62">
              <w:rPr>
                <w:color w:val="000000" w:themeColor="text1"/>
              </w:rPr>
              <w:br/>
            </w:r>
            <w:r w:rsidRPr="00662D62">
              <w:rPr>
                <w:color w:val="000000" w:themeColor="text1"/>
                <w:vertAlign w:val="subscript"/>
              </w:rPr>
              <w:t xml:space="preserve">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w:t>
            </w:r>
            <w:r w:rsidRPr="00662D62">
              <w:rPr>
                <w:color w:val="000000" w:themeColor="text1"/>
              </w:rPr>
              <w:br/>
            </w:r>
            <w:r w:rsidRPr="00662D62">
              <w:rPr>
                <w:color w:val="000000" w:themeColor="text1"/>
                <w:vertAlign w:val="subscript"/>
              </w:rPr>
              <w:t>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2008 г. № 1051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 xml:space="preserve">из федерального бюджета организациям оборонно-промышленного комплекса субсидий на возмещение части затрат на уплату процентов </w:t>
            </w:r>
            <w:r w:rsidRPr="00662D62">
              <w:rPr>
                <w:color w:val="000000" w:themeColor="text1"/>
              </w:rPr>
              <w:br/>
            </w:r>
            <w:r w:rsidRPr="00662D62">
              <w:rPr>
                <w:color w:val="000000" w:themeColor="text1"/>
                <w:vertAlign w:val="subscript"/>
              </w:rPr>
              <w:t xml:space="preserve">по кредитам, полученным в российских кредитных организациях </w:t>
            </w:r>
            <w:r w:rsidRPr="00662D62">
              <w:rPr>
                <w:color w:val="000000" w:themeColor="text1"/>
              </w:rPr>
              <w:br/>
            </w:r>
            <w:r w:rsidRPr="00662D62">
              <w:rPr>
                <w:color w:val="000000" w:themeColor="text1"/>
                <w:vertAlign w:val="subscript"/>
              </w:rPr>
              <w:t xml:space="preserve">и государственной корпорации развития «ВЭБ.РФ» на осуществление инновационных </w:t>
            </w:r>
            <w:r w:rsidRPr="00662D62">
              <w:rPr>
                <w:color w:val="000000" w:themeColor="text1"/>
              </w:rPr>
              <w:br/>
            </w:r>
            <w:r w:rsidRPr="00662D62">
              <w:rPr>
                <w:color w:val="000000" w:themeColor="text1"/>
                <w:vertAlign w:val="subscript"/>
              </w:rPr>
              <w:t>и инвестиционных проектов по выпуску высокотехнологичной продукции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марта 2009 г. № 265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«Банк развития и внешнеэкономической деятельности (Внешэкономбанк)»;</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организации оборонно-промышленного комплекса</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w:t>
            </w:r>
            <w:r w:rsidRPr="00662D62">
              <w:rPr>
                <w:color w:val="000000" w:themeColor="text1"/>
                <w:vertAlign w:val="subscript"/>
              </w:rPr>
              <w:lastRenderedPageBreak/>
              <w:t>субъектов Российской Федерации полномочий Российской Федерации в сфере охраны здоровья граждан</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6 апреля 2009 г. № 302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здравоохранения;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финансового обеспечения переданных высшим исполнительным органам государственной власти городов федерального значения Москвы и Санкт-Петербурга государственных полномочий по составлению списков кандидатов в присяжные заседатели федеральных судов общей юрисдикции в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19 августа </w:t>
            </w:r>
            <w:r w:rsidRPr="00662D62">
              <w:rPr>
                <w:color w:val="000000" w:themeColor="text1"/>
              </w:rPr>
              <w:br/>
            </w:r>
            <w:r w:rsidRPr="00662D62">
              <w:rPr>
                <w:color w:val="000000" w:themeColor="text1"/>
                <w:vertAlign w:val="subscript"/>
              </w:rPr>
              <w:t>2009 г. № 673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городов федерального значения Москвы и Санкт-Петербурга</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689.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субсидии благотворительному фонду по восстановлению Воскресенского Ново-Иерусалимского ставропигиального мужского монастыря Русской православной церкви на воссоздание исторического облика монастыря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 xml:space="preserve">от 21 декабря 2009 г. </w:t>
            </w:r>
            <w:r w:rsidRPr="00662D62">
              <w:rPr>
                <w:color w:val="000000" w:themeColor="text1"/>
              </w:rPr>
              <w:br/>
            </w:r>
            <w:r w:rsidRPr="00662D62">
              <w:rPr>
                <w:color w:val="000000" w:themeColor="text1"/>
                <w:vertAlign w:val="subscript"/>
              </w:rPr>
              <w:t>№ 1049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благотворительный фонд по восстановлению Воскресенского </w:t>
            </w:r>
            <w:r w:rsidRPr="00662D62">
              <w:rPr>
                <w:color w:val="000000" w:themeColor="text1"/>
              </w:rPr>
              <w:br/>
            </w:r>
            <w:r w:rsidRPr="00662D62">
              <w:rPr>
                <w:color w:val="000000" w:themeColor="text1"/>
                <w:vertAlign w:val="subscript"/>
              </w:rPr>
              <w:t>Ново-Иерусалимского ставропигиального мужского монастыря Русской православной церкви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бюджетам субъектов Российской Федерации на финансовое обеспечение оказания дополнительной медицинской помощи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и медицинскими сестрами врачей общей практики (семейных врачей)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2009 г. № 1110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органы исполнительной власти субъектов </w:t>
            </w:r>
            <w:r w:rsidRPr="00662D62">
              <w:rPr>
                <w:color w:val="000000" w:themeColor="text1"/>
              </w:rPr>
              <w:br/>
            </w:r>
            <w:r w:rsidRPr="00662D62">
              <w:rPr>
                <w:color w:val="000000" w:themeColor="text1"/>
                <w:vertAlign w:val="subscript"/>
              </w:rPr>
              <w:t xml:space="preserve">Российской </w:t>
            </w:r>
            <w:r w:rsidRPr="00662D62">
              <w:rPr>
                <w:color w:val="000000" w:themeColor="text1"/>
              </w:rPr>
              <w:br/>
            </w:r>
            <w:r w:rsidRPr="00662D62">
              <w:rPr>
                <w:color w:val="000000" w:themeColor="text1"/>
                <w:vertAlign w:val="subscript"/>
              </w:rPr>
              <w:t>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исполнительно-распорядительные органы муниципальных образований</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бюджетам субъектов Российской Федерации на осуществление денежных выплат медицинскому персоналу фельдшерско-акушерских пунктов, врачам, фельдшерам и медицинским сестрам учреждений и подразделений скорой медицинской помощи муниципальной системы здравоохранения, а при их отсутствии на территории муниципального образования - учреждений и подразделений скорой медицинской помощи субъектов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2009 г. № 1111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исполнительно-распорядительные органы муниципальных образований</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692.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бюджетам субъектов Российской Федерации на обеспечение мер социальной поддержки реабилитированных лиц и лиц, признанных пострадавшими от политических репрессий</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субсидий из федерального бюджета бюджетам субъектов Российской Федерации на обеспечение мер социальной поддержки реабилитированных лиц и лиц, признанных пострадавшими от политических репрессий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2009 г. № 1113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субвенций из федерального бюджета бюджетам субъектов Российской Федерации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предоставляемых из федерального бюджета бюджетам субъектов Российской Федерации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2009 г. № 1118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финансового обеспечения мероприятий, направленных на дополнительную подготовку врачей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2009 г. № 1160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государственные учреждения здравоохранения;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учреждения здравоохранения муниципальных образований</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субвенций из федерального бюджета бюджетам субъектов Российской Федерации на осуществление полномочий Российской Федерации </w:t>
            </w:r>
            <w:r w:rsidRPr="00662D62">
              <w:rPr>
                <w:color w:val="000000" w:themeColor="text1"/>
              </w:rPr>
              <w:br/>
            </w:r>
            <w:r w:rsidRPr="00662D62">
              <w:rPr>
                <w:color w:val="000000" w:themeColor="text1"/>
                <w:vertAlign w:val="subscript"/>
              </w:rPr>
              <w:t>по государственной охране объектов культурного наследия федерального значения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декабря 2009 г. № 1182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69</w:t>
            </w:r>
            <w:r w:rsidRPr="00662D62">
              <w:rPr>
                <w:color w:val="000000" w:themeColor="text1"/>
                <w:vertAlign w:val="subscript"/>
              </w:rPr>
              <w:lastRenderedPageBreak/>
              <w:t xml:space="preserve">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w:t>
            </w:r>
            <w:r w:rsidRPr="00662D62">
              <w:rPr>
                <w:color w:val="000000" w:themeColor="text1"/>
              </w:rPr>
              <w:br/>
            </w:r>
            <w:r w:rsidRPr="00662D62">
              <w:rPr>
                <w:color w:val="000000" w:themeColor="text1"/>
                <w:vertAlign w:val="subscript"/>
              </w:rPr>
              <w:t xml:space="preserve">из федерального бюджета субсидий на возмещение затрат торговых организаций, </w:t>
            </w:r>
            <w:r w:rsidRPr="00662D62">
              <w:rPr>
                <w:color w:val="000000" w:themeColor="text1"/>
                <w:vertAlign w:val="subscript"/>
              </w:rPr>
              <w:lastRenderedPageBreak/>
              <w:t xml:space="preserve">возникших при перевозке вышедших из эксплуатации автотранспортных средств на пункт утилизации в рамках проведения эксперимента по стимулированию приобретения новых автотранспортных средств взамен вышедших из эксплуатации и сдаваемых на утилизацию, </w:t>
            </w:r>
            <w:r w:rsidRPr="00662D62">
              <w:rPr>
                <w:color w:val="000000" w:themeColor="text1"/>
              </w:rPr>
              <w:br/>
            </w:r>
            <w:r w:rsidRPr="00662D62">
              <w:rPr>
                <w:color w:val="000000" w:themeColor="text1"/>
                <w:vertAlign w:val="subscript"/>
              </w:rPr>
              <w:t>а также по созданию в Российской Федерации системы сбора и утилизации вышедших из эксплуатации автотранспортных средств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17 марта 2010 г. № 153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торговые организации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на государственную поддержку развития кооперации российских образовательных организаций высшего образования, государственных научных учреждений и организаций, реализующих комплексные проекты по созданию высокотехнологичных производств</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Положение о проведении конкурса на определение получателей субсидий из федерального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9 апреля 2010 г. № 218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образовательные организации высшего образования; государственные научные учреждения;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организации, реализующие комплексные проекты </w:t>
            </w:r>
            <w:r w:rsidRPr="00662D62">
              <w:rPr>
                <w:color w:val="000000" w:themeColor="text1"/>
              </w:rPr>
              <w:br/>
            </w:r>
            <w:r w:rsidRPr="00662D62">
              <w:rPr>
                <w:color w:val="000000" w:themeColor="text1"/>
                <w:vertAlign w:val="subscript"/>
              </w:rPr>
              <w:t>по созданию высокотехнологичного производства</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Положение о Совете по грантам Правительства Российской Федерации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9 апреля </w:t>
            </w:r>
            <w:r w:rsidRPr="00662D62">
              <w:rPr>
                <w:color w:val="000000" w:themeColor="text1"/>
              </w:rPr>
              <w:br/>
            </w:r>
            <w:r w:rsidRPr="00662D62">
              <w:rPr>
                <w:color w:val="000000" w:themeColor="text1"/>
                <w:vertAlign w:val="subscript"/>
              </w:rPr>
              <w:t>2010 г. № 220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образовательные организации высшего образования;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научные учреждения, подведомственные Министерству науки и высшего образования Российской Федерации; государственные научные центры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ведущие ученые</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699.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открытому акционерному обществу «Российские железные дороги» на компенсацию потерь в доходах, связанных с установлением исключительных тарифов на перевозку нефелинового концентрата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Постановление Правительства Российской Федерации от 9 июня </w:t>
            </w:r>
            <w:r w:rsidRPr="00662D62">
              <w:rPr>
                <w:color w:val="000000" w:themeColor="text1"/>
              </w:rPr>
              <w:br/>
            </w:r>
            <w:r w:rsidRPr="00662D62">
              <w:rPr>
                <w:color w:val="000000" w:themeColor="text1"/>
                <w:vertAlign w:val="subscript"/>
              </w:rPr>
              <w:t>2010 г. № 415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«Российские железные дороги»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выплаты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w:t>
            </w:r>
            <w:r w:rsidRPr="00662D62">
              <w:rPr>
                <w:color w:val="000000" w:themeColor="text1"/>
                <w:vertAlign w:val="subscript"/>
              </w:rPr>
              <w:lastRenderedPageBreak/>
              <w:t>(служебных обязанностей), и детям лиц, умерших вследствие военной травмы после увольнения с военной службы (службы в органах и учреждениях) по контракту</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выплаты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30 июня 2010 г. № 481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обороны Российской Федерации; </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vertAlign w:val="subscript"/>
              </w:rPr>
            </w:pPr>
            <w:r w:rsidRPr="00662D62">
              <w:rPr>
                <w:color w:val="000000" w:themeColor="text1"/>
                <w:vertAlign w:val="subscript"/>
              </w:rPr>
              <w:lastRenderedPageBreak/>
              <w:t xml:space="preserve">Федеральная служба безопасности; Федеральная служба исполнения наказаний; </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tc>
        <w:tc>
          <w:tcPr>
            <w:tcW w:w="1798" w:type="dxa"/>
          </w:tcPr>
          <w:p w:rsidR="00335AE5" w:rsidRDefault="00335AE5" w:rsidP="00335AE5">
            <w:r w:rsidRPr="004E2A8F">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Комплексная система обеспечения безопасности населения на транспорте</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30 июля 2010 г. № 1285-р</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бюджетам субъектов Российской Федерации на капитальный ремонт и ремонт автомобильных дорог общего пользования административных центров субъектов Российской Федерации</w:t>
            </w:r>
            <w:r w:rsidRPr="00662D62">
              <w:rPr>
                <w:color w:val="000000" w:themeColor="text1"/>
              </w:rPr>
              <w:br/>
            </w:r>
            <w:r w:rsidRPr="00662D62">
              <w:rPr>
                <w:color w:val="000000" w:themeColor="text1"/>
                <w:vertAlign w:val="subscript"/>
              </w:rPr>
              <w:t xml:space="preserve">и административных центров муниципальных районов Московской </w:t>
            </w:r>
            <w:r w:rsidRPr="00662D62">
              <w:rPr>
                <w:color w:val="000000" w:themeColor="text1"/>
              </w:rPr>
              <w:br/>
            </w:r>
            <w:r w:rsidRPr="00662D62">
              <w:rPr>
                <w:color w:val="000000" w:themeColor="text1"/>
                <w:vertAlign w:val="subscript"/>
              </w:rPr>
              <w:t>и Ленинградской областей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 сентября 2010 г. № 655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органы исполнительной власти субъектов </w:t>
            </w:r>
            <w:r w:rsidRPr="00662D62">
              <w:rPr>
                <w:color w:val="000000" w:themeColor="text1"/>
              </w:rPr>
              <w:br/>
            </w:r>
            <w:r w:rsidRPr="00662D62">
              <w:rPr>
                <w:color w:val="000000" w:themeColor="text1"/>
                <w:vertAlign w:val="subscript"/>
              </w:rPr>
              <w:t>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административные центры субъектов Российской Федерации; административные центры муниципальных районов Московской </w:t>
            </w:r>
            <w:r w:rsidRPr="00662D62">
              <w:rPr>
                <w:color w:val="000000" w:themeColor="text1"/>
              </w:rPr>
              <w:br/>
            </w:r>
            <w:r w:rsidRPr="00662D62">
              <w:rPr>
                <w:color w:val="000000" w:themeColor="text1"/>
                <w:vertAlign w:val="subscript"/>
              </w:rPr>
              <w:t>и Ленинградской областей</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автономной некоммерческой организации «Спортивное вещание» в рамках подпрограммы «Информационная среда» государственной программы Российской Федерации «Информационное общество </w:t>
            </w:r>
            <w:r w:rsidRPr="00662D62">
              <w:rPr>
                <w:color w:val="000000" w:themeColor="text1"/>
              </w:rPr>
              <w:br/>
            </w:r>
            <w:r w:rsidRPr="00662D62">
              <w:rPr>
                <w:color w:val="000000" w:themeColor="text1"/>
                <w:vertAlign w:val="subscript"/>
              </w:rPr>
              <w:t>(2011–2020 годы)</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сентября 2010 г. № 724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«Спортивное вещание»</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17 декабря 2010 г. № 1050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Государственной компании «Российские автомобильные дороги» субсидии из федерального бюджета в виде имущественного взноса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18 декабря 2010 г. № 1055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компания «Российские автомобильные дороги»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706.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открытому акционерному обществу «Российские железные дороги» на реализацию мероприятий по обеспечению безопасности населения на железнодорожном транспорте в рамках Комплексной программы обеспечения безопасности населения на транспорте</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20 декабря 2010 г. № 1066</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«Российские железные дороги»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открытому акционерному обществу «Российские железные дороги» на возмещение потерь в доходах, возникающих в результате осуществления перевозок железнодорожным транспортом новых автомобилей, произведенных на территории Российской Федерации, за исключением Дальневосточного федерального округа, на железнодорожные станции этого округа, а также новых автомобилей, произведенных на территории Дальневосточного федерального округа, с железнодорожных станций этого округа на железнодорожные станции других федеральных округов без взимания провозной платы</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20 декабря 2010 г. № 1070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«Российские железные дороги»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автономной некоммерческой организации «Транспортная дирекция Олимпийских игр»</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23 декабря 2010 г № 1100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«Транспортная дирекция Олимпийских игр»</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709.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Государственной компании «Российские автомобильные дороги» субсидии из федерального бюджета на осуществление деятельности по организации строительства и реконструкции автомобильных дорог Государственной компании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27 декабря 2010 г. № 1127</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компания «Российские автомобильные дороги»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бюджетам субъектов Российской Федерации на компенсацию части потерь в доходах организаций железнодорожного транспорта в связи с принятием субъектами Российской Федерации решений об установлении льгот по тарифам </w:t>
            </w:r>
            <w:r w:rsidRPr="00662D62">
              <w:rPr>
                <w:color w:val="000000" w:themeColor="text1"/>
              </w:rPr>
              <w:br/>
            </w:r>
            <w:r w:rsidRPr="00662D62">
              <w:rPr>
                <w:color w:val="000000" w:themeColor="text1"/>
                <w:vertAlign w:val="subscript"/>
              </w:rPr>
              <w:t>на проезд обучающихся и воспитанников 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27 декабря 2010 г. № 1163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711.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бюджету Самарской области </w:t>
            </w:r>
            <w:r w:rsidRPr="00662D62">
              <w:rPr>
                <w:color w:val="000000" w:themeColor="text1"/>
              </w:rPr>
              <w:br/>
            </w:r>
            <w:r w:rsidRPr="00662D62">
              <w:rPr>
                <w:color w:val="000000" w:themeColor="text1"/>
                <w:vertAlign w:val="subscript"/>
              </w:rPr>
              <w:t xml:space="preserve">на проведение инженерно-геологических и инженерно-экологических изысканий, а также на разработку проектно-сметной документации рекультивации территории бывшего открытого акционерного общества «Средне-Волжский завод химикатов» </w:t>
            </w:r>
            <w:r w:rsidRPr="00662D62">
              <w:rPr>
                <w:color w:val="000000" w:themeColor="text1"/>
              </w:rPr>
              <w:br/>
            </w:r>
            <w:r w:rsidRPr="00662D62">
              <w:rPr>
                <w:color w:val="000000" w:themeColor="text1"/>
                <w:vertAlign w:val="subscript"/>
              </w:rPr>
              <w:t>(г. Чапаевск)</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2010 г № 1188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 исполнительный власти Самарской области;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«Средне-Волжский завод химикатов» (г. Чапаевск)</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Типовая форма договора между территориальным органом Фонда социального страхования Российской Федерации и медицинской организацией об оплате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декабря 2010 г. № 1233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Фонда социального страхования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и иные организации, осуществляющие медицинскую деятельность, участвующие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Общероссийской общественной организации «Союз конькобежцев России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января 2011 г. № 31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«Союз конькобежцев России»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Общероссийской общественной организации «Федерация керлинга России»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27 января </w:t>
            </w:r>
            <w:r w:rsidRPr="00662D62">
              <w:rPr>
                <w:color w:val="000000" w:themeColor="text1"/>
              </w:rPr>
              <w:br/>
            </w:r>
            <w:r w:rsidRPr="00662D62">
              <w:rPr>
                <w:color w:val="000000" w:themeColor="text1"/>
                <w:vertAlign w:val="subscript"/>
              </w:rPr>
              <w:t>2011 г. № 32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«Федерация керлинга России»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Общероссийской общественной организации «Федерация горнолыжного спорта и сноуборда России»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января 2011 г. № 33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«Федерация горнолыжного спорта и сноуборда России»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716.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Общероссийской общественной организации «Союз биатлонистов России»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января 2011 г. № 34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«Союз биатлонистов России»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Общероссийской общественной организации «Всероссийская федерация гребли на байдарках и каноэ»</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января 2011 г. № 35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«Всероссийская федерация гребли на байдарках и каноэ»</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закупку кормов для содержания маточного поголовья крупного рогатого скота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21 марта 2011 г. № 179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товаропроизводители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719.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бюджету г. Санкт-Петербурга на оказание дополнительной государственной поддержки (предоставление гранта) Санкт-Петербургскому государственному учреждению культуры «Государственная академическая капелла Санкт-Петербурга»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11 апреля 2011 г. № 269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города федерального значения Санкт-Петербурга;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Санкт-Петербургское государственное учреждение культуры «Государственная академическая капелла Санкт-Петербурга»</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720.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на возмещение затрат по уплате ввозной таможенной пошлины и налога на добавленную стоимость,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5 мая 2011 г. № 339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юридические лица; индивидуальные предприниматели, являющиеся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территориально-обособленный комплекс (инновационный центр «Сколково»)</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721.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федеральному государственному унитарному предприятию «Главный вычислительный центр Министерства сельского хозяйства Российской Федерации» на создание системы государственного информационного обеспечения в сфере сельского хозяйства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29 июля </w:t>
            </w:r>
            <w:r w:rsidRPr="00662D62">
              <w:rPr>
                <w:color w:val="000000" w:themeColor="text1"/>
              </w:rPr>
              <w:br/>
            </w:r>
            <w:r w:rsidRPr="00662D62">
              <w:rPr>
                <w:color w:val="000000" w:themeColor="text1"/>
                <w:vertAlign w:val="subscript"/>
              </w:rPr>
              <w:t>2011 г. № 634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главный вычислительный центр Министерство сельского хозяйства Российской Федерации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722.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«Дирекция Московского транспортного узла»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октября 2011 г. № 812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w:t>
            </w:r>
            <w:r w:rsidRPr="00662D62">
              <w:rPr>
                <w:color w:val="000000" w:themeColor="text1"/>
              </w:rPr>
              <w:t xml:space="preserve"> </w:t>
            </w:r>
            <w:r w:rsidRPr="00662D62">
              <w:rPr>
                <w:color w:val="000000" w:themeColor="text1"/>
                <w:vertAlign w:val="subscript"/>
              </w:rPr>
              <w:t>«Дирекция Московского транспортного узла»</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72</w:t>
            </w:r>
            <w:r w:rsidRPr="00662D62">
              <w:rPr>
                <w:color w:val="000000" w:themeColor="text1"/>
                <w:vertAlign w:val="subscript"/>
              </w:rPr>
              <w:lastRenderedPageBreak/>
              <w:t xml:space="preserve">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субсидии из федерального бюджета Международному </w:t>
            </w:r>
            <w:r w:rsidRPr="00662D62">
              <w:rPr>
                <w:color w:val="000000" w:themeColor="text1"/>
                <w:vertAlign w:val="subscript"/>
              </w:rPr>
              <w:lastRenderedPageBreak/>
              <w:t>общественному благотворительному фонду К.С. Станиславского</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26 декабря 2011 г. № 1128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международный общественный благотворительный фонд К.С. Станиславского</w:t>
            </w:r>
          </w:p>
        </w:tc>
        <w:tc>
          <w:tcPr>
            <w:tcW w:w="1798" w:type="dxa"/>
          </w:tcPr>
          <w:p w:rsidR="00335AE5" w:rsidRDefault="00335AE5" w:rsidP="00335AE5">
            <w:r w:rsidRPr="004E2A8F">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724.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открытому акционерному обществу «Российские железные дороги» в целях финансового обеспечения безопасности инфраструктуры железнодорожного транспорта общего пользования, обеспечиваемой посредством проведения работ по капитальному ремонту объектов указанной инфраструктуры в рамках направления (подпрограммы) «Железнодорожный транспорт» государственной программы Российской Федерации «Развитие транспортной системы</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2011 г. № 1204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открыто акционерное общество «Российские железные дороги»</w:t>
            </w:r>
          </w:p>
        </w:tc>
        <w:tc>
          <w:tcPr>
            <w:tcW w:w="1798" w:type="dxa"/>
          </w:tcPr>
          <w:p w:rsidR="00335AE5" w:rsidRDefault="00335AE5" w:rsidP="00335AE5">
            <w:r w:rsidRPr="004E2A8F">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726.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2011 г. № 1223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 Государственная фельдъегерская служба Российской Федерации; Федеральная служба войск национальной гвардии;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вышеуказанных ведомств;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подведомственные учреждения и организации Министерства внутренних дел Российской Федерации, Государственной фельдъегерской службы Российской Федерации, Федеральной службы войск национальной гвардии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727.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выплаты денежной компенсации за наем (поднаем) жилых помещений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выплаты денежной компенсации за наем (поднаем) жилых помещений членам семей сотрудников органов внутренних дел Российской Федерации, лиц, проходивших службу в войсках национальной гвардии Российской Федерации и имевших специальные звания полиции,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войсках национальной гвардии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2011 г. № 1228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иные федеральные органы исполнительной власти, в которых проходят службу сотрудники органов внутренних дел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728.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возмещения расходов на проезд и провоз багажа к избранному месту жительства сотрудникам органов внутренних дел, лицам, проходящим службу в войсках национальной гвардии Российской Федерации и имеющим специальные звания полиции, выплаты денежной компенсации расходов на проезд в санаторно-курортные организации гражданам Российской Федерации, уволенным со службы в органах внутренних дел, войсках национальной гвардии Российской Федерации, и членам их семей, а также проезда членов семьи и родителей погибшего (умершего) сотрудника органов внутренних дел, лица, проходившего службу в войсках национальной гвардии Российской Федерации и имевшего специальное звание полиции, к месту его погребения, находящемуся за пределами территории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2011 г. № 1229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пенсионные органы системы Министерства внутренних дел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729.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 распределения субсидий из федерального бюджета бюджетам субъектов Российской Федерации на поддержку развития консультационной помощи сельскохозяйственным товаропроизводителям</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2011 г. № 1231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товаропроизводители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иных межбюджетных трансфертов бюджетам субъектов Российской Федерации на выплату стипендий Правительства Российской Федерации для лиц, обучающихся по очной форме обучения по основным профессиональным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в профессиональных образовательных организациях и образовательных организациях высшего образования, являющихся казенными учреждениями, находящихся в ведении органов государственной власти субъектов Российской Федерации, и в муниципальных профессиональных образовательных организациях и образовательных организациях высшего образования, являющихся казенными учреждениями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января 2012 г. № 71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профессиональные образовательные организации; образовательные организации высшего образования, являющиеся казенными учреждениями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73</w:t>
            </w:r>
            <w:r w:rsidRPr="00662D62">
              <w:rPr>
                <w:color w:val="000000" w:themeColor="text1"/>
                <w:vertAlign w:val="subscript"/>
              </w:rPr>
              <w:lastRenderedPageBreak/>
              <w:t xml:space="preserve">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w:t>
            </w:r>
            <w:r w:rsidRPr="00662D62">
              <w:rPr>
                <w:color w:val="000000" w:themeColor="text1"/>
              </w:rPr>
              <w:br/>
            </w:r>
            <w:r w:rsidRPr="00662D62">
              <w:rPr>
                <w:color w:val="000000" w:themeColor="text1"/>
                <w:vertAlign w:val="subscript"/>
              </w:rPr>
              <w:t xml:space="preserve">из федерального бюджета субсидий федеральному государственному бюджетному </w:t>
            </w:r>
            <w:r w:rsidRPr="00662D62">
              <w:rPr>
                <w:color w:val="000000" w:themeColor="text1"/>
                <w:vertAlign w:val="subscript"/>
              </w:rPr>
              <w:lastRenderedPageBreak/>
              <w:t>учреждению «Фонд содействия развитию малых форм предприятий в научно-технической сфере»</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Постановление Правительства Российской Федерации от 21 </w:t>
            </w:r>
            <w:r w:rsidRPr="00662D62">
              <w:rPr>
                <w:color w:val="000000" w:themeColor="text1"/>
                <w:vertAlign w:val="subscript"/>
              </w:rPr>
              <w:lastRenderedPageBreak/>
              <w:t xml:space="preserve">марта </w:t>
            </w:r>
            <w:r w:rsidRPr="00662D62">
              <w:rPr>
                <w:color w:val="000000" w:themeColor="text1"/>
              </w:rPr>
              <w:br/>
            </w:r>
            <w:r w:rsidRPr="00662D62">
              <w:rPr>
                <w:color w:val="000000" w:themeColor="text1"/>
                <w:vertAlign w:val="subscript"/>
              </w:rPr>
              <w:t>2012 г. № 215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Фонд содействия развитию малых форм предприятий в научно-технической сфере</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Положение об условиях государственного обеспечения государственного научного центра Российской Федерации - федерального государственного бюджетного учреждения «Федеральный медицинский биофизический центр имени А.И. Бурназяна»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апреля 2012 г. № 392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«Федеральный медицинский биофизический центр имени А.И. Бурназяна»</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Положение об осуществлении контроля и надзора в сфере правовой охраны и использования результатов интеллектуальной деятельности военного, специального и двойного назначения,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w:t>
            </w:r>
            <w:r w:rsidRPr="00662D62">
              <w:rPr>
                <w:color w:val="000000" w:themeColor="text1"/>
              </w:rPr>
              <w:br/>
            </w:r>
            <w:r w:rsidRPr="00662D62">
              <w:rPr>
                <w:color w:val="000000" w:themeColor="text1"/>
                <w:vertAlign w:val="subscript"/>
              </w:rPr>
              <w:t>и технологических работ</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апреля 2012 г. № 402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иные органы государственной власти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правоохранительные органы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государственные заказчики и организации - исполнители государственных контрактов, предусматривающих проведение научно-исследовательских, опытно-конструкторских и технологических работ</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5 мая 2012 г. № 462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территориальные фонды обязательного медицинского страхования;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развития сельского хозяйства и регулирования рынков сельскохозяйственной продукции, сырья и продовольствия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14 июля </w:t>
            </w:r>
            <w:r w:rsidRPr="00662D62">
              <w:rPr>
                <w:color w:val="000000" w:themeColor="text1"/>
              </w:rPr>
              <w:br/>
            </w:r>
            <w:r w:rsidRPr="00662D62">
              <w:rPr>
                <w:color w:val="000000" w:themeColor="text1"/>
                <w:vertAlign w:val="subscript"/>
              </w:rPr>
              <w:t>2012 г. № 717</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736.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 xml:space="preserve">из федерального бюджета субсидии в виде имущественного взноса Российской Федерации в государственную корпорацию «Банк развития </w:t>
            </w:r>
            <w:r w:rsidRPr="00662D62">
              <w:rPr>
                <w:color w:val="000000" w:themeColor="text1"/>
              </w:rPr>
              <w:br/>
            </w:r>
            <w:r w:rsidRPr="00662D62">
              <w:rPr>
                <w:color w:val="000000" w:themeColor="text1"/>
                <w:vertAlign w:val="subscript"/>
              </w:rPr>
              <w:t>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декабря 2012 г. № 1302</w:t>
            </w:r>
          </w:p>
          <w:p w:rsidR="00335AE5" w:rsidRPr="00662D62" w:rsidRDefault="00335AE5" w:rsidP="00335AE5">
            <w:pPr>
              <w:pStyle w:val="a7"/>
              <w:spacing w:before="0" w:beforeAutospacing="0" w:after="0" w:afterAutospacing="0"/>
              <w:jc w:val="center"/>
              <w:rPr>
                <w:color w:val="000000" w:themeColor="text1"/>
              </w:rPr>
            </w:pP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w:t>
            </w:r>
            <w:r w:rsidRPr="00662D62">
              <w:rPr>
                <w:color w:val="000000" w:themeColor="text1"/>
              </w:rPr>
              <w:t xml:space="preserve"> </w:t>
            </w:r>
            <w:r w:rsidRPr="00662D62">
              <w:rPr>
                <w:color w:val="000000" w:themeColor="text1"/>
                <w:vertAlign w:val="subscript"/>
              </w:rPr>
              <w:t>«Банк развития и внешнеэкономической деятельности (Внешэкономбанк)»</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субсидий на возмещение ущерба (выплаты компенсаций) субъектам военно-технического сотрудничества в случае принятия в установленном порядке решения о приостановлении (прекращении) военно-технического сотрудничества с иностранными государствами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декабря 2012 г. № 1313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военно-техническому сотрудничеству;</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субъекты военно-технического сотрудничества</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организациям автомобилестроения </w:t>
            </w:r>
            <w:r w:rsidRPr="00662D62">
              <w:rPr>
                <w:color w:val="000000" w:themeColor="text1"/>
              </w:rPr>
              <w:br/>
            </w:r>
            <w:r w:rsidRPr="00662D62">
              <w:rPr>
                <w:color w:val="000000" w:themeColor="text1"/>
                <w:vertAlign w:val="subscript"/>
              </w:rPr>
              <w:t xml:space="preserve">на перевозку автомобилей, произведенных на территории Дальневосточного федерального округа, </w:t>
            </w:r>
            <w:r w:rsidRPr="00662D62">
              <w:rPr>
                <w:color w:val="000000" w:themeColor="text1"/>
              </w:rPr>
              <w:br/>
            </w:r>
            <w:r w:rsidRPr="00662D62">
              <w:rPr>
                <w:color w:val="000000" w:themeColor="text1"/>
                <w:vertAlign w:val="subscript"/>
              </w:rPr>
              <w:t>в другие регионы страны</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2012 г. № 1401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организации автомобилестроения, расположенные на территории Дальневосточного федерального округа</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739.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целевая программа «Развитие судебной системы России на 2013 - 2024 годы»</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2012 г. № 1406</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 Российской Федерации; Федеральная служба судебных приставов;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Конституционный Суд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Высший Арбитражный Суд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Верховный Суд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Судебный департамент при Верховном Суде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производителям сельскохозяйственной техники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2012 г. № 1432</w:t>
            </w:r>
          </w:p>
          <w:p w:rsidR="00335AE5" w:rsidRPr="00662D62" w:rsidRDefault="00335AE5" w:rsidP="00335AE5">
            <w:pPr>
              <w:pStyle w:val="a7"/>
              <w:spacing w:before="0" w:beforeAutospacing="0" w:after="0" w:afterAutospacing="0"/>
              <w:jc w:val="center"/>
              <w:rPr>
                <w:color w:val="000000" w:themeColor="text1"/>
              </w:rPr>
            </w:pP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производители сельскохозяйственной техники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из федерального бюджета бюджетам Республики Крым и г. Севастополя в целях софинансирования расходных обязательств Республики Крым</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и г. Севастополя,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w:t>
            </w:r>
            <w:r w:rsidRPr="00662D62">
              <w:rPr>
                <w:color w:val="000000" w:themeColor="text1"/>
                <w:vertAlign w:val="subscript"/>
              </w:rPr>
              <w:lastRenderedPageBreak/>
              <w:t>обеспечением для реализации мероприятий по развитию службы крови</w:t>
            </w:r>
          </w:p>
        </w:tc>
        <w:tc>
          <w:tcPr>
            <w:tcW w:w="2238" w:type="dxa"/>
            <w:vAlign w:val="center"/>
            <w:hideMark/>
          </w:tcPr>
          <w:p w:rsidR="00335AE5" w:rsidRPr="00662D62" w:rsidRDefault="00335AE5" w:rsidP="00335AE5">
            <w:pPr>
              <w:jc w:val="center"/>
              <w:rPr>
                <w:rFonts w:eastAsia="Times New Roman"/>
                <w:color w:val="000000" w:themeColor="text1"/>
              </w:rPr>
            </w:pP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федеральные государственные учреждения, оказывающие медицинскую помощь, подведомственные Федеральному медико-биологическому агентству, Министерству здравоохранения Российской Федерации и </w:t>
            </w:r>
            <w:r w:rsidRPr="00662D62">
              <w:rPr>
                <w:color w:val="000000" w:themeColor="text1"/>
                <w:vertAlign w:val="subscript"/>
              </w:rPr>
              <w:lastRenderedPageBreak/>
              <w:t>Министерству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здравоохранения «Центр крови Федерального медико-биологического агентства»</w:t>
            </w:r>
          </w:p>
        </w:tc>
        <w:tc>
          <w:tcPr>
            <w:tcW w:w="1798" w:type="dxa"/>
          </w:tcPr>
          <w:p w:rsidR="00335AE5" w:rsidRDefault="00335AE5" w:rsidP="00335AE5">
            <w:r w:rsidRPr="00782DE1">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бюджету Нижегородской области иных межбюджетных трансфертов на реализацию природоохранных мероприятий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21 января </w:t>
            </w:r>
            <w:r w:rsidRPr="00662D62">
              <w:rPr>
                <w:color w:val="000000" w:themeColor="text1"/>
              </w:rPr>
              <w:br/>
            </w:r>
            <w:r w:rsidRPr="00662D62">
              <w:rPr>
                <w:color w:val="000000" w:themeColor="text1"/>
                <w:vertAlign w:val="subscript"/>
              </w:rPr>
              <w:t>2013 г. № 22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Нижегородской области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возмещения расходов на проезд и провоз багажа к избранному месту жительства сотрудникам учреждений и органов уголовно-исполнительной системы Российской Федерации,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выплаты денежной компенсации расходов на проезд в санаторно-курортные организации гражданам Российской Федерации, уволенным со службы в указанных учреждениях и органах, органах по контролю за оборотом наркотических средств и психотропных веществ, и членам их семей, а также проезда членов семей и родителей погибшего (умершего) сотрудника этих учреждений и органов, органов по контролю за оборотом наркотических средств и психотропных веществ к месту его погребения, находящемуся за пределами территории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января 2013 г. № 63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учреждения и органы уголовно-исполнительной системы Российской Федерации, Государственной противопожарной службы, таможенных органов Российской Федерации, органов по контролю за оборотом наркотических средств и психотропных веществ;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пенсионные (финансовые) подразделения указанных органов</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 порядке обеспечения денежным довольствием сотрудников учреждений и органов уголовно-исполнительной системы Российской Федерации,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прикомандированных в соответствии с законодательством Российской Федерации к органам государственной власти и иным государственным органам</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Указ Президента Российской Федерации от 13 февраля 2013 г № 140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судебных приставов;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учреждения и органы уголовно-исполнительной системы Российской Федерации, Государственной противопожарной службы, таможенных органов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выплаты вознаграждения преподавателям юридических дисциплин образовательных организаций высшего образования, научным работникам, имеющим </w:t>
            </w:r>
            <w:r w:rsidRPr="00662D62">
              <w:rPr>
                <w:color w:val="000000" w:themeColor="text1"/>
                <w:vertAlign w:val="subscript"/>
              </w:rPr>
              <w:lastRenderedPageBreak/>
              <w:t>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 по приему квалификационного экзамена на должность судьи, а также возмещения расходов, связанных с направлением их в служебную командировку для участия в работе указанных комиссий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4 марта 2013 г. № 180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Судебный департамент при Верховном Суде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бюджетам субъектов Российской Федерации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предоставляемых из федерального бюджета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9 марта 2013 г. № 197</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здравоохранения;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Положение о Совете по повышению конкурентоспособности ведущих университетов Российской Федерации среди ведущих мировых научно-образовательных центров</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распределения и предоставления субсидий на государственную поддержку ведущих университетов Российской Федерации в целях повышения их конкурентоспособности среди ведущих мировых научно-образовательных центров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16 марта 2013 г. № 211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Совет по повышению конкурентоспособности ведущих университетов Российской Федерации среди ведущих мировых научно-образовательных центров;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ведущие университеты </w:t>
            </w:r>
            <w:r w:rsidRPr="00662D62">
              <w:rPr>
                <w:color w:val="000000" w:themeColor="text1"/>
              </w:rPr>
              <w:br/>
            </w:r>
            <w:r w:rsidRPr="00662D62">
              <w:rPr>
                <w:color w:val="000000" w:themeColor="text1"/>
                <w:vertAlign w:val="subscript"/>
              </w:rPr>
              <w:t>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748.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формирования и предоставления из федерального бюджета единой субвенции бюджетам субъектов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марта 2013 г. № 275</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 субъекты бюджетного планирования, осуществляющие функции по выработке государственной политики и нормативно-правовому регулированию в сферах, переданных для осуществления органам государственной власти субъектов Российской Федерации полномочий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74</w:t>
            </w:r>
            <w:r w:rsidRPr="00662D62">
              <w:rPr>
                <w:color w:val="000000" w:themeColor="text1"/>
                <w:vertAlign w:val="subscript"/>
              </w:rPr>
              <w:lastRenderedPageBreak/>
              <w:t xml:space="preserve">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единовременной социальной выплаты для приобретения или строительства жилого помещения сотрудникам, </w:t>
            </w:r>
            <w:r w:rsidRPr="00662D62">
              <w:rPr>
                <w:color w:val="000000" w:themeColor="text1"/>
                <w:vertAlign w:val="subscript"/>
              </w:rPr>
              <w:lastRenderedPageBreak/>
              <w:t>проходящим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24 апреля 2013 г. № 369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Российской Федерации по делам гражданской обороны, </w:t>
            </w:r>
            <w:r w:rsidRPr="00662D62">
              <w:rPr>
                <w:color w:val="000000" w:themeColor="text1"/>
                <w:vertAlign w:val="subscript"/>
              </w:rPr>
              <w:lastRenderedPageBreak/>
              <w:t xml:space="preserve">чрезвычайным ситуациям и ликвидации последствий стихийных бедствий; </w:t>
            </w:r>
          </w:p>
          <w:p w:rsidR="00335AE5" w:rsidRPr="00662D62" w:rsidRDefault="00335AE5" w:rsidP="00335AE5">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Федеральная служба исполнения наказаний; </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tc>
        <w:tc>
          <w:tcPr>
            <w:tcW w:w="1798" w:type="dxa"/>
          </w:tcPr>
          <w:p w:rsidR="00335AE5" w:rsidRDefault="00335AE5" w:rsidP="00335AE5">
            <w:r w:rsidRPr="00782DE1">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Положение о проведении публичного технологического и ценового аудита крупных инвестиционных проектов с государственным участием</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апреля 2013 г. № 382</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(приостановлено действие до 31 декабря 2025 года)</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 коммунального хозяйства Российской Федерации; застройщик или заказчик, государственный заказчик, технический заказчик, обратившиеся с заявлением о проведении публичного технологического и ценового аудита инвестиционного проекта; государственные корпорации (компании); публично-правовые компании; юридические лица, не являющиеся государственными или муниципальными учреждениями и государственными или муниципальными унитарными предприятиями; органы исполнительной власти субъектов Российской Федерации; органы местного самоуправления</w:t>
            </w:r>
            <w:r w:rsidRPr="00662D62">
              <w:rPr>
                <w:color w:val="000000" w:themeColor="text1"/>
              </w:rPr>
              <w:br/>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целевая программа «Исследования и разработки по приоритетным направлениям развития научно-технологического комплекса России на 2014 - 2021 годы» (реализация мероприятий данной программы осуществляется в рамках государственной программы Российской Федерации «Научно-технологическое развитие Российской Федерации»)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21 мая 2013 г. № 426</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w:t>
            </w:r>
            <w:r w:rsidRPr="00662D62">
              <w:rPr>
                <w:color w:val="000000" w:themeColor="text1"/>
              </w:rPr>
              <w:br/>
            </w:r>
            <w:r w:rsidRPr="00662D62">
              <w:rPr>
                <w:color w:val="000000" w:themeColor="text1"/>
                <w:vertAlign w:val="subscript"/>
              </w:rPr>
              <w:t xml:space="preserve">в том числе части этих затрат, связанных с созданием мощностей </w:t>
            </w:r>
            <w:r w:rsidRPr="00662D62">
              <w:rPr>
                <w:color w:val="000000" w:themeColor="text1"/>
              </w:rPr>
              <w:br/>
            </w:r>
            <w:r w:rsidRPr="00662D62">
              <w:rPr>
                <w:color w:val="000000" w:themeColor="text1"/>
                <w:vertAlign w:val="subscript"/>
              </w:rPr>
              <w:t>и инфраструктуры, которые необходимы для осуществления такой деятельности в рамках подпрограммы «Развитие транспортного и специального машиностроения» государственной программы Российской Федерации «Развитие промышленности и повышение ее конкурентоспособности»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июня 2013 г. № 520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организации и индивидуальные предприниматели, осуществляющие деятельность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753.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субъектам Российской Федерации (муниципальным образованиям) бюджетных кредитов на пополнение остатков средств на едином счете бюджета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августа 2013 г. № 721</w:t>
            </w:r>
            <w:r w:rsidRPr="00662D62">
              <w:rPr>
                <w:color w:val="000000" w:themeColor="text1"/>
              </w:rPr>
              <w:br/>
            </w:r>
            <w:r w:rsidRPr="00662D62">
              <w:rPr>
                <w:color w:val="000000" w:themeColor="text1"/>
                <w:vertAlign w:val="subscript"/>
              </w:rPr>
              <w:t>(в ред. от 9 мая 2022 г. № 836 действие пункта 2(1) (в отношении бюджетного кредита на пополнение остатка средств на едином счете бюджета субъекта Российской Федерации)</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«Дирекция по развитию транспортной системы Санкт-Петербурга и Ленинградской области»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4 сентября 2013 г. № 771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«Дирекция по развитию транспортной системы Санкт-Петербурга и Ленинградской области»;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города федерального значения Санкт-Петербурга;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Ленинградской области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 экспортерам промышленной продукции военного назначения на возмещение части затрат на уплату процентов по кредитам, полученным в российских кредитных организациях и в государственной корпорации</w:t>
            </w:r>
            <w:r w:rsidRPr="00662D62">
              <w:rPr>
                <w:color w:val="000000" w:themeColor="text1"/>
              </w:rPr>
              <w:t xml:space="preserve"> </w:t>
            </w:r>
            <w:r w:rsidRPr="00662D62">
              <w:rPr>
                <w:color w:val="000000" w:themeColor="text1"/>
                <w:vertAlign w:val="subscript"/>
              </w:rPr>
              <w:t>«ВЭБ.РФ»</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октября 2013 г. № 961</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«Банк развития и внешнеэкономической деятельности (Внешэкономбанк)»;</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российские </w:t>
            </w:r>
            <w:r w:rsidRPr="00662D62">
              <w:rPr>
                <w:color w:val="000000" w:themeColor="text1"/>
              </w:rPr>
              <w:br/>
            </w:r>
            <w:r w:rsidRPr="00662D62">
              <w:rPr>
                <w:color w:val="000000" w:themeColor="text1"/>
                <w:vertAlign w:val="subscript"/>
              </w:rPr>
              <w:t>организации - экспортеры промышленной продукции военного назначения</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указанных специализированных некоммерческих организаций</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28 ноября 2013 г. № 1092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средств федерального бюджета, главные администраторы (администраторы) доходов федерального бюджета, главные администраторы (администраторы) источников финансирования дефицита федерального бюджета;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федерального бюджета, а также достижения ими показателей результативности использования указанных средств, соответствующих целевым показателям и </w:t>
            </w:r>
            <w:r w:rsidRPr="00662D62">
              <w:rPr>
                <w:color w:val="000000" w:themeColor="text1"/>
                <w:vertAlign w:val="subscript"/>
              </w:rPr>
              <w:lastRenderedPageBreak/>
              <w:t>индикаторам, предусмотренным государственными программами;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учреждения, а также государственные бюджетные и автономные учреждения субъекта Российской Федерации (муниципальные бюджетные и автономные учреждения)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федерального бюджета;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 предприятия, а также государственные унитарные предприятия субъекта Российской Федерации (муниципальные унитарные предприятия)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федерального бюджета;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и государственные компании;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федерального бюджета, государственных контрактов, соблюдения ими целей, порядка и условий предоставления кредитов и займов, обеспеченных государственными </w:t>
            </w:r>
            <w:r w:rsidRPr="00662D62">
              <w:rPr>
                <w:color w:val="000000" w:themeColor="text1"/>
                <w:vertAlign w:val="subscript"/>
              </w:rPr>
              <w:lastRenderedPageBreak/>
              <w:t>гарантиями Российской Федерации, целей, порядка и условий размещения средств федерального бюджета в ценные бумаги таких юридических лиц;</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 бюджетными средствами, в части соблюдения ими условий договоров (соглашений) о предоставлении средств из федерального бюджета;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(далее – Федеральный закон о контрактной системе);</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специализированные некоммерческие организации, которые осуществляют деятельность, направленную на обеспечение проведения капитального ремонта общего имущества в многоквартирных домах;</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в части осуществления ими контроля за соблюдением Федерального закона о контрактной системе;</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субъекты контроля в части закупок, в отношении которых органами государственного (муниципального)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статьи 99 Федерального закона о контрактной системе (до 3 января 2020 года);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(распорядители, получатели) средств федерального бюджета, главные администраторы (администраторы) доходов федерального бюджета, главные администраторы (администраторы) источников финансирования дефицита федерального бюджета;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(администраторы) бюджетных средств, финансовые органы, юридические и физические лица, индивидуальные предприниматели, указанные в абзацах втором – пятом пункта 2.1 статьи 266.1 Бюджетного кодекса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учреждения и федеральные государственные унитарные предприятия;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 (компании) и публично-правовые компании;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хозяйственные товарищества и общества с участием Российской Федерации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Российской Федерации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и физические лица, являющиеся: юридическими и физическими лицами, </w:t>
            </w:r>
            <w:r w:rsidRPr="00662D62">
              <w:rPr>
                <w:color w:val="000000" w:themeColor="text1"/>
                <w:vertAlign w:val="subscript"/>
              </w:rPr>
              <w:lastRenderedPageBreak/>
              <w:t>индивидуальными предпринимателями, получающими средства из федерального бюджета на основании договоров (соглашений) о предоставлении средств из федерального бюджета и (или) государственных контрактов, а также получающими кредиты, обеспеченные государственными гарантиями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федерального бюджета и (или) государственных контрактов, которым в соответствии с федеральными законами открыты лицевые счета в Федеральном казначействе;</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управления государственными внебюджетными фондами;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федерального бюджета;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(далее – Федеральный закон о контрактной системе);</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специализированные некоммерческие организации, которые осуществляют </w:t>
            </w:r>
            <w:r w:rsidRPr="00662D62">
              <w:rPr>
                <w:color w:val="000000" w:themeColor="text1"/>
                <w:vertAlign w:val="subscript"/>
              </w:rPr>
              <w:lastRenderedPageBreak/>
              <w:t>деятельность, направленную на обеспечение проведения капитального ремонта общего имущества в многоквартирных домах;</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в части осуществления ими контроля за соблюдением Федерального закона о контрактной системе;</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субъекты контроля в части закупок, в отношении которых органами государственного (муниципального)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статьи 99 Федерального закона о контрактной системе (с 3 января 2020 года);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специализированные некоммерческие организации, которые осуществляют деятельность, направленную на обеспечение проведения капитального ремонта общего имущества в многоквартирных домах (с 27 августа 2020 года)</w:t>
            </w:r>
          </w:p>
        </w:tc>
        <w:tc>
          <w:tcPr>
            <w:tcW w:w="1798" w:type="dxa"/>
          </w:tcPr>
          <w:p w:rsidR="00335AE5" w:rsidRDefault="00335AE5" w:rsidP="00335AE5">
            <w:r w:rsidRPr="00782DE1">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757.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некоммерческой организации Фонд развития Центра разработки и коммерциализации новых технологий в рамках подпрограммы «Создание и развитие инновационного центра «Сколково» государственной программы Российской Федерации «Экономическое развитие и инновационная экономика»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11 декабря 2013 г. № 1144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«Фонд развития Центра разработки и коммерциализации новых технологий»</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декабря 2013 г. № 1168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воздушного транспорта, осуществляющие внутренние региональные воздушные перевозки пассажиров в Приволжском федеральном округе</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759.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w:t>
            </w:r>
            <w:r w:rsidRPr="00662D62">
              <w:rPr>
                <w:color w:val="000000" w:themeColor="text1"/>
                <w:vertAlign w:val="subscript"/>
              </w:rPr>
              <w:lastRenderedPageBreak/>
              <w:t>Федерации и формирование региональной маршрутной сети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25 декабря 2013 г. № 1242</w:t>
            </w:r>
          </w:p>
          <w:p w:rsidR="00335AE5" w:rsidRPr="00662D62" w:rsidRDefault="00335AE5" w:rsidP="00335AE5">
            <w:pPr>
              <w:pStyle w:val="a7"/>
              <w:spacing w:before="0" w:beforeAutospacing="0" w:after="0" w:afterAutospacing="0"/>
              <w:jc w:val="center"/>
              <w:rPr>
                <w:color w:val="000000" w:themeColor="text1"/>
              </w:rPr>
            </w:pP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организации воздушного транспорта, осуществляющие региональные воздушные </w:t>
            </w:r>
            <w:r w:rsidRPr="00662D62">
              <w:rPr>
                <w:color w:val="000000" w:themeColor="text1"/>
                <w:vertAlign w:val="subscript"/>
              </w:rPr>
              <w:lastRenderedPageBreak/>
              <w:t>перевозки пассажиров на территории Российской Федерации</w:t>
            </w:r>
          </w:p>
        </w:tc>
        <w:tc>
          <w:tcPr>
            <w:tcW w:w="1798" w:type="dxa"/>
          </w:tcPr>
          <w:p w:rsidR="00335AE5" w:rsidRDefault="00335AE5" w:rsidP="00335AE5">
            <w:r w:rsidRPr="00782DE1">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бюджетам субъектов Российской Федерации на ликвидацию перекрестного субсидирования </w:t>
            </w:r>
            <w:r w:rsidRPr="00662D62">
              <w:rPr>
                <w:color w:val="000000" w:themeColor="text1"/>
              </w:rPr>
              <w:br/>
            </w:r>
            <w:r w:rsidRPr="00662D62">
              <w:rPr>
                <w:color w:val="000000" w:themeColor="text1"/>
                <w:vertAlign w:val="subscript"/>
              </w:rPr>
              <w:t xml:space="preserve">в электроэнергетике в части компенсации последствий в связи </w:t>
            </w:r>
            <w:r w:rsidRPr="00662D62">
              <w:rPr>
                <w:color w:val="000000" w:themeColor="text1"/>
              </w:rPr>
              <w:br/>
            </w:r>
            <w:r w:rsidRPr="00662D62">
              <w:rPr>
                <w:color w:val="000000" w:themeColor="text1"/>
                <w:vertAlign w:val="subscript"/>
              </w:rPr>
              <w:t>с прекращением передачи в аренду территориальным сетевым организациям объектов электросетевого хозяйства, относящихся к единой национальной (общероссийской) электрической сети</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Распределение субсидий из федерального бюджета, предоставляемых бюджетам субъектов Российской Федерации на ликвидацию перекрестного субсидирования в электроэнергетике</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2013 г. № 1253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иных межбюджетных трансфертов из федерального бюджета бюджету Красноярского края на реализацию мероприятий по сохранению объектов культурного наследия </w:t>
            </w:r>
            <w:r w:rsidRPr="00662D62">
              <w:rPr>
                <w:color w:val="000000" w:themeColor="text1"/>
              </w:rPr>
              <w:br/>
            </w:r>
            <w:r w:rsidRPr="00662D62">
              <w:rPr>
                <w:color w:val="000000" w:themeColor="text1"/>
                <w:vertAlign w:val="subscript"/>
              </w:rPr>
              <w:t>в г. Енисейске Красноярского края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2013 г. № 1276</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Красноярского края</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января 2014 г. № 29</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 колесных транспортных средств, осуществляющие научно-исследовательские и опытно-конструкторские работы и проведение испытаний колесных транспортных средств</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января 2014 г. № 30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 колесных транспортных средств, использующие энергоресурсы с помощью энергоемких предприятий автомобильной промышленности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764.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производителям колесных транспортных средств на компенсацию части затрат на содержание рабочих мест</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января 2014 г. № 32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 колесных транспортных средств, содержащие рабочие места</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765.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организациям </w:t>
            </w:r>
            <w:r w:rsidRPr="00662D62">
              <w:rPr>
                <w:color w:val="000000" w:themeColor="text1"/>
              </w:rPr>
              <w:br/>
            </w:r>
            <w:r w:rsidRPr="00662D62">
              <w:rPr>
                <w:color w:val="000000" w:themeColor="text1"/>
                <w:vertAlign w:val="subscript"/>
              </w:rPr>
              <w:t xml:space="preserve">на компенсацию процентных ставок по инвестиционным кредитам в сфере </w:t>
            </w:r>
            <w:r w:rsidRPr="00662D62">
              <w:rPr>
                <w:color w:val="000000" w:themeColor="text1"/>
                <w:vertAlign w:val="subscript"/>
              </w:rPr>
              <w:lastRenderedPageBreak/>
              <w:t>производства редких и редкоземельных металлов</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21 января 2014 г. № 42</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производство редких и редкоземельных металлов</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766.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организациям лесопромышленного комплекса на компенсацию части затрат </w:t>
            </w:r>
            <w:r w:rsidRPr="00662D62">
              <w:rPr>
                <w:color w:val="000000" w:themeColor="text1"/>
              </w:rPr>
              <w:br/>
            </w:r>
            <w:r w:rsidRPr="00662D62">
              <w:rPr>
                <w:color w:val="000000" w:themeColor="text1"/>
                <w:vertAlign w:val="subscript"/>
              </w:rPr>
              <w:t xml:space="preserve">на реализацию комплексных инвестиционных проектов по созданию новых производств с применением промышленных биотехнологий </w:t>
            </w:r>
            <w:r w:rsidRPr="00662D62">
              <w:rPr>
                <w:color w:val="000000" w:themeColor="text1"/>
              </w:rPr>
              <w:br/>
            </w:r>
            <w:r w:rsidRPr="00662D62">
              <w:rPr>
                <w:color w:val="000000" w:themeColor="text1"/>
                <w:vertAlign w:val="subscript"/>
              </w:rPr>
              <w:t>в рамках подпрограммы «Развитие системы технического регулирования, стандартизации и обеспечение единства измерений» государственной программы Российской Федерации «Развитие промышленности и повышение ее конкурентоспособности»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11 февраля 2014 г. № 97</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лесопромышленного комплекса, реализующие комплексные инвестиционные проекты по созданию новых производств с применением промышленных биотехнологий</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767.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организациям </w:t>
            </w:r>
            <w:r w:rsidRPr="00662D62">
              <w:rPr>
                <w:color w:val="000000" w:themeColor="text1"/>
              </w:rPr>
              <w:br/>
            </w:r>
            <w:r w:rsidRPr="00662D62">
              <w:rPr>
                <w:color w:val="000000" w:themeColor="text1"/>
                <w:vertAlign w:val="subscript"/>
              </w:rPr>
              <w:t>на компенсацию части затрат на реализацию пилотных проектов в области инжиниринга и промышленного дизайна в рамках подпрограммы «Содействие проведению научных исследований и опытных разработок в гражданских отраслях промышленности» государственной программы Российской Федерации «Развитие промышленности и повышение ее конкурентоспособности»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22 февраля 2014 г. № 134</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реализующие пилотные проекты в области инжиниринга и промышленного дизайна</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768.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«Социальная поддержка граждан»</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296</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юстиции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фельдъегерская служба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Служба внешней разведки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судебных приставов;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охраны</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Российской Федерации по контролю за оборотом наркотиков;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образования и науки;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государственным резервам;</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Федеральное медико-биологическое агентство;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молодежи;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Генеральная прокуратура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Следственный комитет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Конституционный Суд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Верховный Суд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Судебный департамент при Верховном Суде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«Санкт-Петербургский государственный университет»;</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Российская академия художеств</w:t>
            </w:r>
          </w:p>
        </w:tc>
        <w:tc>
          <w:tcPr>
            <w:tcW w:w="1798" w:type="dxa"/>
          </w:tcPr>
          <w:p w:rsidR="00335AE5" w:rsidRDefault="00335AE5" w:rsidP="00335AE5">
            <w:r w:rsidRPr="00782DE1">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769.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«Содействие занятости населения»</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15апреля 2014 г. № 298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770.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300</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строительства и жилищно-коммунального хозяйства Российской Федерации; 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 Министерство сельского хозяйства Российской Федерации; Министерство финансов Российской Федерации; Министерство промышленности и торговли Российской Федерации; Министерство обороны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ветеринарному и фитосанитарному надзору;</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защиты прав потребителей и благополучия человека; Федеральная служба безопасности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экологическому, технологическому и атомному надзору;</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 Федеральное агентство по государственным резервам</w:t>
            </w:r>
          </w:p>
        </w:tc>
        <w:tc>
          <w:tcPr>
            <w:tcW w:w="1798" w:type="dxa"/>
          </w:tcPr>
          <w:p w:rsidR="00335AE5" w:rsidRDefault="00335AE5" w:rsidP="00335AE5">
            <w:r w:rsidRPr="00782DE1">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771.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авиационной промышленности»</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303</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tc>
        <w:tc>
          <w:tcPr>
            <w:tcW w:w="1798" w:type="dxa"/>
          </w:tcPr>
          <w:p w:rsidR="00335AE5" w:rsidRDefault="00335AE5" w:rsidP="00335AE5">
            <w:r w:rsidRPr="00782DE1">
              <w:rPr>
                <w:color w:val="000000" w:themeColor="text1"/>
                <w:vertAlign w:val="subscript"/>
              </w:rPr>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772.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«Социально-экономическое развитие Дальневосточного федерального округа»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308</w:t>
            </w: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цифрового развития, связи и массовых коммуникаций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состав Дальневосточного федерального округа</w:t>
            </w:r>
          </w:p>
        </w:tc>
        <w:tc>
          <w:tcPr>
            <w:tcW w:w="1798" w:type="dxa"/>
          </w:tcPr>
          <w:p w:rsidR="00335AE5" w:rsidRDefault="00335AE5" w:rsidP="00335AE5">
            <w:r w:rsidRPr="00782DE1">
              <w:rPr>
                <w:color w:val="000000" w:themeColor="text1"/>
                <w:vertAlign w:val="subscript"/>
              </w:rPr>
              <w:lastRenderedPageBreak/>
              <w:t>Весь документ</w:t>
            </w:r>
          </w:p>
        </w:tc>
      </w:tr>
      <w:tr w:rsidR="00335AE5" w:rsidRPr="00662D62" w:rsidTr="001E66F3">
        <w:trPr>
          <w:tblCellSpacing w:w="15" w:type="dxa"/>
        </w:trPr>
        <w:tc>
          <w:tcPr>
            <w:tcW w:w="384" w:type="dxa"/>
            <w:vAlign w:val="center"/>
            <w:hideMark/>
          </w:tcPr>
          <w:p w:rsidR="00335AE5" w:rsidRPr="00662D62" w:rsidRDefault="00335AE5" w:rsidP="00335AE5">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773.           </w:t>
            </w:r>
          </w:p>
        </w:tc>
        <w:tc>
          <w:tcPr>
            <w:tcW w:w="3372"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Северо-Кавказского федерального округа»</w:t>
            </w:r>
          </w:p>
        </w:tc>
        <w:tc>
          <w:tcPr>
            <w:tcW w:w="2238"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309</w:t>
            </w:r>
          </w:p>
          <w:p w:rsidR="00335AE5" w:rsidRPr="00662D62" w:rsidRDefault="00335AE5" w:rsidP="00335AE5">
            <w:pPr>
              <w:pStyle w:val="a7"/>
              <w:spacing w:before="0" w:beforeAutospacing="0" w:after="0" w:afterAutospacing="0"/>
              <w:jc w:val="center"/>
              <w:rPr>
                <w:color w:val="000000" w:themeColor="text1"/>
              </w:rPr>
            </w:pPr>
          </w:p>
          <w:p w:rsidR="00335AE5" w:rsidRPr="00662D62" w:rsidRDefault="00335AE5" w:rsidP="00335AE5">
            <w:pPr>
              <w:pStyle w:val="a7"/>
              <w:spacing w:before="0" w:beforeAutospacing="0" w:after="0" w:afterAutospacing="0"/>
              <w:jc w:val="center"/>
              <w:rPr>
                <w:color w:val="000000" w:themeColor="text1"/>
              </w:rPr>
            </w:pPr>
          </w:p>
        </w:tc>
        <w:tc>
          <w:tcPr>
            <w:tcW w:w="3089" w:type="dxa"/>
            <w:vAlign w:val="center"/>
            <w:hideMark/>
          </w:tcPr>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335AE5" w:rsidRPr="00662D62" w:rsidRDefault="00335AE5" w:rsidP="00335AE5">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здравоохранения Российской Федерации; </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Министерство науки и высшего образования Российской Федерации.</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судебных приставов;</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335AE5" w:rsidRPr="00662D62" w:rsidRDefault="00335AE5" w:rsidP="00335AE5">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состав Северо-Кавказского федерального округа</w:t>
            </w:r>
          </w:p>
        </w:tc>
        <w:tc>
          <w:tcPr>
            <w:tcW w:w="1798" w:type="dxa"/>
          </w:tcPr>
          <w:p w:rsidR="00335AE5" w:rsidRDefault="00335AE5" w:rsidP="00335AE5">
            <w:r w:rsidRPr="00782DE1">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«Социально-экономическое развитие Калининградской области»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311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энергетики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молодежи;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Калининградской области</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«Юстиция»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Российской Федерации от 15 апреля 2014 г. № 312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 Федеральная служба судебных приставов</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Государственная программа </w:t>
            </w:r>
            <w:r w:rsidRPr="00662D62">
              <w:rPr>
                <w:color w:val="000000" w:themeColor="text1"/>
              </w:rPr>
              <w:br/>
            </w:r>
            <w:r w:rsidRPr="00662D62">
              <w:rPr>
                <w:color w:val="000000" w:themeColor="text1"/>
                <w:vertAlign w:val="subscript"/>
              </w:rPr>
              <w:t>Российской Федерации «Информационное общество»</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313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 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 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Генеральная прокуратура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Центральная избирательная комиссии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охраны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аккредитации;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связи, информационных технологий и массовых коммуникаций;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аккредитации;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образования и науки;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экологическому, технологическому и атомному надзору;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судебных приставов;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архивное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«Фонд содействия развитию малых форм предприятий в научно-технической сфере»</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рыбохозяйственного комплекса»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314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«Экономическое развитие и инновационная экономика»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316</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труда и социальной защиты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статистики;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антимонопольная служба;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регистрации, кадастра и картографии;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аккредитации;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интеллектуальной собственности;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управлению государственным имуществом;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молодежи;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«Фонд содействия развитию малых форм предприятий в научно-технической сфере»;</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«Санкт-Петербургский государственный университет»;</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Общероссийская общественная организация малого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и среднего предпринимательства «ОПОРА РОССИИ»;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Фонд развития Центра разработки и коммерциализации новых технологий</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779.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культуры»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317</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 Министерство просвещения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гидрометеорологии и мониторингу окружающей среды;</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национальностей;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архивное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культуры «Государственный академический Большой театр России»;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культуры «Государственный Эрмитаж»;</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культуры «Государственный фонд кинофильмов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 академия наук»;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«Сибирское отделение Российской академии наук», федеральное государственное бюджетное учреждение «Российская академия образования»</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лесного хозяйства»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318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лесного хозяйства</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Государственная программа Российской Федерации «Управление государственными финансами и регулирование </w:t>
            </w:r>
            <w:r w:rsidRPr="00662D62">
              <w:rPr>
                <w:color w:val="000000" w:themeColor="text1"/>
              </w:rPr>
              <w:br/>
            </w:r>
            <w:r w:rsidRPr="00662D62">
              <w:rPr>
                <w:color w:val="000000" w:themeColor="text1"/>
                <w:vertAlign w:val="subscript"/>
              </w:rPr>
              <w:t>финансовых рынков»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320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строительства и жилищно-коммунального хозяйства Российской </w:t>
            </w:r>
            <w:r w:rsidRPr="00662D62">
              <w:rPr>
                <w:color w:val="000000" w:themeColor="text1"/>
                <w:vertAlign w:val="subscript"/>
              </w:rPr>
              <w:lastRenderedPageBreak/>
              <w:t>Федерации Федеральная служба по регулированию алкогольного рынка;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казначейство;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налоговая служба;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пробирная палата;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управлению государственным имуществом;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образовательное учреждение высшего образования «Московский государственный университет имени М.В. Ломоносова»</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энергетики»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321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«Воспроизводство и использование природных ресурсов»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322</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гидрометеорологии и мониторингу окружающей среды;</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природопользования;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недропользованию;</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водных ресурсов</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«Внешнеполитическая деятельность»</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325-10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785.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«Охрана окружающей среды»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326</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 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природопользования;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гидрометеорологии и мониторингу окружающей среды;</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водных ресурсов;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недропользованию;</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космической деятельности «Роскосмос»</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промышленности и повышение 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328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техническому регулированию и метрологии;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недропользованию;</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космической деятельности «Роскосмос»;</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Государственная программа Российской Федерации </w:t>
            </w:r>
            <w:r w:rsidRPr="00662D62">
              <w:rPr>
                <w:color w:val="000000" w:themeColor="text1"/>
              </w:rPr>
              <w:br/>
            </w:r>
            <w:r w:rsidRPr="00662D62">
              <w:rPr>
                <w:color w:val="000000" w:themeColor="text1"/>
                <w:vertAlign w:val="subscript"/>
              </w:rPr>
              <w:t>«Обеспечение общественного порядка и противодействие преступности»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апреля 2014 г. № 345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обороны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иностранных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безопасности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Российской Федерации по контролю за оборотом наркотиков;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таможенная служба;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образования и науки;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О государственной поддержке (грантах) театрам, находящимся в ведении субъектов Российской Федерации </w:t>
            </w:r>
            <w:r w:rsidRPr="00662D62">
              <w:rPr>
                <w:color w:val="000000" w:themeColor="text1"/>
              </w:rPr>
              <w:br/>
            </w:r>
            <w:r w:rsidRPr="00662D62">
              <w:rPr>
                <w:color w:val="000000" w:themeColor="text1"/>
                <w:vertAlign w:val="subscript"/>
              </w:rPr>
              <w:t>и муниципальных образований, а также независимым театральным коллективам</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апреля 2014 г. № 354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театры, находящиеся в ведении субъектов Российской Федерации и муниципальных образований;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независимые театральные коллективы</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789.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субсидий автономной некоммерческой организации «Единая транспортная дирекция» на организацию перевозок пассажиров в прямом смешанном сообщении на территорию Крымского федерального округа и в обратном направлении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апреля 2014 г. № 389</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«Единая транспортная дирекция»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иных межбюджетных трансфертов из федерального бюджета бюджету г. Севастополя на финансовое обеспечение дорожной деятельности </w:t>
            </w:r>
            <w:r w:rsidRPr="00662D62">
              <w:rPr>
                <w:color w:val="000000" w:themeColor="text1"/>
              </w:rPr>
              <w:br/>
            </w:r>
            <w:r w:rsidRPr="00662D62">
              <w:rPr>
                <w:color w:val="000000" w:themeColor="text1"/>
                <w:vertAlign w:val="subscript"/>
              </w:rPr>
              <w:t>на автомобильных дорогах общего пользования регионального или межмуниципального значения и автомобильных дорогах общего пользования местного значения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мая 2014 г. № 446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791.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иных межбюджетных трансфертов из федерального бюджета бюджету Республики Крым на финансовое обеспечение дорожной деятельности </w:t>
            </w:r>
            <w:r w:rsidRPr="00662D62">
              <w:rPr>
                <w:color w:val="000000" w:themeColor="text1"/>
              </w:rPr>
              <w:br/>
            </w:r>
            <w:r w:rsidRPr="00662D62">
              <w:rPr>
                <w:color w:val="000000" w:themeColor="text1"/>
                <w:vertAlign w:val="subscript"/>
              </w:rPr>
              <w:t xml:space="preserve">на автомобильных дорогах общего пользования регионального </w:t>
            </w:r>
            <w:r w:rsidRPr="00662D62">
              <w:rPr>
                <w:color w:val="000000" w:themeColor="text1"/>
              </w:rPr>
              <w:br/>
            </w:r>
            <w:r w:rsidRPr="00662D62">
              <w:rPr>
                <w:color w:val="000000" w:themeColor="text1"/>
                <w:vertAlign w:val="subscript"/>
              </w:rPr>
              <w:t>или межмуниципального значения и автомобильных дорогах общего пользования местного значения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мая 2014 г. № 447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w:t>
            </w:r>
            <w:r w:rsidRPr="00662D62">
              <w:rPr>
                <w:color w:val="000000" w:themeColor="text1"/>
              </w:rPr>
              <w:t xml:space="preserve"> </w:t>
            </w:r>
            <w:r w:rsidRPr="00662D62">
              <w:rPr>
                <w:color w:val="000000" w:themeColor="text1"/>
                <w:vertAlign w:val="subscript"/>
              </w:rPr>
              <w:t>«Развитие атомного энергопромышленного комплекса»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 июня 2014 г. № 506-12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гидрометеорологии и мониторингу окружающей среды;</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экологическому, технологическому и атомному надзору;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«Национальный исследовательский центр «Курчатовский институт»</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Министерством природных ресурсов и экологии Российской Федерации иных межбюджетных трансфертов из федерального бюджета бюджетам Республики Крым и г. Севастополя на финансовое обеспечение реализации неотложных мероприятий по обеспечению бесперебойного хозяйственно-бытового и питьевого водоснабжения Республики Крым и г. Севастополя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19 июня 2014 г. № 564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природных ресурсов и экологии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казначейство;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и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 xml:space="preserve">из федерального бюджета грантов в форме субсидий организациям, осуществляющим образовательную деятельность по образовательным программам среднего профессионального и высшего образования, </w:t>
            </w:r>
            <w:r w:rsidRPr="00662D62">
              <w:rPr>
                <w:color w:val="000000" w:themeColor="text1"/>
                <w:vertAlign w:val="subscript"/>
              </w:rPr>
              <w:lastRenderedPageBreak/>
              <w:t xml:space="preserve">находящимся в ведении органов государственной власти субъектов Российской Федерации или органов местного самоуправления, </w:t>
            </w:r>
            <w:r w:rsidRPr="00662D62">
              <w:rPr>
                <w:color w:val="000000" w:themeColor="text1"/>
              </w:rPr>
              <w:br/>
            </w:r>
            <w:r w:rsidRPr="00662D62">
              <w:rPr>
                <w:color w:val="000000" w:themeColor="text1"/>
                <w:vertAlign w:val="subscript"/>
              </w:rPr>
              <w:t xml:space="preserve">на финансовое обеспечение обучения граждан Российской Федерации </w:t>
            </w:r>
            <w:r w:rsidRPr="00662D62">
              <w:rPr>
                <w:color w:val="000000" w:themeColor="text1"/>
              </w:rPr>
              <w:br/>
            </w:r>
            <w:r w:rsidRPr="00662D62">
              <w:rPr>
                <w:color w:val="000000" w:themeColor="text1"/>
                <w:vertAlign w:val="subscript"/>
              </w:rPr>
              <w:t>по имеющим государственную аккредитацию образовательным программам среднего профессионального и высшего образования по профессиям, специальностям и направлениям подготовки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21 июля 2014 г. № 685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органы исполнительной власти субъектов Российской Федерации организации, </w:t>
            </w:r>
            <w:r w:rsidRPr="00662D62">
              <w:rPr>
                <w:color w:val="000000" w:themeColor="text1"/>
                <w:vertAlign w:val="subscript"/>
              </w:rPr>
              <w:lastRenderedPageBreak/>
              <w:t>осуществляющие образовательную деятельность по образовательным программам среднего профессионального и высшего образования, находящиеся в ведении органов государственной власти субъектов Российской Федерации или органов местного самоуправления</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выплаты Пенсионным фондом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июля 2014 г. № 711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территориальные органы Пенсионного фонда Российской Федерации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июля 2014 г. № 754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целевая программа «Социально-экономическое развитие Республики Крым и г. Севастополя до 2025 года» (реализация мероприятий данной программы осуществляется в рамках государственной программы «Социально-экономическое развитие Республики Крым и г. Севастополя»)</w:t>
            </w:r>
            <w:r w:rsidRPr="00662D62">
              <w:rPr>
                <w:color w:val="000000" w:themeColor="text1"/>
              </w:rPr>
              <w:br/>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11 августа 2014 г. № 790</w:t>
            </w:r>
          </w:p>
        </w:tc>
        <w:tc>
          <w:tcPr>
            <w:tcW w:w="3089" w:type="dxa"/>
            <w:vAlign w:val="center"/>
            <w:hideMark/>
          </w:tcPr>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Министерство экономического развития Российской Федерации; Министерство транспорта Российской Федерации; Министерство энергетики Российской Федерации; </w:t>
            </w:r>
          </w:p>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Министерство цифрового развития, связи и массовых коммуникаций Российской Федерации; Министерство строительства и жилищно-коммунального хозяйства Российской Федерации; </w:t>
            </w:r>
          </w:p>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Министерство науки и высшего образования Российской Федерации; Министерство просвещения Российской Федерации; </w:t>
            </w:r>
          </w:p>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Министерство культуры Российской Федерации; </w:t>
            </w:r>
          </w:p>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Федеральная служба по надзору в сфере связи, информационных технологий и массовых коммуникаций; </w:t>
            </w:r>
          </w:p>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Федеральное агентство воздушного транспорта; </w:t>
            </w:r>
          </w:p>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Федеральное агентство морского и речного транспорта; </w:t>
            </w:r>
          </w:p>
          <w:p w:rsidR="0003410D" w:rsidRPr="00662D62" w:rsidRDefault="0003410D" w:rsidP="0003410D">
            <w:pPr>
              <w:jc w:val="center"/>
              <w:rPr>
                <w:rFonts w:eastAsia="Times New Roman"/>
                <w:color w:val="000000" w:themeColor="text1"/>
                <w:vertAlign w:val="subscript"/>
              </w:rPr>
            </w:pPr>
            <w:r w:rsidRPr="00662D62">
              <w:rPr>
                <w:rFonts w:eastAsia="Times New Roman"/>
                <w:color w:val="000000" w:themeColor="text1"/>
                <w:vertAlign w:val="subscript"/>
              </w:rPr>
              <w:t xml:space="preserve">Федеральное дорожное агентство; Федеральное агентство железнодорожного транспорта; </w:t>
            </w:r>
          </w:p>
          <w:p w:rsidR="0003410D" w:rsidRPr="00662D62" w:rsidRDefault="0003410D" w:rsidP="0003410D">
            <w:pPr>
              <w:jc w:val="center"/>
              <w:rPr>
                <w:rFonts w:eastAsia="Times New Roman"/>
                <w:color w:val="000000" w:themeColor="text1"/>
              </w:rPr>
            </w:pPr>
            <w:r w:rsidRPr="00662D62">
              <w:rPr>
                <w:rFonts w:eastAsia="Times New Roman"/>
                <w:color w:val="000000" w:themeColor="text1"/>
                <w:vertAlign w:val="subscript"/>
              </w:rPr>
              <w:t xml:space="preserve">органы исполнительной власти Республики Крым и города федерального значения </w:t>
            </w:r>
            <w:r w:rsidRPr="00662D62">
              <w:rPr>
                <w:rFonts w:eastAsia="Times New Roman"/>
                <w:color w:val="000000" w:themeColor="text1"/>
                <w:vertAlign w:val="subscript"/>
              </w:rPr>
              <w:lastRenderedPageBreak/>
              <w:t>Севастополя</w:t>
            </w:r>
            <w:r w:rsidRPr="00662D62">
              <w:rPr>
                <w:rFonts w:eastAsia="Times New Roman"/>
                <w:color w:val="000000" w:themeColor="text1"/>
              </w:rPr>
              <w:br/>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 государственной поддержке (грантах) музыкальным организациям, созданным субъектами Российской Федерации и муниципальными образованиями, а также независимым музыкальным коллективам</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августа 2014 г. № 823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музыкальные организации, созданные субъектами Российской Федерации и муниципальными образованиями; независимые музыкальные коллективы</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799.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субвенций из федерального бюджета бюджетам субъектов Российской Федерации и бюджету г. Байконура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августа 2014 г. № 865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здравоохранения Российской Федерации; </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здравоохранения;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и г. Байконура</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автономной некоммерческой организации «Единая транспортная дирекция»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сентября 2014 г. № 976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организации «Единая транспортная дирекция»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предоставление грантов малым инновационным предприятиям на финансовое обеспечение инновационных проектов, результаты которых имеют перспективу коммерциализации, в рамках подпрограммы «Стимулирование инноваций» государственной программы Российской Федерации «Экономическое развитие и инновационная экономика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сентября 2014 г. № 981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малые инновационные предприятия;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«Фонд содействия развитию малых форм предприятий в научно-технической сфере»</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формирования, предоставления и распределения субсидий из федерального бюджета бюджетам субъектов Российской Федерации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сентября 2014 г. № 999</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w:t>
            </w:r>
            <w:r w:rsidRPr="00662D62">
              <w:rPr>
                <w:color w:val="000000" w:themeColor="text1"/>
              </w:rPr>
              <w:t xml:space="preserve"> </w:t>
            </w:r>
            <w:r w:rsidRPr="00662D62">
              <w:rPr>
                <w:color w:val="000000" w:themeColor="text1"/>
                <w:vertAlign w:val="subscript"/>
              </w:rPr>
              <w:t>местного самоуправления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на закупку автобусов и техники для жилищно-коммунального хозяйства, работающих на газомоторном топливе, в рамках подпрограммы «Развитие транспортного и специального машиностроения» государственной программы Российской Федерации «Развитие </w:t>
            </w:r>
            <w:r w:rsidRPr="00662D62">
              <w:rPr>
                <w:color w:val="000000" w:themeColor="text1"/>
                <w:vertAlign w:val="subscript"/>
              </w:rPr>
              <w:lastRenderedPageBreak/>
              <w:t xml:space="preserve">промышленности и повышение </w:t>
            </w:r>
            <w:r w:rsidRPr="00662D62">
              <w:rPr>
                <w:color w:val="000000" w:themeColor="text1"/>
              </w:rPr>
              <w:br/>
            </w:r>
            <w:r w:rsidRPr="00662D62">
              <w:rPr>
                <w:color w:val="000000" w:themeColor="text1"/>
                <w:vertAlign w:val="subscript"/>
              </w:rPr>
              <w:t>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8 октября 2014 г. № 1027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автономной некоммерческой организации «Информационно-аналитический центр по вопросам внешнеторговой деятельности» в рамках подпрограммы «Развитие системы технического регулирования, стандартизации и обеспечение единства измерений» государственной программы Российской Федерации «Развитие промышленности и повышение </w:t>
            </w:r>
            <w:r w:rsidRPr="00662D62">
              <w:rPr>
                <w:color w:val="000000" w:themeColor="text1"/>
              </w:rPr>
              <w:br/>
            </w:r>
            <w:r w:rsidRPr="00662D62">
              <w:rPr>
                <w:color w:val="000000" w:themeColor="text1"/>
                <w:vertAlign w:val="subscript"/>
              </w:rPr>
              <w:t>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8 октября 2014 г. № 1028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организации «Информационно-аналитический центр по вопросам внешнеторговой деятельности»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по иным непрограммным мероприятиям в рамках непрограммного направления деятельности «Реализация функций иных федеральных органов государственной власти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октября 2014 г. № 1049</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Ярославской области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автономной некоммерческой организации «Телерадиокомпания «Крым»</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22 октября 2014 г. № 1091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«Телерадиокомпания «Крым»</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российским организациям на компенсацию части затрат </w:t>
            </w:r>
            <w:r w:rsidRPr="00662D62">
              <w:rPr>
                <w:color w:val="000000" w:themeColor="text1"/>
              </w:rPr>
              <w:br/>
            </w:r>
            <w:r w:rsidRPr="00662D62">
              <w:rPr>
                <w:color w:val="000000" w:themeColor="text1"/>
                <w:vertAlign w:val="subscript"/>
              </w:rPr>
              <w:t xml:space="preserve">на проведение научно-исследовательских и опытно-конструкторских работ в рамках реализации комплексных проектов по организации серийных производств станкоинструментальной продукции в рамках подпрограммы «Развитие производства средств производства» государственной программы Российской Федерации «Развитие промышленности и повышение </w:t>
            </w:r>
            <w:r w:rsidRPr="00662D62">
              <w:rPr>
                <w:color w:val="000000" w:themeColor="text1"/>
              </w:rPr>
              <w:br/>
            </w:r>
            <w:r w:rsidRPr="00662D62">
              <w:rPr>
                <w:color w:val="000000" w:themeColor="text1"/>
                <w:vertAlign w:val="subscript"/>
              </w:rPr>
              <w:t>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октября 2014 г. № 1128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проведение научно-исследовательских и опытно-конструкторских работ в рамках реализации комплексных проектов по организации серийных производств станкоинструментальной продукции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федерального бюджета бюджетам субъектов Российской Федерации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Украины и лицам без гражданства, постоянно проживавшим на территории Украины, </w:t>
            </w:r>
            <w:r w:rsidRPr="00662D62">
              <w:rPr>
                <w:color w:val="000000" w:themeColor="text1"/>
                <w:vertAlign w:val="subscript"/>
              </w:rPr>
              <w:lastRenderedPageBreak/>
              <w:t>вынужденно покинувшим территорию Украины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федеральным государственным бюджетным, автономным учреждениям, подведомственным Министерству здравоохранения Российской Федерации и федеральному медико-биологическому агентству, субсидий на компенсацию расходов, связанных с оказанием медицинской помощи гражданам Украины и лицам без гражданства, постоянно проживавшим на территории Украины, вынужденно покинувшим территорию Украины и прибывшим на территорию Российской Федерации в экстренном массовом порядке</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31 октября 2014 г. № 1134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медико-биологическое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федеральные государственные бюджетные, автономные учреждения, подведомственные Министерству здравоохранения Российской Федерации и </w:t>
            </w:r>
            <w:r w:rsidRPr="00662D62">
              <w:rPr>
                <w:color w:val="000000" w:themeColor="text1"/>
                <w:vertAlign w:val="subscript"/>
              </w:rPr>
              <w:lastRenderedPageBreak/>
              <w:t>Федеральному медико-биологическому агентству;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медицинские организации, подведомственные органам исполнительной власти субъектов Российской Федерации и органам местного самоуправления</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809.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некоммерческой организации «Фонд развития моногородов»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11 ноября 2014 г. № 1186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«Фонд развития моногородов»</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на возмещение потерь в доходах российских лизинговых организаций при предоставлении скидки </w:t>
            </w:r>
            <w:r w:rsidRPr="00662D62">
              <w:rPr>
                <w:color w:val="000000" w:themeColor="text1"/>
              </w:rPr>
              <w:br/>
            </w:r>
            <w:r w:rsidRPr="00662D62">
              <w:rPr>
                <w:color w:val="000000" w:themeColor="text1"/>
                <w:vertAlign w:val="subscript"/>
              </w:rPr>
              <w:t>при условии приобретения инновационных вагонов с повышенной осевой нагрузкой, а также на возмещение части затрат российским организациям на уплату процентов по кредитам, полученным в российских кредитных организациях на приобретение инновационных вагонов с повышенной осевой нагрузкой, в рамках подпрограммы «Развитие транспортного и специального машиностроения» государственной программы Российской Федерации «Развитие промышленности и повышение 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19 ноября 2014 г. № 1223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лизинговые организации, приобретающие инновационные вагоны с повышенной осевой нагрузкой</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бюджету Республики Крым и бюджету г. Севастополя на финансовое обеспечение неотложных мероприятий в сфере жилищно-коммунального хозяйства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ноября 2014 г. № 1251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и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в виде имущественного взноса Российской Федерации в Государственную корпорацию по содействию разработке, производству и экспорту </w:t>
            </w:r>
            <w:r w:rsidRPr="00662D62">
              <w:rPr>
                <w:color w:val="000000" w:themeColor="text1"/>
                <w:vertAlign w:val="subscript"/>
              </w:rPr>
              <w:lastRenderedPageBreak/>
              <w:t>высокотехнологичной промышленной продукции «Ростех» на цели реализации проектов по созданию серийных производств станкоинструментальной продукции в рамках подпрограммы «Развитие производства средств производства» государственной программы Российской Федерации «Развитие промышленности и повышение 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27 ноября 2014 г. № 1257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промышленности и торговли Российской Федерации государственная корпорация по содействию разработке, производству и экспорту </w:t>
            </w:r>
            <w:r w:rsidRPr="00662D62">
              <w:rPr>
                <w:color w:val="000000" w:themeColor="text1"/>
                <w:vertAlign w:val="subscript"/>
              </w:rPr>
              <w:lastRenderedPageBreak/>
              <w:t>высокотехнологичной промышленной продукции «Ростех»</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субсидий федеральному государственному автономному учреждению «Российский фонд технологического развития» в целях стимулирования деятельности в сфере промышленности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декабря 2014 г. № 1388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автономное учреждение «Российский фонд технологического развития»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организациям </w:t>
            </w:r>
            <w:r w:rsidRPr="00662D62">
              <w:rPr>
                <w:color w:val="000000" w:themeColor="text1"/>
              </w:rPr>
              <w:br/>
            </w:r>
            <w:r w:rsidRPr="00662D62">
              <w:rPr>
                <w:color w:val="000000" w:themeColor="text1"/>
                <w:vertAlign w:val="subscript"/>
              </w:rPr>
              <w:t>на компенсацию части затрат в связи с производством колесных транспортных средств в рамках подпрограммы «Развитие транспортного и специального машиностроения» государственной программы Российской Федерации «Развитие промышленности и повышение 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декабря 2014 г.№ 1433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производство колесных транспортных средств</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22 декабря 2014 г. № 1441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товаропроизводители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входящих в состав Крымского федерального округа, на закупку дополнительных дизель-генераторных установок, обеспечивающих энергоснабжение инфраструктурных </w:t>
            </w:r>
            <w:r w:rsidRPr="00662D62">
              <w:rPr>
                <w:color w:val="000000" w:themeColor="text1"/>
              </w:rPr>
              <w:br/>
            </w:r>
            <w:r w:rsidRPr="00662D62">
              <w:rPr>
                <w:color w:val="000000" w:themeColor="text1"/>
                <w:vertAlign w:val="subscript"/>
              </w:rPr>
              <w:t xml:space="preserve">и социально значимых объектов в случае ограничения перетока электрической энергии и мощности со стороны смежных энергосистем, </w:t>
            </w:r>
            <w:r w:rsidRPr="00662D62">
              <w:rPr>
                <w:color w:val="000000" w:themeColor="text1"/>
              </w:rPr>
              <w:br/>
            </w:r>
            <w:r w:rsidRPr="00662D62">
              <w:rPr>
                <w:color w:val="000000" w:themeColor="text1"/>
                <w:vertAlign w:val="subscript"/>
              </w:rPr>
              <w:t>а также на финансирование мероприятий по технологическому присоединению и эксплуатации дизель-генераторных установок</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2014 г. № 1523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состав Южного федерального округа</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81</w:t>
            </w:r>
            <w:r w:rsidRPr="00662D62">
              <w:rPr>
                <w:color w:val="000000" w:themeColor="text1"/>
                <w:vertAlign w:val="subscript"/>
              </w:rPr>
              <w:lastRenderedPageBreak/>
              <w:t xml:space="preserve">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субвенций из федерального бюджета бюджетам Республики Крым и г. Севастополя на осуществление </w:t>
            </w:r>
            <w:r w:rsidRPr="00662D62">
              <w:rPr>
                <w:color w:val="000000" w:themeColor="text1"/>
                <w:vertAlign w:val="subscript"/>
              </w:rPr>
              <w:lastRenderedPageBreak/>
              <w:t>полномочий Российской Федерации в сферах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предоставляемых из федерального бюджета бюджетам Республики Крым и г. Севастополя на осуществление полномочий Российской Федерации в сферах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Постановление Правительства Российской Федерации от 26 декабря 2014 г. № 1524 (срок </w:t>
            </w:r>
            <w:r w:rsidRPr="00662D62">
              <w:rPr>
                <w:color w:val="000000" w:themeColor="text1"/>
                <w:vertAlign w:val="subscript"/>
              </w:rPr>
              <w:lastRenderedPageBreak/>
              <w:t>действия документа ограничен 31 декабря 2022 года)</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Федеральная служба государственной регистрации, кадастра и картографии;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Республики Крым и города федерального значения Севастополя</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из федерального бюджета, предоставляемых бюджетам Республики Крым и г. Севастополя на осуществление части полномочий Российской Федерации в области водных отношений</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расходования и учета средств, предоставляемых из федерального бюджета бюджетам Республики Крым и г. Севастополя в виде субвенций </w:t>
            </w:r>
            <w:r w:rsidRPr="00662D62">
              <w:rPr>
                <w:color w:val="000000" w:themeColor="text1"/>
              </w:rPr>
              <w:br/>
            </w:r>
            <w:r w:rsidRPr="00662D62">
              <w:rPr>
                <w:color w:val="000000" w:themeColor="text1"/>
                <w:vertAlign w:val="subscript"/>
              </w:rPr>
              <w:t>на осуществление части полномочий Российской Федерации в области водных отношений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2014 г. № 1539</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водных ресурсов;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Совет Министров Республики Крым;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819.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на софинансирование расходных обязательств Республики Алтай, обусловленных договором финансовой аренды (лизинга) вертолета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2014 г. № 1571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лесного хозяйства;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Алтай</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820.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Федеральной службой по труду и занятости субвенций из федерального бюджета бюджетам Республики Крым и г. Севастополя на финансовое обеспечение осуществления части полномочий Российской Федерации в сфере трудового законодательства, переданных Республике Крым и г. Севастополю</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2014 г.№ 1587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труду и занятости;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Республики Крым и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расходования и учета средств, предоставляемых из федерального бюджета бюджетам Республики Крым и г. Севастополя в виде субвенций на осуществление части полномочий Российской Федерации в области лесных отношений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22 января 2015 г. № 32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лесного хозяйства;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Совет Министров Республики Крым;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на финансовое обеспечение дорожной деятельности в рамках направления (подпрограммы) «Дорожное хозяйство» государственной программы Российской Федерации «Развитие транспортной системы»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28 января 2015 г. № 58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расходования и учета средств, предоставляемых из федерального бюджета бюджетам Республики Крым и г. Севастополя в виде субвенций на осуществление части переданных полномочий Российской Федерации в сфере недропользования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28 января 2015 г. № 62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недропользованию;</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Совет Министров Республики Крым;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субвенций из федерального бюджета бюджетам Республики Крым и г. Севастополя на осуществление части полномочий Российской Федерации в области ветеринарного и фитосанитарного надзора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19 февраля 2015 г. № 144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ветеринарному и фитосанитарному надзору;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Совет Министров Республики Крым;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города федерального значения Севастополя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из федерального бюджета российским кредитным организациям </w:t>
            </w:r>
            <w:r w:rsidRPr="00662D62">
              <w:rPr>
                <w:color w:val="000000" w:themeColor="text1"/>
              </w:rPr>
              <w:br/>
            </w:r>
            <w:r w:rsidRPr="00662D62">
              <w:rPr>
                <w:color w:val="000000" w:themeColor="text1"/>
                <w:vertAlign w:val="subscript"/>
              </w:rPr>
              <w:t>и акционерному обществу «Агентство по ипотечному жилищному кредитованию» на возмещение недополученных доходов по выданным (приобретенным) жилищным (ипотечным) кредитам (займам)</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марта 2015 г. № 220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«Агентство по ипотечному жилищному кредитованию»;</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субсидии из федерального бюджета некоммерческой организации </w:t>
            </w:r>
            <w:r w:rsidRPr="00662D62">
              <w:rPr>
                <w:color w:val="000000" w:themeColor="text1"/>
              </w:rPr>
              <w:br/>
            </w:r>
            <w:r w:rsidRPr="00662D62">
              <w:rPr>
                <w:color w:val="000000" w:themeColor="text1"/>
                <w:vertAlign w:val="subscript"/>
              </w:rPr>
              <w:t xml:space="preserve">на финансовое обеспечение мероприятий по поэтапному внедрению Всероссийского физкультурно-спортивного комплекса «Готов к труду </w:t>
            </w:r>
            <w:r w:rsidRPr="00662D62">
              <w:rPr>
                <w:color w:val="000000" w:themeColor="text1"/>
              </w:rPr>
              <w:br/>
            </w:r>
            <w:r w:rsidRPr="00662D62">
              <w:rPr>
                <w:color w:val="000000" w:themeColor="text1"/>
                <w:vertAlign w:val="subscript"/>
              </w:rPr>
              <w:t xml:space="preserve">и обороне» (ГТО) в рамках подпрограммы «Развитие физической культуры и массового </w:t>
            </w:r>
            <w:r w:rsidRPr="00662D62">
              <w:rPr>
                <w:color w:val="000000" w:themeColor="text1"/>
                <w:vertAlign w:val="subscript"/>
              </w:rPr>
              <w:lastRenderedPageBreak/>
              <w:t>спорта» государственной программы Российской Федерации «Развитие физической культуры и спорта»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14 марта 2015 г. № 231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некоммерческая организация, осуществляющая мероприятия по поэтапному внедрению Всероссийского физкультурно-спортивного комплекса «Готов к труду и обороне» (ГТО)</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организациям транспорта на возмещение потерь в доходах </w:t>
            </w:r>
            <w:r w:rsidRPr="00662D62">
              <w:rPr>
                <w:color w:val="000000" w:themeColor="text1"/>
              </w:rPr>
              <w:br/>
            </w:r>
            <w:r w:rsidRPr="00662D62">
              <w:rPr>
                <w:color w:val="000000" w:themeColor="text1"/>
                <w:vertAlign w:val="subscript"/>
              </w:rPr>
              <w:t>в связи с обеспечением бесплатного проезда участников и инвалидов Великой Отечественной войны, а также сопровождающих их лиц в период празднования 70-й годовщины Победы в Великой Отечественной войне 1941–1945 годов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17 марта 2015 г. № 237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железнодорожного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транспорта</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компенсацию части затрат в связи с производством колесных транспортных средств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марта 2015 г. № 244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осуществляющие производство колесных транспортных средств</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829.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бюджетам субъектов Российской Федерации на закупку троллейбусов и трамвайных вагонов в рамках подпрограммы «Развитие системы технического регулирования, стандартизации и обеспечение единства измерений» государственной программы Российской Федерации «Развитие промышленности и повышение ее конкурентоспособности»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 апреля 2015 г. № 303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w:t>
            </w:r>
            <w:r w:rsidRPr="00662D62">
              <w:rPr>
                <w:color w:val="000000" w:themeColor="text1"/>
              </w:rPr>
              <w:br/>
            </w:r>
            <w:r w:rsidRPr="00662D62">
              <w:rPr>
                <w:color w:val="000000" w:themeColor="text1"/>
                <w:vertAlign w:val="subscript"/>
              </w:rPr>
              <w:t>Федерации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 в 2015 - 2017 годах физическим лицам на приобретение автомобилей, и возмещение части затрат по кредитам, выданным в 2018 - 2023 годах физическим лицам на приобретение автомобилей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16 апреля 2015 г. № 364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 осуществляющие выдачу кредитов физическим лицам на приобретение автомобилей</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из федерального бюджета грантов в форме субсидий образовательным организациям, находящимся в ведении органов государственной власти субъектов Российской Федерации или органов местного самоуправления, на финансовое обеспечение обучения иностранных граждан и лиц без гражданства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 </w:t>
            </w:r>
            <w:r w:rsidRPr="00662D62">
              <w:rPr>
                <w:color w:val="000000" w:themeColor="text1"/>
                <w:vertAlign w:val="subscript"/>
              </w:rPr>
              <w:lastRenderedPageBreak/>
              <w:t>иностранных граждан и лиц без гражданства в Российской Федерации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25 апреля 2015 г. № 395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организации, осуществляющие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 </w:t>
            </w:r>
            <w:r w:rsidRPr="00662D62">
              <w:rPr>
                <w:color w:val="000000" w:themeColor="text1"/>
              </w:rPr>
              <w:br/>
            </w:r>
            <w:r w:rsidRPr="00662D62">
              <w:rPr>
                <w:color w:val="000000" w:themeColor="text1"/>
                <w:vertAlign w:val="subscript"/>
              </w:rPr>
              <w:t xml:space="preserve">находящиеся в ведении органов </w:t>
            </w:r>
            <w:r w:rsidRPr="00662D62">
              <w:rPr>
                <w:color w:val="000000" w:themeColor="text1"/>
                <w:vertAlign w:val="subscript"/>
              </w:rPr>
              <w:lastRenderedPageBreak/>
              <w:t>государственной власти субъектов Российской Федерации или органов местного самоуправления</w:t>
            </w:r>
          </w:p>
        </w:tc>
        <w:tc>
          <w:tcPr>
            <w:tcW w:w="1798" w:type="dxa"/>
          </w:tcPr>
          <w:p w:rsidR="0003410D" w:rsidRDefault="0003410D" w:rsidP="0003410D">
            <w:r w:rsidRPr="006D3E1A">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из федерального бюджета субсидий автономной некоммерческой организации «Единая транспортная дирекция» на организацию перевозок пассажиров в прямом смешанном сообщении на территориях Республики Крым и г. Севастополя</w:t>
            </w:r>
            <w:r w:rsidRPr="00662D62">
              <w:rPr>
                <w:color w:val="000000" w:themeColor="text1"/>
              </w:rPr>
              <w:br/>
            </w:r>
            <w:r w:rsidRPr="00662D62">
              <w:rPr>
                <w:color w:val="000000" w:themeColor="text1"/>
                <w:vertAlign w:val="subscript"/>
              </w:rPr>
              <w:t>и в обратном направлении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апреля 2015 г. № 401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«Единая транспортная дирекция»</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бюджету Калининградской области на компенсацию сумм таможенных пошлин, налогов при установлении (фиксации) факта увеличения величин таможенных пошлин, налогов или возникновения обязанности по уплате сумм таможенных пошлин, налогов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мая 2015 г. № 471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Калининградской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резиденты Особой экономической зоны в Калининградской области и (или) юридические лица, государственная регистрация которых осуществлена в Калининградской области</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Государственному специализированному Российскому экспортно-импортному банку (акционерное общество) в целях компенсации недополученных доходов по кредитам, выдаваемым в рамках поддержки производства высокотехнологичной продукции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w:t>
            </w:r>
            <w:r w:rsidRPr="00662D62">
              <w:rPr>
                <w:color w:val="000000" w:themeColor="text1"/>
              </w:rPr>
              <w:br/>
            </w:r>
            <w:r w:rsidRPr="00662D62">
              <w:rPr>
                <w:color w:val="000000" w:themeColor="text1"/>
                <w:vertAlign w:val="subscript"/>
              </w:rPr>
              <w:t>от 8 июня 2015 г.  № 566</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государственный специализированный Российский экспортно-импортный банк (акционерное общество)</w:t>
            </w:r>
          </w:p>
        </w:tc>
        <w:tc>
          <w:tcPr>
            <w:tcW w:w="1798" w:type="dxa"/>
          </w:tcPr>
          <w:p w:rsidR="0003410D" w:rsidRDefault="0003410D" w:rsidP="0003410D">
            <w:r w:rsidRPr="006D3E1A">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целевая программа «Развитие Республики Карелия на период до 2023 года»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2015 г. № 570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Республики Карелия</w:t>
            </w:r>
          </w:p>
        </w:tc>
        <w:tc>
          <w:tcPr>
            <w:tcW w:w="1798" w:type="dxa"/>
          </w:tcPr>
          <w:p w:rsidR="0003410D" w:rsidRDefault="0003410D" w:rsidP="0003410D">
            <w:r w:rsidRPr="006D3E1A">
              <w:rPr>
                <w:color w:val="000000" w:themeColor="text1"/>
                <w:vertAlign w:val="subscript"/>
              </w:rPr>
              <w:t>Весь документ</w:t>
            </w:r>
          </w:p>
        </w:tc>
      </w:tr>
      <w:tr w:rsidR="005D1340" w:rsidRPr="00662D62" w:rsidTr="001E66F3">
        <w:trPr>
          <w:tblCellSpacing w:w="15" w:type="dxa"/>
        </w:trPr>
        <w:tc>
          <w:tcPr>
            <w:tcW w:w="384" w:type="dxa"/>
            <w:vAlign w:val="center"/>
            <w:hideMark/>
          </w:tcPr>
          <w:p w:rsidR="005D1340" w:rsidRPr="00662D62" w:rsidRDefault="005D1340" w:rsidP="005D1340">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836.           </w:t>
            </w:r>
          </w:p>
        </w:tc>
        <w:tc>
          <w:tcPr>
            <w:tcW w:w="3372"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w:t>
            </w:r>
          </w:p>
        </w:tc>
        <w:tc>
          <w:tcPr>
            <w:tcW w:w="2238"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июня 2015 г. № 640</w:t>
            </w:r>
          </w:p>
        </w:tc>
        <w:tc>
          <w:tcPr>
            <w:tcW w:w="3089" w:type="dxa"/>
            <w:vAlign w:val="center"/>
            <w:hideMark/>
          </w:tcPr>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Органы, осуществляющие функции и полномочия учредителя в отношении федеральных бюджетных или автономных учреждений, и главные распорядители средств федерального бюджета, в ведении которых находятся федеральные казенные учреждения;</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бюджетные учреждения, автономные учреждения, созданные на базе имущества, находящегося в федеральной собственности;</w:t>
            </w:r>
          </w:p>
          <w:p w:rsidR="005D1340" w:rsidRPr="00662D62" w:rsidRDefault="005D1340" w:rsidP="005D1340">
            <w:pPr>
              <w:pStyle w:val="a7"/>
              <w:spacing w:before="0" w:beforeAutospacing="0" w:after="0" w:afterAutospacing="0"/>
              <w:jc w:val="center"/>
              <w:rPr>
                <w:color w:val="000000" w:themeColor="text1"/>
              </w:rPr>
            </w:pPr>
            <w:r w:rsidRPr="00662D62">
              <w:rPr>
                <w:color w:val="000000" w:themeColor="text1"/>
                <w:vertAlign w:val="subscript"/>
              </w:rPr>
              <w:t>федеральные казенные учреждения, определенные правовыми актами главных распорядителей средств федерального бюджета, в ведении которых находятся федеральные казенные учреждения</w:t>
            </w:r>
          </w:p>
        </w:tc>
        <w:tc>
          <w:tcPr>
            <w:tcW w:w="1798" w:type="dxa"/>
          </w:tcPr>
          <w:p w:rsidR="005D1340" w:rsidRPr="0003410D" w:rsidRDefault="0003410D" w:rsidP="005D1340">
            <w:pPr>
              <w:pStyle w:val="a7"/>
              <w:spacing w:before="0" w:beforeAutospacing="0" w:after="0" w:afterAutospacing="0"/>
              <w:jc w:val="center"/>
              <w:rPr>
                <w:color w:val="000000" w:themeColor="text1"/>
                <w:vertAlign w:val="subscript"/>
              </w:rPr>
            </w:pPr>
            <w:r w:rsidRPr="0003410D">
              <w:rPr>
                <w:rFonts w:eastAsia="Calibri"/>
                <w:vertAlign w:val="subscript"/>
              </w:rPr>
              <w:t xml:space="preserve">Весь документ за исключением </w:t>
            </w:r>
            <w:hyperlink r:id="rId9" w:history="1">
              <w:r w:rsidRPr="0003410D">
                <w:rPr>
                  <w:color w:val="0000FF"/>
                  <w:vertAlign w:val="subscript"/>
                </w:rPr>
                <w:t>пункта 46</w:t>
              </w:r>
            </w:hyperlink>
            <w:r w:rsidRPr="0003410D">
              <w:rPr>
                <w:vertAlign w:val="subscript"/>
              </w:rPr>
              <w:t>, де</w:t>
            </w:r>
            <w:r>
              <w:rPr>
                <w:vertAlign w:val="subscript"/>
              </w:rPr>
              <w:t xml:space="preserve">йствие которого приостановлено </w:t>
            </w:r>
            <w:r w:rsidRPr="0003410D">
              <w:rPr>
                <w:vertAlign w:val="subscript"/>
              </w:rPr>
              <w:t xml:space="preserve">до 31 декабря 2021 г. включительно.  </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83</w:t>
            </w:r>
            <w:r w:rsidRPr="00662D62">
              <w:rPr>
                <w:color w:val="000000" w:themeColor="text1"/>
                <w:vertAlign w:val="subscript"/>
              </w:rPr>
              <w:lastRenderedPageBreak/>
              <w:t xml:space="preserve">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 xml:space="preserve">Правила предоставления субсидий из федерального бюджета автономной некоммерческой организации «Аналитический </w:t>
            </w:r>
            <w:r w:rsidRPr="00662D62">
              <w:rPr>
                <w:color w:val="000000" w:themeColor="text1"/>
                <w:vertAlign w:val="subscript"/>
              </w:rPr>
              <w:lastRenderedPageBreak/>
              <w:t>центр при Правительстве Российской Федерации»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9 июля 2015 г. № 690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«Аналитический центр при Правительстве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целевая программа «Социально-экономическое развитие Курильских островов (Сахалинская область) на 2016 - 2025 годы»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4 августа 2015 г. № 793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энергетики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делам гражданской обороны, чрезвычайным ситуациям и ликвидации последствий стихийных бедствий;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морского и речного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рыболовству;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Сахалинской области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839.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автономной некоммерческой организации «Российская система качества»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4 августа 2015 г. № 795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автономная некоммерческая организация «Российская система качества»</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на финансовое обеспечение затрат на закупку почтово-багажных вагонов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августа 2015 г. № 837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унитарное предприятие «Почта России»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4 сентября 2015 г.№ 935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входящие в состав Дальневосточного федерального округа;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управляющая компания, осуществляющая функции по управлению территориями опережающего социально-экономического развития в субъектах Российской </w:t>
            </w:r>
            <w:r w:rsidRPr="00662D62">
              <w:rPr>
                <w:color w:val="000000" w:themeColor="text1"/>
                <w:vertAlign w:val="subscript"/>
              </w:rPr>
              <w:lastRenderedPageBreak/>
              <w:t>Федерации, входящих в состав Дальневосточного федерального округа</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Положение о проведении конкурсного отбора на предоставление грантов в форме субсидий в целях реализации федеральной целевой программы «Исследования и разработки по приоритетным направлениям развития научно-технологического комплекса России на 2014 - 2020 годы»</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грантов в форме субсидий в целях реализации федеральной целевой программы «Исследования и разработки по приоритетным направлениям развития научно-технологического комплекса России на 2014 - 2020 годы»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 октября 2015 г. № 1060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бюджетные и автономные учреждение, находящиеся в ведении Министерства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бюджетные и автономные учреждениям, находящиеся в ведении федеральных органов исполнительной власти (государственных органов), органов государственной власти субъектов Российской Федерации, органов местного самоуправления, организации, функции и полномочия учредителя, в отношении которых в соответствии с законодательством Российской Федерации осуществляются федеральным государственным учреждением, а также организации, являющиеся главными распорядителями бюджетных средств;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за исключением бюджетных и автономных учреждений, находящихся в ведении Министерства науки и высшего образования Российской Федерации, бюджетных и автономных учреждений, находящихся в ведении федеральных органов исполнительной власти (государственных органов), органов государственной власти субъектов Российской Федерации, органов местного самоуправления, организаций, функции и полномочия учредителя, в отношении которых в соответствии с законодательством Российской Федерации осуществляются федеральным государственным учреждением и организаций, являющиеся главными распорядителями бюджетных средств, и казенных учреждений;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иные юридические лица, за исключением бюджетных и автономных учреждений, находящихся в ведении Министерства науки и высшего образования Российской Федерации, бюджетных и автономных учреждений, находящихся в ведении федеральных органов исполнительной власти (государственных органов), органов </w:t>
            </w:r>
            <w:r w:rsidRPr="00662D62">
              <w:rPr>
                <w:color w:val="000000" w:themeColor="text1"/>
                <w:vertAlign w:val="subscript"/>
              </w:rPr>
              <w:lastRenderedPageBreak/>
              <w:t>государственной власти субъектов Российской Федерации, органов местного самоуправления, организаций,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функции и полномочия учредителя, в отношении которых в соответствии с законодательством Российской Федерации осуществляются федеральным государственным учреждением, а также организаций, являющихся главными распорядителями бюджетных средств, и казенных учреждений, некоммерческих организаций</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по иным непрограммным мероприятиям в рамках непрограммного направления деятельности «Реализация функций иных федеральных органов государственной власти»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7 октября 2015 г. № 1070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 исполнительной власти Ярославской области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расходования </w:t>
            </w:r>
            <w:r w:rsidRPr="00662D62">
              <w:rPr>
                <w:color w:val="000000" w:themeColor="text1"/>
              </w:rPr>
              <w:br/>
            </w:r>
            <w:r w:rsidRPr="00662D62">
              <w:rPr>
                <w:color w:val="000000" w:themeColor="text1"/>
                <w:vertAlign w:val="subscript"/>
              </w:rPr>
              <w:t>и учета средств, предоставляемых из федерального бюджета бюджетам Республики Крым и г. Севастополя в виде субвенций на осуществление части полномочий Российской Федерации в сфере охраны окружающей среды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октября 2015 г.№ 1160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надзору в сфере природопользования;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Совет Министров Республики </w:t>
            </w:r>
            <w:r w:rsidRPr="00662D62">
              <w:rPr>
                <w:color w:val="000000" w:themeColor="text1"/>
              </w:rPr>
              <w:br/>
            </w:r>
            <w:r w:rsidRPr="00662D62">
              <w:rPr>
                <w:color w:val="000000" w:themeColor="text1"/>
                <w:vertAlign w:val="subscript"/>
              </w:rPr>
              <w:t>Крым;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города федерального значения Севастополя</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осуществления выплаты ежемесячной денежной компенсации, установленной частью 1.1 статьи 12 Федерального закона «О социальных гарантиях сотрудникам органов внутренних дел Российской Федерации»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 декабря 2015 г. № 1306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войск национальной гвардии Российской Федерации Государственная фельдъегерская служба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 мерах по реализации Федерального закона «О федеральном бюджете на 2016 год»</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28 декабря 2015 г. № 1456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Центральный банк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«Банк развития и внешнеэкономической деятельности (Внешэкономбанк)»;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 Государственная корпорация по космической деятельности «Роскосмос»;</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Государственная компания «Российские автомобильные дороги»;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осуществляющего функции по выработке государственной политики и нормативно-правовому регулированию в сфере внешней и внутренней торговли;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осуществляющим полномочия собственника Российской Федерации в отношении акций (долей) в уставном (складочном) капитале юридического лица, не являющегося федеральным государственным учреждением и федеральным государственным унитарным предприятием;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уполномоченные органы государственного финансового контроля;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доходов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доходов федерального бюджета - федеральные органы государственной власти (государственные органы), уполномоченные передавать осуществление отдельных полномочий Российской Федерации органам государственной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 - федеральные органы государственной власти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получатели бюджетных средств;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Банк поддержки малого и среднего предпринимательства»;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«Росэксимбанк»;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Сельскохозяйственный 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открытое акционерное общество «Росагроснаб»;</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осуществляющие функции и полномочия учредителя в отношении федеральных бюджетных и автономных учреждений;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 закрытых административно-территориальных образований, наукоградов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администрация г. Байконура;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бюджетные и автономные учреждения;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 предприятия;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акции (доли) которых принадлежат государственной корпорации или государственной компании;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дочерние общества юридических лиц, акции (доли) которых принадлежат государственным корпорациям или государственным компаниям;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 сельскохозяйственные товаропроизводители и товаропроизводители;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федеральными государственными учреждениями и федеральными государственными унитарными предприятиями;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индивидуальные предприниматели, физические лица - производители товаров, работ, услуг;</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субъекты малого предпринимательства и социально ориентированные некоммерческие организации;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не являющиеся участниками бюджетного процесса;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кредитные организации</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847.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w:t>
            </w:r>
            <w:r w:rsidRPr="00662D62">
              <w:rPr>
                <w:color w:val="000000" w:themeColor="text1"/>
              </w:rPr>
              <w:br/>
            </w:r>
            <w:r w:rsidRPr="00662D62">
              <w:rPr>
                <w:color w:val="000000" w:themeColor="text1"/>
                <w:vertAlign w:val="subscript"/>
              </w:rPr>
              <w:t xml:space="preserve">из федерального бюджета субсидий участникам промышленных кластеров на возмещение части затрат при реализации совместных проектов </w:t>
            </w:r>
            <w:r w:rsidRPr="00662D62">
              <w:rPr>
                <w:color w:val="000000" w:themeColor="text1"/>
              </w:rPr>
              <w:br/>
            </w:r>
            <w:r w:rsidRPr="00662D62">
              <w:rPr>
                <w:color w:val="000000" w:themeColor="text1"/>
                <w:vertAlign w:val="subscript"/>
              </w:rPr>
              <w:t>по производству промышленной продукции кластера в целях импортозамещения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28 января 2016 г. № 41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участники промышленных кластеров, </w:t>
            </w:r>
            <w:r w:rsidRPr="00662D62">
              <w:rPr>
                <w:color w:val="000000" w:themeColor="text1"/>
              </w:rPr>
              <w:br/>
            </w:r>
            <w:r w:rsidRPr="00662D62">
              <w:rPr>
                <w:color w:val="000000" w:themeColor="text1"/>
                <w:vertAlign w:val="subscript"/>
              </w:rPr>
              <w:t>реализующих совместные проекты по производству промышленной продукции кластера в целях импортозамещения</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848.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13 мая 2016 г. № 412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народных художественных промыслов, производящие и реализующие изделия народных художественных промыслов</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84</w:t>
            </w:r>
            <w:r w:rsidRPr="00662D62">
              <w:rPr>
                <w:color w:val="000000" w:themeColor="text1"/>
                <w:vertAlign w:val="subscript"/>
              </w:rPr>
              <w:lastRenderedPageBreak/>
              <w:t xml:space="preserve">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Государственная программа Российской Федерации «Развитие оборонно-промышленного комплекса»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16 мая 2016 г. № 425-8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r w:rsidRPr="00662D62">
              <w:rPr>
                <w:color w:val="000000" w:themeColor="text1"/>
              </w:rPr>
              <w:t xml:space="preserve"> </w:t>
            </w:r>
            <w:r w:rsidRPr="00662D62">
              <w:rPr>
                <w:color w:val="000000" w:themeColor="text1"/>
                <w:vertAlign w:val="subscript"/>
              </w:rPr>
              <w:t>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Государственная программа Российской Федерации </w:t>
            </w:r>
            <w:r w:rsidRPr="00662D62">
              <w:rPr>
                <w:color w:val="000000" w:themeColor="text1"/>
              </w:rPr>
              <w:br/>
            </w:r>
            <w:r w:rsidRPr="00662D62">
              <w:rPr>
                <w:color w:val="000000" w:themeColor="text1"/>
                <w:vertAlign w:val="subscript"/>
              </w:rPr>
              <w:t>«Развитие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мая 2016 г. № 445</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юстиции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31 августа 2016 г. № 865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«Банк развития и внешнеэкономической деятельности (Внешэкономбанк)»;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кредитные</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производители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грузовых колесных транспортных средств</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5 декабря </w:t>
            </w:r>
            <w:r w:rsidRPr="00662D62">
              <w:rPr>
                <w:color w:val="000000" w:themeColor="text1"/>
              </w:rPr>
              <w:br/>
            </w:r>
            <w:r w:rsidRPr="00662D62">
              <w:rPr>
                <w:color w:val="000000" w:themeColor="text1"/>
                <w:vertAlign w:val="subscript"/>
              </w:rPr>
              <w:t>2016 г. № 1302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Федеральный</w:t>
            </w:r>
            <w:r w:rsidRPr="00662D62">
              <w:rPr>
                <w:color w:val="000000" w:themeColor="text1"/>
              </w:rPr>
              <w:t xml:space="preserve"> </w:t>
            </w:r>
            <w:r w:rsidRPr="00662D62">
              <w:rPr>
                <w:color w:val="000000" w:themeColor="text1"/>
                <w:vertAlign w:val="subscript"/>
              </w:rPr>
              <w:t>фонд обязательного медицинского страхования;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осуществляющие функции и полномочия учредителя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учреждения, оказывающие высокотехнологичную медицинскую помощь, не включенную в базовую программу обязательного медицинского страхования</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составления и утверждения отчета о результатах деятельности федерального государственного бюджетного учреждения «Фонд содействия развитию малых форм предприятий в научно-технической сфере»</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декабря 2016 г. № 1358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«Фонд содействия развитию малых форм предприятий в научно-технической сфере»</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производителям в целях компенсации части затрат, связанных с регистрацией на внешних рынках объектов интеллектуальной собственности</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осуществления акционерным обществом Российский экспортный центр» </w:t>
            </w:r>
            <w:r w:rsidRPr="00662D62">
              <w:rPr>
                <w:color w:val="000000" w:themeColor="text1"/>
                <w:vertAlign w:val="subscript"/>
              </w:rPr>
              <w:lastRenderedPageBreak/>
              <w:t>функций агента Правительства Российской Федерации по вопросу о предоставлении субсидий российским производителям в целях компенсации части затрат, связанных с регистрацией на внешних рынках объектов интеллектуальной собственности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15 декабря 2016 г. № 1368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экспортный центр»;</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российские производители - юридические лица, зарегистрированным на территории </w:t>
            </w:r>
            <w:r w:rsidRPr="00662D62">
              <w:rPr>
                <w:color w:val="000000" w:themeColor="text1"/>
                <w:vertAlign w:val="subscript"/>
              </w:rPr>
              <w:lastRenderedPageBreak/>
              <w:t>Российской Федерации и производящим товары, услуги, работы и технологии, в состав которых входят объекты интеллектуальной собственности;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уполномоченный орган иностранного государства или межправительственная организация, осуществляющие экспертизу национальных и (или) региональных заявок и выдачу охранных документов (патентов, свидетельств) на объекты интеллектуальной собственности в соответствующих государствах или регионах</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предоставление грантов юридическим лицам на проведение научно-исследовательских работ в целях реализации планов мероприятий («дорожных карт») Национальной технологической инициативы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декабря 2016 г. № 1406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«Фонд содействия развитию малых форм предприятий в научно-технической сфере»;</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относящиеся к субъектам малого предпринимательства</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субсидии в виде имущественного взноса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21 декабря 2016 г. № 1413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развития «ВЭБ.РФ»;</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«Фонд развития Дальнего Востока и Арктики»;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хозяйственные общества, инвестиционные товарищества, фонды и иные формы коллективного инвестирования, осуществляющие реализацию инвестиционных проектов</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выплаты единовременного денежного поощрения одному из родителей (усыновителей) при награждении орденом «Родительская слава» и финансового обеспечения расходов, связанных с указанной выплатой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22 декабря 2016 г. № 1438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858.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иных межбюджетных трансфертов из федерального бюджета бюджетам субъектов Российской Федерации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2016 г.</w:t>
            </w:r>
            <w:r w:rsidRPr="00662D62">
              <w:rPr>
                <w:color w:val="000000" w:themeColor="text1"/>
              </w:rPr>
              <w:t xml:space="preserve"> </w:t>
            </w:r>
            <w:r w:rsidRPr="00662D62">
              <w:rPr>
                <w:color w:val="000000" w:themeColor="text1"/>
                <w:vertAlign w:val="subscript"/>
              </w:rPr>
              <w:t>№ 1488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дорожное агентство;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859.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грантов в форме субсидий образовательным организациям, находящимся в ведении органов государственной власти субъектов Российской Федерации, и муниципальным образовательным организациям, расположенным на территории субъектов Российской Федерации, на выплату стипендий Правительства Российской Федерации для лиц, обучающихся по очной форме обучения по имеющим государственную аккредитацию образовательным программам среднего профессионального образования, соответствующим приоритетным направлениям модернизации и технологического развития экономики Российской Федерации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2016 г. № 1489</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образовательные организации, находящиеся в ведении органов государственной власти субъектов Российской Федерации; муниципальные образовательные организации, расположенные на территории субъектов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 льготной ставке</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2016 г. № 1528</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хозяйства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«Банк развития и внешнеэкономической деятельности (Внешэкономбанк)»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международные финансовые организации;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товаропроизводители; организации и индивидуальные предприниматели, осуществляющие производство, первичную</w:t>
            </w:r>
            <w:r w:rsidRPr="00662D62">
              <w:rPr>
                <w:color w:val="000000" w:themeColor="text1"/>
              </w:rPr>
              <w:t xml:space="preserve"> </w:t>
            </w:r>
            <w:r w:rsidRPr="00662D62">
              <w:rPr>
                <w:color w:val="000000" w:themeColor="text1"/>
                <w:vertAlign w:val="subscript"/>
              </w:rPr>
              <w:t>и (или) последующую (промышленную) переработку сельскохозяйственной продукции и ее реализацию, за исключением сельскохозяйственных кредитных потребительских кооперативов;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и индивидуальные предприниматели, осуществляющие первичную и (или) последующую (промышленную) переработку сельскохозяйственной продукции (за исключением рыболовства и рыбоводства в части искусственного воспроизводства водных биологических ресурсов) (в том числе на арендованных основных средствах) и ее реализацию;</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организации и индивидуальные предприниматели, реализующие инвестиционные проекты по производству и (или) первичной и (или) последующей (промышленной) переработке сельскохозяйственной продукции и ее реализации, направленные на развитие подотраслей растениеводства и </w:t>
            </w:r>
            <w:r w:rsidRPr="00662D62">
              <w:rPr>
                <w:color w:val="000000" w:themeColor="text1"/>
                <w:vertAlign w:val="subscript"/>
              </w:rPr>
              <w:lastRenderedPageBreak/>
              <w:t>животноводства, переработки продукции растениеводства и животноводства;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крестьянские</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(фермерские) хозяйства;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сельскохозяйственные кооперативы</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«Реализация государственной национальной политики»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29 декабря 2016 г. № 1532</w:t>
            </w:r>
          </w:p>
          <w:p w:rsidR="0003410D" w:rsidRPr="00662D62" w:rsidRDefault="0003410D" w:rsidP="0003410D">
            <w:pPr>
              <w:pStyle w:val="a7"/>
              <w:spacing w:before="0" w:beforeAutospacing="0" w:after="0" w:afterAutospacing="0"/>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культуры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национальностей;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делам молодежи;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 мерах по реализации Федерального закона «О федеральном бюджете на 2017 год и на плановый период 2018 и 2019 годов»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2016 г. № 1551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Центральный банк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«Банк развития и внешнеэкономической деятельности (Внешэкономбанк)»;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атомной энергии «Росатом»; Государственная корпорация по космической деятельности «Роскосмос»;</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государственные корпорации;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компания «Российские автомобильные дороги»;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федеральный орган исполнительной власти, осуществляющего функции по выработке </w:t>
            </w:r>
            <w:r w:rsidRPr="00662D62">
              <w:rPr>
                <w:color w:val="000000" w:themeColor="text1"/>
                <w:vertAlign w:val="subscript"/>
              </w:rPr>
              <w:lastRenderedPageBreak/>
              <w:t>государственной политики и нормативно-правовому регулированию в сфере внешней и внутренней торговли;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уполномоченные органы государственного финансового контроля;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доходов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доходов федерального бюджета - федеральные органы государственной власти (государственные органы), уполномоченные передавать осуществление отдельных полномочий Российской Федерации органам государственной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 - федеральные органы государственной власти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получатели бюджетных средств;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осуществляющие функции и полномочия учредителя в отношении федеральных бюджетных и автономных учреждений;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государственной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 закрытых административно-территориальных образований, наукоградов 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администрация г. Байконура;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бюджетные и автономные учреждения;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 предприятия;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акции (доли) которых принадлежат государственной корпорации или государственной компании;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дочерние общества юридических лиц, акции (доли) которых принадлежат государственным корпорациям или государственным компаниям;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юридические лица - сельскохозяйственные товаропроизводители и товаропроизводители;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федеральными государственными учреждениями и федеральными государственными унитарными предприятиями;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индивидуальные предприниматели, физические лица - производители товаров, работ, услуг;</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не являющиеся участниками бюджетного процесса;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кредитны организации</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863.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российским некоммерческим организациям (за исключением бюджетных и автономных учреждений) на реализацию общеотраслевых проектов по развитию промышленности социально значимых товаров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января 2017 г. № 27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некоммерческие организации (за исключением бюджетных и автономных учреждений), реализующие общеотраслевые проекты по развитию промышленности социально значимых товаров по стимулированию промышленного роста и инвестиционной привлекательности промышленности социально значимых товаров, в том числе в целях увеличения доли российской продукции на внутреннем и внешнем рынках;</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и поддержке продвижения товаров на внутренних и внешних рынках, в том числе путем поддержки выставочно-ярмарочной деятельности в области развития промышленности социально значимых товаров;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внедрению современных инфокоммуникационных технологий, технологий менеджмента и маркетинга, оказание информационной и правовой поддержки (услуг) для эффективного решения проблем привлечения инвестиций, стимулирования производства и продвижения социально значимых товаров</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Требования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февраля 2017 г. № 190</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предоставляющий бюджетные инвестиции; федеральный орган исполнительной власти, осуществляющий полномочия собственника Российской Федерации в отношении акций (долей) в уставном (складочном) капитале юридического лица, получающего бюджетные инвестиции;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юридические лица, получающие бюджетные инвестиции;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федеральными государственными учреждениями; федеральные государственные унитарные предприятия</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субсидии из федерального бюджета организации на финансовое обеспечение мероприятий в части антидопингового обеспечения спортивных сборных команд Российской Федерации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Постановление Правительства Российской Федерации от 3 марта </w:t>
            </w:r>
            <w:r w:rsidRPr="00662D62">
              <w:rPr>
                <w:color w:val="000000" w:themeColor="text1"/>
              </w:rPr>
              <w:br/>
            </w:r>
            <w:r w:rsidRPr="00662D62">
              <w:rPr>
                <w:color w:val="000000" w:themeColor="text1"/>
                <w:vertAlign w:val="subscript"/>
              </w:rPr>
              <w:t>2017 г. № 248</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финансов Российской </w:t>
            </w:r>
            <w:r w:rsidRPr="00662D62">
              <w:rPr>
                <w:color w:val="000000" w:themeColor="text1"/>
              </w:rPr>
              <w:br/>
            </w:r>
            <w:r w:rsidRPr="00662D62">
              <w:rPr>
                <w:color w:val="000000" w:themeColor="text1"/>
                <w:vertAlign w:val="subscript"/>
              </w:rPr>
              <w:t>Федерации;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правил, обеспечение соблюдения этих правил и элементов допинг-контроля</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апреля 2017 г. № 502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созданные в соответствии с законодательством Российской Федерации,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не превышает 50 процентов, реализующие приобретение (строительство) новых гражданских судов взамен судов, сданных на утилизацию</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выплаты ежемесячного пособия на содержание детей сотрудников органов внутренних дел Российской Федерации, лиц, проходивших службу в войсках национальной гвардии Российской Федерации и имевших специальные звания полиции,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войсках национальной гвардии Российской Федерации, пропавших без вести при выполнении служебных обязанностей</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Правила выплаты ежегодного пособия на проведение летнего оздоровительного отдыха детей сотрудников органов внутренних дел Российской Федерации, лиц, проходивших службу в войсках национальной гвардии Российской Федерации и имевших специальные звания полиции,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войсках национальной гвардии Российской Федерации, пропавших без вести при выполнении служебных обязанностей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28 июня 2017 г. № 759</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внутренних дел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пенсионные органы Министерства внутренних дел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научно-техническая программа развития сельского хозяйства на 2017 - 2025 годы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25 августа 2017 г. № 996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 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заинтересованные федеральные органы исполнительной власти;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высшие исполнительные органы государственной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государственное бюджетное учреждение «Российская академия наук»,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фонды поддержки научной, научно-технической, инновационной деятельности и другие институты развития и организации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869.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Положение об осуществлении акционерным обществом «Российский экспортный центр» функций агента Правительства Российской Федерации по вопросу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сентября 2017 г. № 1104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сельского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экспортный центр»;</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или индивидуальные предприниматели, зарегистрированные на территории Российской Федерации, являющиеся производителями и (или) поставщиками перевозимой продукции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870.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выплаты публично-правовой компанией «Фонд защиты прав граждан - участников долевого строительства» возмещения гражданам - участникам строительства, имеющим требования о передаче жилых помещений, машино-мест и нежилых помещений</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7 октября 2017 г. № 1233</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Публично-правовая компания «Фонд защиты прав граждан - участников долевого строительства»</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871.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субвенций из федерального бюджета бюджету Республики Крым на финансовое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Совету министров Республики Крым</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предоставляемых из федерального бюджета бюджету Республики Крым на финансовое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Совету министров Республики Крым</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октября 2017 г. № 1270</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экологическому, технологическому и атомному надзору;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Совет Министров Республики Крым</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872.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субвенций из федерального бюджета бюджету г. Севастополя на финансовое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Правительству Севастополя</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Методика распределения субвенций, предоставляемых из федерального бюджета бюджету г. Севастополя на финансовое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Правительству Севастополя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18 октября 2017 г. № 1271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по экологическому, технологическому и атомному надзору;</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Правительство города федерального значения Севастополя</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87</w:t>
            </w:r>
            <w:r w:rsidRPr="00662D62">
              <w:rPr>
                <w:color w:val="000000" w:themeColor="text1"/>
                <w:vertAlign w:val="subscript"/>
              </w:rPr>
              <w:lastRenderedPageBreak/>
              <w:t xml:space="preserve">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Положение о мерах по обеспечению исполнения федерального бюджета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9 декабря 2017 г. № 1496</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цифрового развития, связи и массовых коммуникаций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Управление делами Президента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государственной регистрации, кадастра и картографии;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федеральный орган исполнительной власти, осуществляющий функции по выработке государственной политики и нормативно- правовому регулированию в сфере внешней и внутренней торговли;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органы государственной власти субъектов Российской </w:t>
            </w:r>
            <w:r w:rsidRPr="00662D62">
              <w:rPr>
                <w:color w:val="000000" w:themeColor="text1"/>
              </w:rPr>
              <w:br/>
            </w:r>
            <w:r w:rsidRPr="00662D62">
              <w:rPr>
                <w:color w:val="000000" w:themeColor="text1"/>
                <w:vertAlign w:val="subscript"/>
              </w:rPr>
              <w:t>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местные администрации закрытых административно-территориальных образований;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администрация г. Байконура;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осуществляющие функции и полномочия учредителя;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доходов федерального бюджета – федеральные органы государственной власти (федеральные государственные органы);</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подведомственные распорядители и (или) получатели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бюджетные и автономные учреждения;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унитарные предприятия;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лица,не являющиеся федеральными бюджетными и автономными учреждениями;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участвующие в мобилизационной подготовке экономики;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некоммерческие неправительственные организации, участвующие в развитии институтов гражданского общества;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индивидуальные предприниматели;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физические лица - производители товаров, работ, услуг</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874.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транспортной системы»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20 декабря 2017 г. № 1596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транспорта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875.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здравоохранения»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2017 г.</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876.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«Развитие образования»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26 декабря 2017 г. № 1642</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877.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декабря 2017 г. № 1665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Федеральное агентство воздушного транспорта; </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организации, осуществляющие услуги по аэропортовому и наземному обеспечению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878.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Об особенностях реализации Федерального закона </w:t>
            </w:r>
            <w:r w:rsidRPr="00662D62">
              <w:rPr>
                <w:color w:val="000000" w:themeColor="text1"/>
              </w:rPr>
              <w:br/>
            </w:r>
            <w:r w:rsidRPr="00662D62">
              <w:rPr>
                <w:color w:val="000000" w:themeColor="text1"/>
                <w:vertAlign w:val="subscript"/>
              </w:rPr>
              <w:t>«О федеральном бюджете на 2018 год и на плановый период 2019 и 2020 годов»</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2017 г. № 1705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Центральный банк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государственной власти (федеральные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получатели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«Банк развития и внешнеэкономической деятельности (Внешэкономбанк)»;</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государственные корпорации (компании); </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публично-правовые компании;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«Российский Банк поддержки малого и среднего предпринимательства»;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 «Росэксимбанк»;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акционерное обществом «Российский Сельскохозяйственный 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открытое акционерное общество «Росагроснаб»;</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государственные учреждения;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акции (доли) которых принадлежат государственным корпорациям (компаниям), публично-правовым компаниям;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дочерние общества юридических лиц, акции (доли) которых принадлежат государственным корпорациям (компаниям), публично-правовым компаниям;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являющимся федеральными государственными учреждениями и федеральными государственными унитарными предприятиями;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дочерние общества юридических лиц, не являющихся федеральными государственными учреждениями и федеральными государственными унитарными предприятиями;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879.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2017 г. № 1706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кредитные организации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30 декабря 2017 г. № 1710</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строительства и жилищно-коммунального хозяйства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Программа «Фабрика проектного финансирования»</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в виде имущественных взносов Российской Федерации в государственную корпорацию «Банк развития и внешнеэкономической деятельности (Внешэкономбанк)» на возмещение расходов в связи с предоставлением кредитов и займов в рамках реализации механизма «фабрика проектного финансирования»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15 февраля 2018 г. № 158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«Банк развития и внешнеэкономической деятельности (Внешэкономбанк)»;</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юридические лица, соответствующие требованиям, установленным программой «Фабрика проектного финансирования», которым предоставляются синдицированные кредиты (займы) на цели реализации проекта фабрики;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общество с ограниченной ответственностью «Специализированное общество проектного финансирования Фабрика проектного </w:t>
            </w:r>
            <w:r w:rsidRPr="00662D62">
              <w:rPr>
                <w:color w:val="000000" w:themeColor="text1"/>
                <w:vertAlign w:val="subscript"/>
              </w:rPr>
              <w:lastRenderedPageBreak/>
              <w:t>финансирования», созданное государственной корпорацией «Банк развития и внешнеэкономической деятельности (Внешэкономбанк)» в соответствии с законодательством Российской Федерации, 100 процентов долей, в уставном капитале которого принадлежит государственной корпорации «Банк развития и внешнеэкономической деятельности (Внешэкономбанк)»</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из федерального бюджета субсидий российским организациям автомобилестроения, в том числе их дочерним организациям, которые в 2015 году привлекали кредиты на цели рефинансирования и (или) приобретения прав требований по кредитам и займам, ранее привлеченным их дочерними и зависимыми обществами, и (или) их аффилированным лицам на возмещение части затрат на уплату процентов по кредитам, привлеченным указанными организациями автомобилестроения, в том числе их дочерними организациями, и (или) их аффилированными лицами на цели рефинансирования кредитов и иные цели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22 февраля 2018 года № 186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промышленности и торговли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автомобилестроения, в том числе их дочерние организации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Распределение иных межбюджетных трансфертов, предоставляемых в 2018 и 2019 годах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23 февраля 2018 г. № 306-р</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Адыгея;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Алтай;</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Башкортостан;</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Бурятия;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Дагестан;</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Ингушетия;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Кабардино-Балкарской Республики;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Калмыкия;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Карачаево-Черкесской Республики;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Карелия;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Коми;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Крым;</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Марий Эл;</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Мордовия;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Саха (Якутия);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Северная Осетия – Алания;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Татарстан;</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Тыва;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Удмуртской Республики;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Республики Хакасия;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Чеченской Республики;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Чувашской Республики;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Алтайского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Забайкальского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Камчатского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Краснодарского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Красноярского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Пермского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Приморского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Ставропольского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Хабаровского края;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Амурской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Архангельской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Астраханской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Белгородской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Брянской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Владимирской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Волгоградской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Вологодской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Воронежской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Ивановской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Иркутской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Калининградской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Калужской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Кемеровской области – Кузбасса;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Кировской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Костромской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Курганской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Курской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Ленинградской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Липецкой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Магаданской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Московской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Мурманской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Нижегородской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Новгородской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Новосибирской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Омской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Оренбургской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Орловской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Пензенской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Псковской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Ростовской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Рязанской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Самарской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Саратовской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Сахалинской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Свердловской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Смоленской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Тамбовской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Тверской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Томской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Тульской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Тюменской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Ульяновской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Челябинской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Ярославской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Еврейской автономной области;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Ненецкого автономного округа;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Ханты-Мансийского автономного округа – Югры;</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Чукотского автономного округа</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lastRenderedPageBreak/>
              <w:t xml:space="preserve">884.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организациям воздушного транспорта в целях обеспечения доступности воздушных перевозок населению</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 марта 2018 г. № 215</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воздушного транспорта;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организации воздушного транспорта, осуществляющие регулярные воздушные перевозки пассажиров в пределах территории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7 марта 2018 г. № 237</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строительства и жилищно-коммунального хозяйства Российской </w:t>
            </w:r>
            <w:r w:rsidRPr="00662D62">
              <w:rPr>
                <w:color w:val="000000" w:themeColor="text1"/>
              </w:rPr>
              <w:br/>
            </w:r>
            <w:r w:rsidRPr="00662D62">
              <w:rPr>
                <w:color w:val="000000" w:themeColor="text1"/>
                <w:vertAlign w:val="subscript"/>
              </w:rPr>
              <w:t>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местного самоуправления</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886.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и распределения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14 марта 2018 г. № 254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Российской Федерации по развитию Дальнего Востока и Арктики;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органы исполнительной власти, ответственные за выработку государственной политики и нормативно-правовое регулирование в сфере реализации мероприятий, при реализации которых возникают расходные обязательства субъектов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органы исполнительной власти субъектов Российской Федерации, входящие в состав Дальневосточного федерального округа</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887.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российским компаниям на финансовое обеспечение затрат, связанных с созданием системы послепродажного обслуживания воздушных судов и подготовкой авиационного персонала для воздушных судов</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Правила предоставления субсидий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 а также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w:t>
            </w:r>
            <w:r w:rsidRPr="00662D62">
              <w:rPr>
                <w:color w:val="000000" w:themeColor="text1"/>
                <w:vertAlign w:val="subscript"/>
              </w:rPr>
              <w:lastRenderedPageBreak/>
              <w:t xml:space="preserve">поставленных </w:t>
            </w:r>
            <w:r w:rsidRPr="00662D62">
              <w:rPr>
                <w:color w:val="000000" w:themeColor="text1"/>
              </w:rPr>
              <w:br/>
            </w:r>
            <w:r w:rsidRPr="00662D62">
              <w:rPr>
                <w:color w:val="000000" w:themeColor="text1"/>
                <w:vertAlign w:val="subscript"/>
              </w:rPr>
              <w:t>в 2016–2022 годах</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Постановление Правительства Российской Федерации от 19 марта 2018 г. № 301</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Министерство промышленности и торговли </w:t>
            </w:r>
            <w:r w:rsidRPr="00662D62">
              <w:rPr>
                <w:color w:val="000000" w:themeColor="text1"/>
              </w:rPr>
              <w:br/>
            </w:r>
            <w:r w:rsidRPr="00662D62">
              <w:rPr>
                <w:color w:val="000000" w:themeColor="text1"/>
                <w:vertAlign w:val="subscript"/>
              </w:rPr>
              <w:t>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российские юридические лица, осуществляющие серийное производство воздушных судов нового типа на территории Российской Федерации и имеющее лицензию на разработку, производство, испытание и ремонт авиационной техники;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 xml:space="preserve">российские юридические лица, осуществляющие деятельность по обеспечению эксплуатантов запасными частями и средствами наземного обслуживания, и (или) техническому обслуживанию и ремонту авиационной техники, и (или) переподготовке авиационного персонала эксплуатантов и имеющее соответствующие документы, </w:t>
            </w:r>
            <w:r w:rsidRPr="00662D62">
              <w:rPr>
                <w:color w:val="000000" w:themeColor="text1"/>
                <w:vertAlign w:val="subscript"/>
              </w:rPr>
              <w:lastRenderedPageBreak/>
              <w:t>подтверждающие соответствие юридических лиц, осуществляющих техническое обслуживание воздушных судов, требованиям федеральных авиационных правил, а также лицензии на осуществление деятельности по разработке, производству, испытанию и ремонту авиационной техники</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888.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24 марта 2018 г. № 326</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Конституционный Суд Российской Федерации; Верховный Суд Российской Федерации; Судебный департамент при Верховном Суде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финансов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экономического развития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здравоохранения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труда и социальной защиты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Пенсионный фонд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Федеральный фонд обязательного медицинского страхования;</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Фонд социального страхования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Военно-промышленная комиссия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Правительственная комиссия по бюджетным проектировкам на очередной финансовый год и плановый период;</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подкомиссия по планированию бюджетных ассигнований на обеспечение функционирования Президента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Центральная избирательная комиссия Российской Федерации; Генеральная прокуратура Российской Федерации;</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Следственный комитет Российской Федерации; государственная корпорация по атомной энергии «Росатом»; </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государственная корпорация по космической деятельности «Роскосмос»;</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Уполномоченный по правам человека в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распорядители средств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lastRenderedPageBreak/>
              <w:t>главные администраторы доходов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главные администраторы источников финансирования дефицита федерального бюджета;</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ответственные исполнители государственных программ Российской Федерации</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889.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w:t>
            </w:r>
          </w:p>
          <w:p w:rsidR="0003410D" w:rsidRPr="00662D62" w:rsidRDefault="0003410D" w:rsidP="0003410D">
            <w:pPr>
              <w:pStyle w:val="a7"/>
              <w:spacing w:before="0" w:beforeAutospacing="0" w:after="0" w:afterAutospacing="0"/>
              <w:jc w:val="center"/>
              <w:rPr>
                <w:color w:val="000000" w:themeColor="text1"/>
              </w:rPr>
            </w:pP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Правила предоставления 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27 марта 2018 г. № 332</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науки и высшего образования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юридические лица, не являющиеся некоммерческими организациями, осуществляющие образовательную деятельность;</w:t>
            </w:r>
          </w:p>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некоммерческие организации, не являющиеся государственными (муниципальными) учреждениями, осуществляющие образовательную деятельность</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890.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целевая программа «Развитие уголовно-исполнительной системы (2018 - 2026 годы)» (реализация мероприятий данной программы осуществляется в рамках государственной программы «Юстиция»)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Постановление Правительства Российской Федерации от 6 апреля 2018 г. № 420</w:t>
            </w:r>
          </w:p>
          <w:p w:rsidR="0003410D" w:rsidRPr="00662D62" w:rsidRDefault="0003410D" w:rsidP="0003410D">
            <w:pPr>
              <w:pStyle w:val="a7"/>
              <w:spacing w:before="0" w:beforeAutospacing="0" w:after="0" w:afterAutospacing="0"/>
              <w:jc w:val="center"/>
              <w:rPr>
                <w:color w:val="000000" w:themeColor="text1"/>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Федеральная служба исполнения наказаний</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891.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Концепция федеральной целевой программы «Развитие внутреннего и въездного туризма в Российской Федерации (2019 - 2025 годы)»</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Распоряжение Правительства Российской Федерации от 5 мая 2018 г. № 872-р</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rPr>
            </w:pPr>
            <w:r w:rsidRPr="00662D62">
              <w:rPr>
                <w:color w:val="000000" w:themeColor="text1"/>
                <w:vertAlign w:val="subscript"/>
              </w:rPr>
              <w:t>Федеральное агентство по туризму</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892.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Правила предоставления субсидий из федерального бюджета в виде имущественного взноса Российской Федерации в имущество публично-правовой компании «Фонд развития территорий» на обеспечение устойчивого сокращения непригодного для проживания жилого фонда</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Постановление Правительства Российской Федерации от 13 февраля 2025 года № 158</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строительства и жилищно-коммунального хозяйства Российской Федерации; публично-правовая компания «Фонд развития территорий»</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893.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Правила предоставления из федерального бюджета бюджетам субъектов Российской Федерации субвенций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 награжденным нагрудным знаком «Почетный донор России»</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Методика распределения субвенций, предоставляемых из федерального бюджета бюджетам субъектов Российской Федерации на осуществление переданного органам </w:t>
            </w:r>
            <w:r w:rsidRPr="00662D62">
              <w:rPr>
                <w:color w:val="000000" w:themeColor="text1"/>
                <w:vertAlign w:val="subscript"/>
              </w:rPr>
              <w:lastRenderedPageBreak/>
              <w:t>государственной власти субъектов Российской Федерации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lastRenderedPageBreak/>
              <w:t>Постановление Правительства Российской Федерации от 24 марта 2025 года № 345</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Федеральное медико-биологического агентство;</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органы исполнительной власти субъекта Российской Федерации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894.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Правила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и изменения параметров (характеристик) отобранных (одобренных) инфраструктурных проектов (мероприятий)</w:t>
            </w:r>
          </w:p>
        </w:tc>
        <w:tc>
          <w:tcPr>
            <w:tcW w:w="2238" w:type="dxa"/>
            <w:vAlign w:val="center"/>
            <w:hideMark/>
          </w:tcPr>
          <w:p w:rsidR="0003410D" w:rsidRPr="00662D62" w:rsidRDefault="0003410D" w:rsidP="0003410D">
            <w:pPr>
              <w:jc w:val="center"/>
              <w:rPr>
                <w:color w:val="000000" w:themeColor="text1"/>
                <w:vertAlign w:val="subscript"/>
              </w:rPr>
            </w:pPr>
            <w:r w:rsidRPr="00662D62">
              <w:rPr>
                <w:color w:val="000000" w:themeColor="text1"/>
                <w:vertAlign w:val="subscript"/>
              </w:rPr>
              <w:t>Постановление Правительства Российской Федерации от 28 апреля 2025 года № 566</w:t>
            </w:r>
          </w:p>
          <w:p w:rsidR="0003410D" w:rsidRPr="00662D62" w:rsidRDefault="0003410D" w:rsidP="0003410D">
            <w:pPr>
              <w:pStyle w:val="a7"/>
              <w:spacing w:before="0" w:beforeAutospacing="0" w:after="0" w:afterAutospacing="0"/>
              <w:jc w:val="center"/>
              <w:rPr>
                <w:color w:val="000000" w:themeColor="text1"/>
                <w:vertAlign w:val="subscript"/>
              </w:rPr>
            </w:pP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Правительственная комиссия по региональному развитию в Российской Федерации; Министерство строительства и жилищно-коммунального хозяйства Российской Федерации;</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 xml:space="preserve">Министерство экономического развития Российской Федерации; Министерство Российской Федерации по развитию Дальнего Востока и Арктики (в отношении лимитов отдельных территорий); </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органы исполнительной власти субъекта Российской Федерации; публично-правовая компания «Фонд развития территорий»</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hideMark/>
          </w:tcPr>
          <w:p w:rsidR="0003410D" w:rsidRPr="00662D62" w:rsidRDefault="0003410D" w:rsidP="0003410D">
            <w:pPr>
              <w:pStyle w:val="a7"/>
              <w:numPr>
                <w:ilvl w:val="0"/>
                <w:numId w:val="9"/>
              </w:numPr>
              <w:spacing w:before="0" w:beforeAutospacing="0" w:after="0" w:afterAutospacing="0"/>
              <w:rPr>
                <w:color w:val="000000" w:themeColor="text1"/>
              </w:rPr>
            </w:pPr>
            <w:r w:rsidRPr="00662D62">
              <w:rPr>
                <w:color w:val="000000" w:themeColor="text1"/>
                <w:vertAlign w:val="subscript"/>
              </w:rPr>
              <w:t xml:space="preserve">895.           </w:t>
            </w:r>
          </w:p>
        </w:tc>
        <w:tc>
          <w:tcPr>
            <w:tcW w:w="3372"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Правила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отдельных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созданию образовательно-производственных кластеров в отдельных субъектах Российской Федерации, обеспечивающих достижение целей, показателей и мероприятий (результатов) федерального проекта «Профессионалитет» национального проекта «Молодежь и дети» государственной программы Российской Федерации «Развитие образования»</w:t>
            </w:r>
          </w:p>
        </w:tc>
        <w:tc>
          <w:tcPr>
            <w:tcW w:w="2238"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Постановление Правительства Российской Федерации от 21 мая 2025 года № 694</w:t>
            </w:r>
          </w:p>
        </w:tc>
        <w:tc>
          <w:tcPr>
            <w:tcW w:w="3089" w:type="dxa"/>
            <w:vAlign w:val="center"/>
            <w:hideMark/>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Министерство просвещения Российской Федерации;</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органы исполнительной власти Донецкой Народной Республики, Республики Ингушетия, Республики Крым, Луганской Народной Республики, Белгородской области, Брянской области, Воронежской области, Запорожской области, Курской области, Ростовской области, Херсонской области, г. Севастополя и Еврейской автономной области</w:t>
            </w:r>
          </w:p>
        </w:tc>
        <w:tc>
          <w:tcPr>
            <w:tcW w:w="1798" w:type="dxa"/>
          </w:tcPr>
          <w:p w:rsidR="0003410D" w:rsidRDefault="0003410D" w:rsidP="0003410D">
            <w:r w:rsidRPr="001D7F8C">
              <w:rPr>
                <w:color w:val="000000" w:themeColor="text1"/>
                <w:vertAlign w:val="subscript"/>
              </w:rPr>
              <w:t>Весь документ</w:t>
            </w:r>
          </w:p>
        </w:tc>
      </w:tr>
      <w:tr w:rsidR="0003410D" w:rsidRPr="00662D62" w:rsidTr="001E66F3">
        <w:trPr>
          <w:tblCellSpacing w:w="15" w:type="dxa"/>
        </w:trPr>
        <w:tc>
          <w:tcPr>
            <w:tcW w:w="384" w:type="dxa"/>
            <w:vAlign w:val="center"/>
          </w:tcPr>
          <w:p w:rsidR="0003410D" w:rsidRPr="00662D62" w:rsidRDefault="0003410D" w:rsidP="0003410D">
            <w:pPr>
              <w:pStyle w:val="a7"/>
              <w:numPr>
                <w:ilvl w:val="0"/>
                <w:numId w:val="9"/>
              </w:numPr>
              <w:spacing w:before="0" w:beforeAutospacing="0" w:after="0" w:afterAutospacing="0"/>
              <w:rPr>
                <w:color w:val="000000" w:themeColor="text1"/>
                <w:vertAlign w:val="subscript"/>
              </w:rPr>
            </w:pPr>
          </w:p>
        </w:tc>
        <w:tc>
          <w:tcPr>
            <w:tcW w:w="3372" w:type="dxa"/>
            <w:vAlign w:val="center"/>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Правила принятия решений о допустимости предоставления субсидий и бюджетных инвестиций российским юридическим лицам, указанным в абзаце первом пункта 15 статьи 241 Бюджетного кодекса Российской Федерации</w:t>
            </w:r>
          </w:p>
        </w:tc>
        <w:tc>
          <w:tcPr>
            <w:tcW w:w="2238" w:type="dxa"/>
            <w:vAlign w:val="center"/>
          </w:tcPr>
          <w:p w:rsidR="0003410D" w:rsidRPr="00662D62" w:rsidRDefault="0003410D" w:rsidP="0003410D">
            <w:pPr>
              <w:pStyle w:val="a7"/>
              <w:jc w:val="center"/>
              <w:rPr>
                <w:color w:val="000000" w:themeColor="text1"/>
                <w:vertAlign w:val="subscript"/>
              </w:rPr>
            </w:pPr>
            <w:r w:rsidRPr="00662D62">
              <w:rPr>
                <w:color w:val="000000" w:themeColor="text1"/>
                <w:vertAlign w:val="subscript"/>
              </w:rPr>
              <w:t xml:space="preserve">Постановление Правительства Российской Федерации от 13 </w:t>
            </w:r>
            <w:bookmarkStart w:id="0" w:name="_GoBack"/>
            <w:bookmarkEnd w:id="0"/>
            <w:r w:rsidRPr="00662D62">
              <w:rPr>
                <w:color w:val="000000" w:themeColor="text1"/>
                <w:vertAlign w:val="subscript"/>
              </w:rPr>
              <w:t>сентября 2025 года № 1412</w:t>
            </w:r>
          </w:p>
        </w:tc>
        <w:tc>
          <w:tcPr>
            <w:tcW w:w="3089" w:type="dxa"/>
            <w:vAlign w:val="center"/>
          </w:tcPr>
          <w:p w:rsidR="0003410D" w:rsidRPr="00662D62" w:rsidRDefault="0003410D" w:rsidP="0003410D">
            <w:pPr>
              <w:pStyle w:val="a7"/>
              <w:jc w:val="center"/>
              <w:rPr>
                <w:color w:val="000000" w:themeColor="text1"/>
                <w:vertAlign w:val="subscript"/>
              </w:rPr>
            </w:pPr>
            <w:r w:rsidRPr="00662D62">
              <w:rPr>
                <w:color w:val="000000" w:themeColor="text1"/>
                <w:vertAlign w:val="subscript"/>
              </w:rPr>
              <w:t xml:space="preserve">Министерство экономического развития Российской Федерации; органы государственной власти (государственные органы), органы местного самоуправления или организации, осуществляющие функции главного распорядителя бюджетных средств; российские юридические лица,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w:t>
            </w:r>
            <w:r w:rsidRPr="00662D62">
              <w:rPr>
                <w:color w:val="000000" w:themeColor="text1"/>
                <w:vertAlign w:val="subscript"/>
              </w:rPr>
              <w:lastRenderedPageBreak/>
              <w:t>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w:t>
            </w:r>
          </w:p>
        </w:tc>
        <w:tc>
          <w:tcPr>
            <w:tcW w:w="1798" w:type="dxa"/>
          </w:tcPr>
          <w:p w:rsidR="0003410D" w:rsidRDefault="0003410D" w:rsidP="0003410D">
            <w:r w:rsidRPr="001D7F8C">
              <w:rPr>
                <w:color w:val="000000" w:themeColor="text1"/>
                <w:vertAlign w:val="subscript"/>
              </w:rPr>
              <w:lastRenderedPageBreak/>
              <w:t>Весь документ</w:t>
            </w:r>
          </w:p>
        </w:tc>
      </w:tr>
      <w:tr w:rsidR="0003410D" w:rsidRPr="00662D62" w:rsidTr="001E66F3">
        <w:trPr>
          <w:tblCellSpacing w:w="15" w:type="dxa"/>
        </w:trPr>
        <w:tc>
          <w:tcPr>
            <w:tcW w:w="384" w:type="dxa"/>
            <w:vAlign w:val="center"/>
          </w:tcPr>
          <w:p w:rsidR="0003410D" w:rsidRPr="00662D62" w:rsidRDefault="0003410D" w:rsidP="0003410D">
            <w:pPr>
              <w:pStyle w:val="a7"/>
              <w:numPr>
                <w:ilvl w:val="0"/>
                <w:numId w:val="9"/>
              </w:numPr>
              <w:spacing w:before="0" w:beforeAutospacing="0" w:after="0" w:afterAutospacing="0"/>
              <w:rPr>
                <w:color w:val="000000" w:themeColor="text1"/>
                <w:vertAlign w:val="subscript"/>
              </w:rPr>
            </w:pPr>
          </w:p>
        </w:tc>
        <w:tc>
          <w:tcPr>
            <w:tcW w:w="3372" w:type="dxa"/>
            <w:vAlign w:val="center"/>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Правила предоставления в 2025 году иных межбюджетных трансфертов из бюджета Федерального фонда обязательного медицинского страхования бюджетам территориального фонда обязательного медицинского страхования Белгородской области и территориального фонда обязательного медицинского страхования Курской области 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территориальных программ обязательного медицинского страхования в 2025 году</w:t>
            </w:r>
          </w:p>
        </w:tc>
        <w:tc>
          <w:tcPr>
            <w:tcW w:w="2238" w:type="dxa"/>
            <w:vAlign w:val="center"/>
          </w:tcPr>
          <w:p w:rsidR="0003410D" w:rsidRPr="00662D62" w:rsidRDefault="0003410D" w:rsidP="0003410D">
            <w:pPr>
              <w:pStyle w:val="a7"/>
              <w:jc w:val="center"/>
              <w:rPr>
                <w:color w:val="000000" w:themeColor="text1"/>
                <w:vertAlign w:val="subscript"/>
              </w:rPr>
            </w:pPr>
            <w:r w:rsidRPr="00662D62">
              <w:rPr>
                <w:color w:val="000000" w:themeColor="text1"/>
                <w:vertAlign w:val="subscript"/>
              </w:rPr>
              <w:t>Постановление Правительства Российской Федерации от 29 сентября 2025 года № 1490</w:t>
            </w:r>
          </w:p>
        </w:tc>
        <w:tc>
          <w:tcPr>
            <w:tcW w:w="3089" w:type="dxa"/>
            <w:vAlign w:val="center"/>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Федеральный фонд обязательного медицинского страхования; территориальный фонд обязательного медицинского страхования Белгородской области и территориальный фонд обязательного медицинского страхования Курской области</w:t>
            </w:r>
          </w:p>
        </w:tc>
        <w:tc>
          <w:tcPr>
            <w:tcW w:w="1798" w:type="dxa"/>
          </w:tcPr>
          <w:p w:rsidR="0003410D" w:rsidRDefault="0003410D" w:rsidP="0003410D">
            <w:r w:rsidRPr="00B6136F">
              <w:rPr>
                <w:color w:val="000000" w:themeColor="text1"/>
                <w:vertAlign w:val="subscript"/>
              </w:rPr>
              <w:t>Весь документ</w:t>
            </w:r>
          </w:p>
        </w:tc>
      </w:tr>
      <w:tr w:rsidR="0003410D" w:rsidRPr="00662D62" w:rsidTr="001E66F3">
        <w:trPr>
          <w:tblCellSpacing w:w="15" w:type="dxa"/>
        </w:trPr>
        <w:tc>
          <w:tcPr>
            <w:tcW w:w="384" w:type="dxa"/>
            <w:vAlign w:val="center"/>
          </w:tcPr>
          <w:p w:rsidR="0003410D" w:rsidRPr="00662D62" w:rsidRDefault="0003410D" w:rsidP="0003410D">
            <w:pPr>
              <w:pStyle w:val="a7"/>
              <w:numPr>
                <w:ilvl w:val="0"/>
                <w:numId w:val="9"/>
              </w:numPr>
              <w:spacing w:before="0" w:beforeAutospacing="0" w:after="0" w:afterAutospacing="0"/>
              <w:rPr>
                <w:color w:val="000000" w:themeColor="text1"/>
                <w:vertAlign w:val="subscript"/>
              </w:rPr>
            </w:pPr>
          </w:p>
        </w:tc>
        <w:tc>
          <w:tcPr>
            <w:tcW w:w="3372" w:type="dxa"/>
            <w:vAlign w:val="center"/>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Правила предоставления межбюджетных трансфертов из федерального бюджета бюджету Федерального фонда обязательного медицинского страхования.</w:t>
            </w:r>
          </w:p>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Методика распределения межбюджетных трансфертов из федерального бюджета бюджету Федерального фонда обязательного медицинского страхования.</w:t>
            </w:r>
          </w:p>
        </w:tc>
        <w:tc>
          <w:tcPr>
            <w:tcW w:w="2238" w:type="dxa"/>
            <w:vAlign w:val="center"/>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Постановление Правительства Российской Федерации от 2 октября 2025 года № 1524</w:t>
            </w:r>
          </w:p>
        </w:tc>
        <w:tc>
          <w:tcPr>
            <w:tcW w:w="3089" w:type="dxa"/>
            <w:vAlign w:val="center"/>
          </w:tcPr>
          <w:p w:rsidR="0003410D" w:rsidRPr="00662D62" w:rsidRDefault="0003410D" w:rsidP="0003410D">
            <w:pPr>
              <w:pStyle w:val="a7"/>
              <w:spacing w:before="0" w:beforeAutospacing="0" w:after="0" w:afterAutospacing="0"/>
              <w:jc w:val="center"/>
              <w:rPr>
                <w:color w:val="000000" w:themeColor="text1"/>
                <w:vertAlign w:val="subscript"/>
              </w:rPr>
            </w:pPr>
            <w:r w:rsidRPr="00662D62">
              <w:rPr>
                <w:color w:val="000000" w:themeColor="text1"/>
                <w:vertAlign w:val="subscript"/>
              </w:rPr>
              <w:t>Федеральный фонд обязательного медицинского страхования</w:t>
            </w:r>
          </w:p>
        </w:tc>
        <w:tc>
          <w:tcPr>
            <w:tcW w:w="1798" w:type="dxa"/>
          </w:tcPr>
          <w:p w:rsidR="0003410D" w:rsidRDefault="0003410D" w:rsidP="0003410D">
            <w:r w:rsidRPr="00B6136F">
              <w:rPr>
                <w:color w:val="000000" w:themeColor="text1"/>
                <w:vertAlign w:val="subscript"/>
              </w:rPr>
              <w:t>Весь документ</w:t>
            </w:r>
          </w:p>
        </w:tc>
      </w:tr>
    </w:tbl>
    <w:p w:rsidR="00073A21" w:rsidRPr="00662D62" w:rsidRDefault="001E66F3" w:rsidP="00AD4717">
      <w:pPr>
        <w:tabs>
          <w:tab w:val="left" w:pos="892"/>
        </w:tabs>
        <w:rPr>
          <w:rFonts w:eastAsia="Times New Roman"/>
        </w:rPr>
      </w:pPr>
      <w:r>
        <w:rPr>
          <w:rFonts w:eastAsia="Times New Roman"/>
        </w:rPr>
        <w:br w:type="textWrapping" w:clear="all"/>
      </w:r>
      <w:r w:rsidR="00F3776D" w:rsidRPr="00662D62">
        <w:rPr>
          <w:rFonts w:eastAsia="Times New Roman"/>
        </w:rPr>
        <w:tab/>
      </w:r>
    </w:p>
    <w:sectPr w:rsidR="00073A21" w:rsidRPr="00662D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340" w:rsidRDefault="005D1340" w:rsidP="000A1517">
      <w:r>
        <w:separator/>
      </w:r>
    </w:p>
  </w:endnote>
  <w:endnote w:type="continuationSeparator" w:id="0">
    <w:p w:rsidR="005D1340" w:rsidRDefault="005D1340" w:rsidP="000A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PTF75F-webfon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TC75F_W">
    <w:panose1 w:val="00000000000000000000"/>
    <w:charset w:val="00"/>
    <w:family w:val="roman"/>
    <w:notTrueType/>
    <w:pitch w:val="default"/>
  </w:font>
  <w:font w:name="PTF56F-webfont">
    <w:altName w:val="Times New Roman"/>
    <w:panose1 w:val="00000000000000000000"/>
    <w:charset w:val="00"/>
    <w:family w:val="roman"/>
    <w:notTrueType/>
    <w:pitch w:val="default"/>
  </w:font>
  <w:font w:name="PTF55F-webfont">
    <w:altName w:val="Times New Roman"/>
    <w:panose1 w:val="00000000000000000000"/>
    <w:charset w:val="00"/>
    <w:family w:val="roman"/>
    <w:notTrueType/>
    <w:pitch w:val="default"/>
  </w:font>
  <w:font w:name="PTC55F_W">
    <w:panose1 w:val="00000000000000000000"/>
    <w:charset w:val="00"/>
    <w:family w:val="roman"/>
    <w:notTrueType/>
    <w:pitch w:val="default"/>
  </w:font>
  <w:font w:name="rouble-webfont">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340" w:rsidRDefault="005D1340" w:rsidP="000A1517">
      <w:r>
        <w:separator/>
      </w:r>
    </w:p>
  </w:footnote>
  <w:footnote w:type="continuationSeparator" w:id="0">
    <w:p w:rsidR="005D1340" w:rsidRDefault="005D1340" w:rsidP="000A1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42195"/>
    <w:multiLevelType w:val="multilevel"/>
    <w:tmpl w:val="F844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E58D1"/>
    <w:multiLevelType w:val="multilevel"/>
    <w:tmpl w:val="3790F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84843"/>
    <w:multiLevelType w:val="multilevel"/>
    <w:tmpl w:val="F2C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83031"/>
    <w:multiLevelType w:val="multilevel"/>
    <w:tmpl w:val="0F548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D1893"/>
    <w:multiLevelType w:val="hybridMultilevel"/>
    <w:tmpl w:val="8E06E4F6"/>
    <w:lvl w:ilvl="0" w:tplc="6CBA919C">
      <w:start w:val="1"/>
      <w:numFmt w:val="decimal"/>
      <w:lvlText w:val="%1."/>
      <w:lvlJc w:val="left"/>
      <w:pPr>
        <w:ind w:left="502" w:hanging="360"/>
      </w:pPr>
      <w:rPr>
        <w:sz w:val="24"/>
        <w:vertAlign w:val="sub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238F0"/>
    <w:multiLevelType w:val="multilevel"/>
    <w:tmpl w:val="14D2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563F7"/>
    <w:multiLevelType w:val="multilevel"/>
    <w:tmpl w:val="6EEA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43CEE"/>
    <w:multiLevelType w:val="multilevel"/>
    <w:tmpl w:val="6E6C7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71008"/>
    <w:multiLevelType w:val="multilevel"/>
    <w:tmpl w:val="634E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6"/>
  </w:num>
  <w:num w:numId="5">
    <w:abstractNumId w:val="0"/>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4C"/>
    <w:rsid w:val="0003410D"/>
    <w:rsid w:val="00052B6C"/>
    <w:rsid w:val="00073A21"/>
    <w:rsid w:val="000A0FAA"/>
    <w:rsid w:val="000A1517"/>
    <w:rsid w:val="000D5FB7"/>
    <w:rsid w:val="0016569D"/>
    <w:rsid w:val="001D3D1C"/>
    <w:rsid w:val="001E0B5F"/>
    <w:rsid w:val="001E66F3"/>
    <w:rsid w:val="0021320A"/>
    <w:rsid w:val="00294D53"/>
    <w:rsid w:val="002A1981"/>
    <w:rsid w:val="002B3F69"/>
    <w:rsid w:val="002C6BC1"/>
    <w:rsid w:val="002D535E"/>
    <w:rsid w:val="00311C68"/>
    <w:rsid w:val="00316227"/>
    <w:rsid w:val="00335AE5"/>
    <w:rsid w:val="00355A3B"/>
    <w:rsid w:val="003D27EE"/>
    <w:rsid w:val="003F712C"/>
    <w:rsid w:val="00470349"/>
    <w:rsid w:val="004F30C7"/>
    <w:rsid w:val="004F5831"/>
    <w:rsid w:val="005101E0"/>
    <w:rsid w:val="00523117"/>
    <w:rsid w:val="005625FA"/>
    <w:rsid w:val="005A094C"/>
    <w:rsid w:val="005D1340"/>
    <w:rsid w:val="005F709B"/>
    <w:rsid w:val="00645FBC"/>
    <w:rsid w:val="00662D62"/>
    <w:rsid w:val="006D117E"/>
    <w:rsid w:val="007B1214"/>
    <w:rsid w:val="007C50E4"/>
    <w:rsid w:val="007D08D9"/>
    <w:rsid w:val="0080167C"/>
    <w:rsid w:val="0086376A"/>
    <w:rsid w:val="008A1310"/>
    <w:rsid w:val="008A70B9"/>
    <w:rsid w:val="008D1123"/>
    <w:rsid w:val="008E6330"/>
    <w:rsid w:val="008F3B2D"/>
    <w:rsid w:val="00953E19"/>
    <w:rsid w:val="00954F21"/>
    <w:rsid w:val="009578F9"/>
    <w:rsid w:val="0098714F"/>
    <w:rsid w:val="009F1422"/>
    <w:rsid w:val="00A259C8"/>
    <w:rsid w:val="00A447F4"/>
    <w:rsid w:val="00AC7A2B"/>
    <w:rsid w:val="00AD4717"/>
    <w:rsid w:val="00BC0609"/>
    <w:rsid w:val="00BC6BD5"/>
    <w:rsid w:val="00BE2268"/>
    <w:rsid w:val="00CA0BF9"/>
    <w:rsid w:val="00CB3AF2"/>
    <w:rsid w:val="00CB5322"/>
    <w:rsid w:val="00CD496F"/>
    <w:rsid w:val="00D21626"/>
    <w:rsid w:val="00E01848"/>
    <w:rsid w:val="00E03EDC"/>
    <w:rsid w:val="00E137E4"/>
    <w:rsid w:val="00E20249"/>
    <w:rsid w:val="00E35A86"/>
    <w:rsid w:val="00E519C4"/>
    <w:rsid w:val="00EB2CE5"/>
    <w:rsid w:val="00EE7821"/>
    <w:rsid w:val="00F3776D"/>
    <w:rsid w:val="00FD441D"/>
    <w:rsid w:val="00FE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017B711-7C55-463F-B8D9-7F483DB6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kern w:val="36"/>
      <w:sz w:val="48"/>
      <w:szCs w:val="48"/>
    </w:rPr>
  </w:style>
  <w:style w:type="paragraph" w:styleId="2">
    <w:name w:val="heading 2"/>
    <w:basedOn w:val="a"/>
    <w:link w:val="20"/>
    <w:uiPriority w:val="9"/>
    <w:qFormat/>
    <w:pPr>
      <w:spacing w:before="100" w:beforeAutospacing="1" w:after="100" w:afterAutospacing="1"/>
      <w:outlineLvl w:val="1"/>
    </w:pPr>
    <w:rPr>
      <w:sz w:val="36"/>
      <w:szCs w:val="36"/>
    </w:rPr>
  </w:style>
  <w:style w:type="paragraph" w:styleId="3">
    <w:name w:val="heading 3"/>
    <w:basedOn w:val="a"/>
    <w:link w:val="30"/>
    <w:uiPriority w:val="9"/>
    <w:qFormat/>
    <w:pPr>
      <w:spacing w:before="100" w:beforeAutospacing="1" w:after="100" w:afterAutospacing="1"/>
      <w:outlineLvl w:val="2"/>
    </w:pPr>
    <w:rPr>
      <w:sz w:val="27"/>
      <w:szCs w:val="27"/>
    </w:rPr>
  </w:style>
  <w:style w:type="paragraph" w:styleId="4">
    <w:name w:val="heading 4"/>
    <w:basedOn w:val="a"/>
    <w:link w:val="40"/>
    <w:uiPriority w:val="9"/>
    <w:qFormat/>
    <w:pPr>
      <w:spacing w:before="100" w:beforeAutospacing="1" w:after="100" w:afterAutospacing="1"/>
      <w:outlineLvl w:val="3"/>
    </w:pPr>
  </w:style>
  <w:style w:type="paragraph" w:styleId="5">
    <w:name w:val="heading 5"/>
    <w:basedOn w:val="a"/>
    <w:link w:val="50"/>
    <w:uiPriority w:val="9"/>
    <w:qFormat/>
    <w:pPr>
      <w:spacing w:before="100" w:beforeAutospacing="1" w:after="100" w:afterAutospacing="1"/>
      <w:outlineLvl w:val="4"/>
    </w:pPr>
    <w:rPr>
      <w:sz w:val="20"/>
      <w:szCs w:val="20"/>
    </w:rPr>
  </w:style>
  <w:style w:type="paragraph" w:styleId="6">
    <w:name w:val="heading 6"/>
    <w:basedOn w:val="a"/>
    <w:link w:val="60"/>
    <w:uiPriority w:val="9"/>
    <w:qFormat/>
    <w:pPr>
      <w:spacing w:before="100" w:beforeAutospacing="1" w:after="100" w:afterAutospacing="1"/>
      <w:outlineLvl w:val="5"/>
    </w:pPr>
    <w:rPr>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4D78" w:themeColor="accent1" w:themeShade="7F"/>
      <w:sz w:val="24"/>
      <w:szCs w:val="24"/>
    </w:rPr>
  </w:style>
  <w:style w:type="character" w:styleId="a6">
    <w:name w:val="Strong"/>
    <w:basedOn w:val="a0"/>
    <w:uiPriority w:val="22"/>
    <w:qFormat/>
    <w:rPr>
      <w:rFonts w:ascii="PTF75F-webfont" w:hAnsi="PTF75F-webfont" w:hint="default"/>
      <w:b w:val="0"/>
      <w:bCs w:val="0"/>
    </w:rPr>
  </w:style>
  <w:style w:type="paragraph" w:styleId="a7">
    <w:name w:val="Normal (Web)"/>
    <w:basedOn w:val="a"/>
    <w:uiPriority w:val="99"/>
    <w:unhideWhenUsed/>
    <w:pPr>
      <w:spacing w:before="100" w:beforeAutospacing="1" w:after="100" w:afterAutospacing="1"/>
    </w:pPr>
  </w:style>
  <w:style w:type="paragraph" w:customStyle="1" w:styleId="bx-panel-tooltip">
    <w:name w:val="bx-panel-tooltip"/>
    <w:basedOn w:val="a"/>
    <w:pPr>
      <w:pBdr>
        <w:top w:val="single" w:sz="6" w:space="0" w:color="A2A6AD"/>
        <w:left w:val="single" w:sz="6" w:space="0" w:color="989CA1"/>
        <w:bottom w:val="single" w:sz="6" w:space="0" w:color="8E9398"/>
        <w:right w:val="single" w:sz="6" w:space="0" w:color="989CA1"/>
      </w:pBdr>
      <w:shd w:val="clear" w:color="auto" w:fill="D0DBDD"/>
      <w:spacing w:before="100" w:beforeAutospacing="1" w:after="100" w:afterAutospacing="1"/>
    </w:pPr>
  </w:style>
  <w:style w:type="paragraph" w:customStyle="1" w:styleId="bx-panel-tooltip-title">
    <w:name w:val="bx-panel-tooltip-title"/>
    <w:basedOn w:val="a"/>
    <w:pPr>
      <w:spacing w:before="100" w:beforeAutospacing="1" w:after="100" w:afterAutospacing="1"/>
    </w:pPr>
    <w:rPr>
      <w:rFonts w:ascii="Helvetica" w:hAnsi="Helvetica" w:cs="Helvetica"/>
      <w:b/>
      <w:bCs/>
      <w:sz w:val="21"/>
      <w:szCs w:val="21"/>
    </w:rPr>
  </w:style>
  <w:style w:type="paragraph" w:customStyle="1" w:styleId="bx-panel-tooltip-text">
    <w:name w:val="bx-panel-tooltip-text"/>
    <w:basedOn w:val="a"/>
    <w:pPr>
      <w:spacing w:before="100" w:beforeAutospacing="1" w:after="100" w:afterAutospacing="1"/>
    </w:pPr>
    <w:rPr>
      <w:rFonts w:ascii="Helvetica" w:hAnsi="Helvetica" w:cs="Helvetica"/>
      <w:sz w:val="18"/>
      <w:szCs w:val="18"/>
    </w:rPr>
  </w:style>
  <w:style w:type="paragraph" w:customStyle="1" w:styleId="bx-clear">
    <w:name w:val="bx-clear"/>
    <w:basedOn w:val="a"/>
    <w:pPr>
      <w:spacing w:before="100" w:beforeAutospacing="1" w:after="100" w:afterAutospacing="1"/>
    </w:pPr>
  </w:style>
  <w:style w:type="paragraph" w:customStyle="1" w:styleId="page">
    <w:name w:val="page"/>
    <w:basedOn w:val="a"/>
    <w:pPr>
      <w:spacing w:after="100" w:afterAutospacing="1"/>
    </w:pPr>
  </w:style>
  <w:style w:type="paragraph" w:customStyle="1" w:styleId="middle">
    <w:name w:val="middle"/>
    <w:basedOn w:val="a"/>
    <w:pPr>
      <w:spacing w:before="100" w:beforeAutospacing="1" w:after="100" w:afterAutospacing="1"/>
    </w:pPr>
  </w:style>
  <w:style w:type="paragraph" w:customStyle="1" w:styleId="11">
    <w:name w:val="Нижний колонтитул1"/>
    <w:basedOn w:val="a"/>
    <w:pPr>
      <w:shd w:val="clear" w:color="auto" w:fill="383D4E"/>
      <w:spacing w:after="100" w:afterAutospacing="1"/>
    </w:pPr>
  </w:style>
  <w:style w:type="paragraph" w:customStyle="1" w:styleId="print-head">
    <w:name w:val="print-head"/>
    <w:basedOn w:val="a"/>
    <w:pPr>
      <w:spacing w:before="100" w:beforeAutospacing="1" w:after="100" w:afterAutospacing="1"/>
    </w:pPr>
    <w:rPr>
      <w:vanish/>
    </w:rPr>
  </w:style>
  <w:style w:type="paragraph" w:customStyle="1" w:styleId="kazna-style">
    <w:name w:val="kazna-style"/>
    <w:basedOn w:val="a"/>
    <w:pPr>
      <w:spacing w:before="100" w:beforeAutospacing="1" w:after="100" w:afterAutospacing="1" w:line="360" w:lineRule="atLeast"/>
    </w:pPr>
    <w:rPr>
      <w:sz w:val="23"/>
      <w:szCs w:val="23"/>
    </w:rPr>
  </w:style>
  <w:style w:type="paragraph" w:customStyle="1" w:styleId="clear">
    <w:name w:val="clear"/>
    <w:basedOn w:val="a"/>
    <w:pPr>
      <w:spacing w:before="100" w:beforeAutospacing="1" w:after="100" w:afterAutospacing="1"/>
    </w:pPr>
  </w:style>
  <w:style w:type="paragraph" w:customStyle="1" w:styleId="d-tabs">
    <w:name w:val="d-tabs"/>
    <w:basedOn w:val="a"/>
    <w:pPr>
      <w:spacing w:before="100" w:beforeAutospacing="1" w:after="450"/>
    </w:pPr>
  </w:style>
  <w:style w:type="paragraph" w:customStyle="1" w:styleId="d-form">
    <w:name w:val="d-form"/>
    <w:basedOn w:val="a"/>
    <w:pPr>
      <w:spacing w:after="375"/>
    </w:pPr>
  </w:style>
  <w:style w:type="paragraph" w:customStyle="1" w:styleId="d-select">
    <w:name w:val="d-select"/>
    <w:basedOn w:val="a"/>
    <w:pPr>
      <w:spacing w:before="100" w:beforeAutospacing="1" w:after="100" w:afterAutospacing="1"/>
    </w:pPr>
  </w:style>
  <w:style w:type="paragraph" w:customStyle="1" w:styleId="text-center">
    <w:name w:val="text-center"/>
    <w:basedOn w:val="a"/>
    <w:pPr>
      <w:spacing w:before="100" w:beforeAutospacing="1" w:after="450"/>
      <w:jc w:val="center"/>
    </w:pPr>
  </w:style>
  <w:style w:type="paragraph" w:customStyle="1" w:styleId="d-gerb">
    <w:name w:val="d-gerb"/>
    <w:basedOn w:val="a"/>
    <w:pPr>
      <w:spacing w:before="450"/>
    </w:pPr>
  </w:style>
  <w:style w:type="paragraph" w:customStyle="1" w:styleId="number-list">
    <w:name w:val="number-list"/>
    <w:basedOn w:val="a"/>
    <w:pPr>
      <w:spacing w:before="100" w:beforeAutospacing="1" w:after="450"/>
    </w:pPr>
  </w:style>
  <w:style w:type="paragraph" w:customStyle="1" w:styleId="data-table">
    <w:name w:val="data-table"/>
    <w:basedOn w:val="a"/>
    <w:pPr>
      <w:spacing w:before="100" w:beforeAutospacing="1" w:after="300"/>
    </w:pPr>
  </w:style>
  <w:style w:type="paragraph" w:customStyle="1" w:styleId="data-table-search">
    <w:name w:val="data-table-search"/>
    <w:basedOn w:val="a"/>
    <w:pPr>
      <w:spacing w:before="180" w:after="300"/>
    </w:pPr>
  </w:style>
  <w:style w:type="paragraph" w:customStyle="1" w:styleId="open-data-table">
    <w:name w:val="open-data-table"/>
    <w:basedOn w:val="a"/>
    <w:pPr>
      <w:spacing w:before="100" w:beforeAutospacing="1" w:after="100" w:afterAutospacing="1" w:line="270" w:lineRule="atLeast"/>
    </w:pPr>
    <w:rPr>
      <w:sz w:val="20"/>
      <w:szCs w:val="20"/>
    </w:rPr>
  </w:style>
  <w:style w:type="paragraph" w:customStyle="1" w:styleId="down-info-text">
    <w:name w:val="down-info-text"/>
    <w:basedOn w:val="a"/>
    <w:pPr>
      <w:spacing w:before="100" w:beforeAutospacing="1" w:after="100" w:afterAutospacing="1"/>
    </w:pPr>
    <w:rPr>
      <w:color w:val="575757"/>
      <w:sz w:val="17"/>
      <w:szCs w:val="17"/>
    </w:rPr>
  </w:style>
  <w:style w:type="paragraph" w:customStyle="1" w:styleId="d-feedback-link">
    <w:name w:val="d-feedback-link"/>
    <w:basedOn w:val="a"/>
    <w:pPr>
      <w:shd w:val="clear" w:color="auto" w:fill="4C526D"/>
      <w:spacing w:before="100" w:beforeAutospacing="1" w:after="100" w:afterAutospacing="1" w:line="225" w:lineRule="atLeast"/>
    </w:pPr>
    <w:rPr>
      <w:rFonts w:ascii="PTC75F_W" w:hAnsi="PTC75F_W"/>
      <w:caps/>
      <w:color w:val="FFFFFF"/>
      <w:sz w:val="23"/>
      <w:szCs w:val="23"/>
    </w:rPr>
  </w:style>
  <w:style w:type="paragraph" w:customStyle="1" w:styleId="d-photogalery">
    <w:name w:val="d-photogalery"/>
    <w:basedOn w:val="a"/>
    <w:pPr>
      <w:spacing w:before="100" w:beforeAutospacing="1" w:after="100" w:afterAutospacing="1"/>
    </w:pPr>
  </w:style>
  <w:style w:type="paragraph" w:customStyle="1" w:styleId="contact-block">
    <w:name w:val="contact-block"/>
    <w:basedOn w:val="a"/>
    <w:pPr>
      <w:spacing w:before="100" w:beforeAutospacing="1" w:after="100" w:afterAutospacing="1"/>
    </w:pPr>
  </w:style>
  <w:style w:type="paragraph" w:customStyle="1" w:styleId="address-block">
    <w:name w:val="address-block"/>
    <w:basedOn w:val="a"/>
    <w:pPr>
      <w:spacing w:before="100" w:beforeAutospacing="1" w:after="300"/>
    </w:pPr>
  </w:style>
  <w:style w:type="paragraph" w:customStyle="1" w:styleId="ballun-icon">
    <w:name w:val="ballun-icon"/>
    <w:basedOn w:val="a"/>
    <w:pPr>
      <w:spacing w:after="15"/>
      <w:ind w:right="150"/>
      <w:textAlignment w:val="center"/>
    </w:pPr>
  </w:style>
  <w:style w:type="paragraph" w:customStyle="1" w:styleId="clock-icon">
    <w:name w:val="clock-icon"/>
    <w:basedOn w:val="a"/>
    <w:pPr>
      <w:spacing w:after="15"/>
      <w:ind w:right="150"/>
      <w:textAlignment w:val="center"/>
    </w:pPr>
  </w:style>
  <w:style w:type="paragraph" w:customStyle="1" w:styleId="phone-icon">
    <w:name w:val="phone-icon"/>
    <w:basedOn w:val="a"/>
    <w:pPr>
      <w:spacing w:after="15"/>
      <w:ind w:right="150"/>
      <w:textAlignment w:val="center"/>
    </w:pPr>
  </w:style>
  <w:style w:type="paragraph" w:customStyle="1" w:styleId="mail-icon">
    <w:name w:val="mail-icon"/>
    <w:basedOn w:val="a"/>
    <w:pPr>
      <w:spacing w:after="15"/>
      <w:ind w:right="150"/>
      <w:textAlignment w:val="center"/>
    </w:pPr>
  </w:style>
  <w:style w:type="paragraph" w:customStyle="1" w:styleId="diagr-icon">
    <w:name w:val="diagr-icon"/>
    <w:basedOn w:val="a"/>
    <w:pPr>
      <w:shd w:val="clear" w:color="auto" w:fill="FFFFFF"/>
      <w:spacing w:before="100" w:beforeAutospacing="1" w:after="100" w:afterAutospacing="1"/>
      <w:textAlignment w:val="center"/>
    </w:pPr>
  </w:style>
  <w:style w:type="paragraph" w:customStyle="1" w:styleId="rub-icon">
    <w:name w:val="rub-icon"/>
    <w:basedOn w:val="a"/>
    <w:pPr>
      <w:spacing w:before="100" w:beforeAutospacing="1" w:after="100" w:afterAutospacing="1"/>
      <w:textAlignment w:val="center"/>
    </w:pPr>
  </w:style>
  <w:style w:type="paragraph" w:customStyle="1" w:styleId="rub-icon-grey">
    <w:name w:val="rub-icon-grey"/>
    <w:basedOn w:val="a"/>
    <w:pPr>
      <w:spacing w:before="100" w:beforeAutospacing="1" w:after="100" w:afterAutospacing="1"/>
      <w:textAlignment w:val="center"/>
    </w:pPr>
  </w:style>
  <w:style w:type="paragraph" w:customStyle="1" w:styleId="file-icon">
    <w:name w:val="file-icon"/>
    <w:basedOn w:val="a"/>
    <w:pPr>
      <w:ind w:right="75"/>
      <w:textAlignment w:val="center"/>
    </w:pPr>
  </w:style>
  <w:style w:type="paragraph" w:customStyle="1" w:styleId="clock-float">
    <w:name w:val="clock-float"/>
    <w:basedOn w:val="a"/>
    <w:pPr>
      <w:ind w:right="300"/>
    </w:pPr>
  </w:style>
  <w:style w:type="paragraph" w:customStyle="1" w:styleId="top-border">
    <w:name w:val="top-border"/>
    <w:basedOn w:val="a"/>
    <w:pPr>
      <w:pBdr>
        <w:top w:val="single" w:sz="12" w:space="8" w:color="D1C8A6"/>
      </w:pBdr>
      <w:spacing w:before="100" w:beforeAutospacing="1" w:after="100" w:afterAutospacing="1"/>
    </w:pPr>
  </w:style>
  <w:style w:type="paragraph" w:customStyle="1" w:styleId="mail-link">
    <w:name w:val="mail-link"/>
    <w:basedOn w:val="a"/>
    <w:pPr>
      <w:spacing w:before="100" w:beforeAutospacing="1" w:after="100" w:afterAutospacing="1"/>
    </w:pPr>
    <w:rPr>
      <w:color w:val="4F5466"/>
    </w:rPr>
  </w:style>
  <w:style w:type="paragraph" w:customStyle="1" w:styleId="contact-title">
    <w:name w:val="contact-title"/>
    <w:basedOn w:val="a"/>
    <w:pPr>
      <w:spacing w:before="100" w:beforeAutospacing="1" w:after="100" w:afterAutospacing="1"/>
    </w:pPr>
    <w:rPr>
      <w:sz w:val="27"/>
      <w:szCs w:val="27"/>
    </w:rPr>
  </w:style>
  <w:style w:type="paragraph" w:customStyle="1" w:styleId="d-table">
    <w:name w:val="d-table"/>
    <w:basedOn w:val="a"/>
    <w:pPr>
      <w:spacing w:before="100" w:beforeAutospacing="1" w:after="600"/>
    </w:pPr>
  </w:style>
  <w:style w:type="paragraph" w:customStyle="1" w:styleId="d-spoiler">
    <w:name w:val="d-spoiler"/>
    <w:basedOn w:val="a"/>
    <w:pPr>
      <w:spacing w:before="100" w:beforeAutospacing="1" w:after="150"/>
    </w:pPr>
  </w:style>
  <w:style w:type="paragraph" w:customStyle="1" w:styleId="d-link">
    <w:name w:val="d-link"/>
    <w:basedOn w:val="a"/>
    <w:pPr>
      <w:spacing w:before="100" w:beforeAutospacing="1" w:after="100" w:afterAutospacing="1"/>
    </w:pPr>
    <w:rPr>
      <w:color w:val="4F5466"/>
    </w:rPr>
  </w:style>
  <w:style w:type="paragraph" w:customStyle="1" w:styleId="d-link2">
    <w:name w:val="d-link2"/>
    <w:basedOn w:val="a"/>
    <w:pPr>
      <w:spacing w:before="100" w:beforeAutospacing="1" w:after="100" w:afterAutospacing="1"/>
    </w:pPr>
    <w:rPr>
      <w:color w:val="E1E4EE"/>
    </w:rPr>
  </w:style>
  <w:style w:type="paragraph" w:customStyle="1" w:styleId="d-link3">
    <w:name w:val="d-link3"/>
    <w:basedOn w:val="a"/>
    <w:pPr>
      <w:spacing w:before="100" w:beforeAutospacing="1" w:after="100" w:afterAutospacing="1"/>
    </w:pPr>
  </w:style>
  <w:style w:type="paragraph" w:customStyle="1" w:styleId="d-link-dash">
    <w:name w:val="d-link-dash"/>
    <w:basedOn w:val="a"/>
    <w:pPr>
      <w:spacing w:before="100" w:beforeAutospacing="1" w:after="100" w:afterAutospacing="1"/>
    </w:pPr>
    <w:rPr>
      <w:color w:val="4F5466"/>
    </w:rPr>
  </w:style>
  <w:style w:type="paragraph" w:customStyle="1" w:styleId="arr-icon">
    <w:name w:val="arr-icon"/>
    <w:basedOn w:val="a"/>
    <w:pPr>
      <w:shd w:val="clear" w:color="auto" w:fill="FFFFFF"/>
      <w:spacing w:before="100" w:beforeAutospacing="1" w:after="100" w:afterAutospacing="1"/>
      <w:textAlignment w:val="center"/>
    </w:pPr>
  </w:style>
  <w:style w:type="paragraph" w:customStyle="1" w:styleId="f-l">
    <w:name w:val="f-l"/>
    <w:basedOn w:val="a"/>
    <w:pPr>
      <w:spacing w:before="100" w:beforeAutospacing="1" w:after="100" w:afterAutospacing="1"/>
    </w:pPr>
  </w:style>
  <w:style w:type="paragraph" w:customStyle="1" w:styleId="previewsection">
    <w:name w:val="preview_section"/>
    <w:basedOn w:val="a"/>
    <w:pPr>
      <w:spacing w:before="100" w:beforeAutospacing="1" w:after="100" w:afterAutospacing="1"/>
    </w:pPr>
  </w:style>
  <w:style w:type="paragraph" w:customStyle="1" w:styleId="prev-sect-ol">
    <w:name w:val="prev-sect-ol"/>
    <w:basedOn w:val="a"/>
    <w:pPr>
      <w:spacing w:before="100" w:beforeAutospacing="1" w:after="100" w:afterAutospacing="1"/>
    </w:pPr>
  </w:style>
  <w:style w:type="paragraph" w:customStyle="1" w:styleId="img-hr">
    <w:name w:val="img-hr"/>
    <w:basedOn w:val="a"/>
    <w:pPr>
      <w:shd w:val="clear" w:color="auto" w:fill="AAAAAA"/>
      <w:spacing w:before="300" w:after="300"/>
      <w:ind w:left="345"/>
    </w:pPr>
  </w:style>
  <w:style w:type="paragraph" w:customStyle="1" w:styleId="d-content">
    <w:name w:val="d-content"/>
    <w:basedOn w:val="a"/>
    <w:pPr>
      <w:spacing w:before="100" w:beforeAutospacing="1" w:after="100" w:afterAutospacing="1"/>
    </w:pPr>
  </w:style>
  <w:style w:type="paragraph" w:customStyle="1" w:styleId="gray-back-block">
    <w:name w:val="gray-back-block"/>
    <w:basedOn w:val="a"/>
    <w:pPr>
      <w:shd w:val="clear" w:color="auto" w:fill="F5F6F9"/>
      <w:spacing w:before="100" w:beforeAutospacing="1" w:after="450"/>
    </w:pPr>
  </w:style>
  <w:style w:type="paragraph" w:customStyle="1" w:styleId="about-kazna-float-left">
    <w:name w:val="about-kazna-float-left"/>
    <w:basedOn w:val="a"/>
    <w:pPr>
      <w:spacing w:before="100" w:beforeAutospacing="1" w:after="100" w:afterAutospacing="1"/>
    </w:pPr>
  </w:style>
  <w:style w:type="paragraph" w:customStyle="1" w:styleId="about-kazna-float-leftleft">
    <w:name w:val="about-kazna-float-left__left"/>
    <w:basedOn w:val="a"/>
    <w:pPr>
      <w:spacing w:before="100" w:beforeAutospacing="1" w:after="100" w:afterAutospacing="1"/>
    </w:pPr>
  </w:style>
  <w:style w:type="paragraph" w:customStyle="1" w:styleId="about-kazna-float-leftright">
    <w:name w:val="about-kazna-float-left__right"/>
    <w:basedOn w:val="a"/>
    <w:pPr>
      <w:spacing w:before="100" w:beforeAutospacing="1" w:after="100" w:afterAutospacing="1"/>
    </w:pPr>
  </w:style>
  <w:style w:type="paragraph" w:customStyle="1" w:styleId="italic-gray-mini">
    <w:name w:val="italic-gray-mini"/>
    <w:basedOn w:val="a"/>
    <w:pPr>
      <w:spacing w:before="100" w:beforeAutospacing="1" w:after="100" w:afterAutospacing="1"/>
    </w:pPr>
    <w:rPr>
      <w:rFonts w:ascii="PTF56F-webfont" w:hAnsi="PTF56F-webfont"/>
      <w:color w:val="8F8F8F"/>
      <w:sz w:val="20"/>
      <w:szCs w:val="20"/>
    </w:rPr>
  </w:style>
  <w:style w:type="paragraph" w:customStyle="1" w:styleId="sitemap-ullia">
    <w:name w:val="sitemap-ul&gt;li&gt;a"/>
    <w:basedOn w:val="a"/>
    <w:pPr>
      <w:spacing w:before="100" w:beforeAutospacing="1" w:after="100" w:afterAutospacing="1"/>
    </w:pPr>
    <w:rPr>
      <w:sz w:val="36"/>
      <w:szCs w:val="36"/>
    </w:rPr>
  </w:style>
  <w:style w:type="paragraph" w:customStyle="1" w:styleId="fourth-level-menu">
    <w:name w:val="fourth-level-menu"/>
    <w:basedOn w:val="a"/>
    <w:pPr>
      <w:pBdr>
        <w:bottom w:val="single" w:sz="6" w:space="9" w:color="CBCBCB"/>
      </w:pBdr>
      <w:spacing w:before="100" w:beforeAutospacing="1" w:after="100" w:afterAutospacing="1"/>
    </w:pPr>
  </w:style>
  <w:style w:type="paragraph" w:customStyle="1" w:styleId="orders-filter">
    <w:name w:val="orders-filter"/>
    <w:basedOn w:val="a"/>
    <w:pPr>
      <w:pBdr>
        <w:top w:val="single" w:sz="12" w:space="23" w:color="A8A8A8"/>
        <w:left w:val="single" w:sz="12" w:space="0" w:color="A8A8A8"/>
        <w:bottom w:val="single" w:sz="12" w:space="0" w:color="A8A8A8"/>
        <w:right w:val="single" w:sz="12" w:space="0" w:color="A8A8A8"/>
      </w:pBdr>
      <w:spacing w:after="450"/>
    </w:pPr>
  </w:style>
  <w:style w:type="paragraph" w:customStyle="1" w:styleId="orders-list">
    <w:name w:val="orders-list"/>
    <w:basedOn w:val="a"/>
    <w:pPr>
      <w:spacing w:before="100" w:beforeAutospacing="1" w:after="100" w:afterAutospacing="1"/>
    </w:pPr>
  </w:style>
  <w:style w:type="paragraph" w:customStyle="1" w:styleId="one-line-table">
    <w:name w:val="one-line-table"/>
    <w:basedOn w:val="a"/>
    <w:pPr>
      <w:spacing w:before="100" w:beforeAutospacing="1" w:after="100" w:afterAutospacing="1"/>
    </w:pPr>
  </w:style>
  <w:style w:type="paragraph" w:customStyle="1" w:styleId="footnote">
    <w:name w:val="footnote"/>
    <w:basedOn w:val="a"/>
    <w:pPr>
      <w:spacing w:after="100" w:afterAutospacing="1"/>
      <w:ind w:left="30"/>
      <w:textAlignment w:val="top"/>
    </w:pPr>
    <w:rPr>
      <w:sz w:val="15"/>
      <w:szCs w:val="15"/>
    </w:rPr>
  </w:style>
  <w:style w:type="paragraph" w:customStyle="1" w:styleId="text-gray">
    <w:name w:val="text-gray"/>
    <w:basedOn w:val="a"/>
    <w:pPr>
      <w:spacing w:before="100" w:beforeAutospacing="1" w:after="100" w:afterAutospacing="1"/>
    </w:pPr>
    <w:rPr>
      <w:color w:val="575757"/>
      <w:sz w:val="20"/>
      <w:szCs w:val="20"/>
    </w:rPr>
  </w:style>
  <w:style w:type="paragraph" w:customStyle="1" w:styleId="white">
    <w:name w:val="white"/>
    <w:basedOn w:val="a"/>
    <w:pPr>
      <w:spacing w:before="100" w:beforeAutospacing="1" w:after="100" w:afterAutospacing="1"/>
    </w:pPr>
    <w:rPr>
      <w:color w:val="FFFFFF"/>
    </w:rPr>
  </w:style>
  <w:style w:type="paragraph" w:customStyle="1" w:styleId="gray-light">
    <w:name w:val="gray-light"/>
    <w:basedOn w:val="a"/>
    <w:pPr>
      <w:spacing w:before="100" w:beforeAutospacing="1" w:after="100" w:afterAutospacing="1"/>
    </w:pPr>
    <w:rPr>
      <w:color w:val="575757"/>
    </w:rPr>
  </w:style>
  <w:style w:type="paragraph" w:customStyle="1" w:styleId="gray-very-light">
    <w:name w:val="gray-very-light"/>
    <w:basedOn w:val="a"/>
    <w:pPr>
      <w:spacing w:before="100" w:beforeAutospacing="1" w:after="100" w:afterAutospacing="1"/>
    </w:pPr>
    <w:rPr>
      <w:color w:val="8F8F8F"/>
    </w:rPr>
  </w:style>
  <w:style w:type="paragraph" w:customStyle="1" w:styleId="px18">
    <w:name w:val="px18"/>
    <w:basedOn w:val="a"/>
    <w:pPr>
      <w:spacing w:before="100" w:beforeAutospacing="1" w:after="100" w:afterAutospacing="1"/>
    </w:pPr>
    <w:rPr>
      <w:sz w:val="27"/>
      <w:szCs w:val="27"/>
    </w:rPr>
  </w:style>
  <w:style w:type="paragraph" w:customStyle="1" w:styleId="px13">
    <w:name w:val="px13"/>
    <w:basedOn w:val="a"/>
    <w:pPr>
      <w:spacing w:before="100" w:beforeAutospacing="1" w:after="100" w:afterAutospacing="1" w:line="270" w:lineRule="atLeast"/>
    </w:pPr>
    <w:rPr>
      <w:sz w:val="20"/>
      <w:szCs w:val="20"/>
    </w:rPr>
  </w:style>
  <w:style w:type="paragraph" w:customStyle="1" w:styleId="px15">
    <w:name w:val="px15"/>
    <w:basedOn w:val="a"/>
    <w:pPr>
      <w:spacing w:before="100" w:beforeAutospacing="1" w:after="100" w:afterAutospacing="1"/>
    </w:pPr>
    <w:rPr>
      <w:sz w:val="23"/>
      <w:szCs w:val="23"/>
    </w:rPr>
  </w:style>
  <w:style w:type="paragraph" w:customStyle="1" w:styleId="italic">
    <w:name w:val="italic"/>
    <w:basedOn w:val="a"/>
    <w:pPr>
      <w:spacing w:before="100" w:beforeAutospacing="1" w:after="100" w:afterAutospacing="1"/>
    </w:pPr>
    <w:rPr>
      <w:rFonts w:ascii="PTF56F-webfont" w:hAnsi="PTF56F-webfont"/>
    </w:rPr>
  </w:style>
  <w:style w:type="paragraph" w:customStyle="1" w:styleId="mar-top-20">
    <w:name w:val="mar-top-20"/>
    <w:basedOn w:val="a"/>
    <w:pPr>
      <w:spacing w:before="300" w:after="100" w:afterAutospacing="1"/>
    </w:pPr>
  </w:style>
  <w:style w:type="paragraph" w:customStyle="1" w:styleId="mar-top-10">
    <w:name w:val="mar-top-10"/>
    <w:basedOn w:val="a"/>
    <w:pPr>
      <w:spacing w:before="150" w:after="100" w:afterAutospacing="1"/>
    </w:pPr>
  </w:style>
  <w:style w:type="paragraph" w:customStyle="1" w:styleId="mar-bot-5">
    <w:name w:val="mar-bot-5"/>
    <w:basedOn w:val="a"/>
    <w:pPr>
      <w:spacing w:before="100" w:beforeAutospacing="1" w:after="75"/>
    </w:pPr>
  </w:style>
  <w:style w:type="paragraph" w:customStyle="1" w:styleId="hide-block">
    <w:name w:val="hide-block"/>
    <w:basedOn w:val="a"/>
    <w:pPr>
      <w:spacing w:before="100" w:beforeAutospacing="1" w:after="100" w:afterAutospacing="1"/>
    </w:pPr>
    <w:rPr>
      <w:vanish/>
    </w:rPr>
  </w:style>
  <w:style w:type="paragraph" w:customStyle="1" w:styleId="st-general-info">
    <w:name w:val="st-general-info"/>
    <w:basedOn w:val="a"/>
    <w:pPr>
      <w:spacing w:before="100" w:beforeAutospacing="1" w:after="100" w:afterAutospacing="1"/>
      <w:jc w:val="center"/>
    </w:pPr>
  </w:style>
  <w:style w:type="paragraph" w:customStyle="1" w:styleId="st-diagramm">
    <w:name w:val="st-diagramm"/>
    <w:basedOn w:val="a"/>
    <w:pPr>
      <w:spacing w:before="100" w:beforeAutospacing="1" w:after="675"/>
    </w:pPr>
  </w:style>
  <w:style w:type="paragraph" w:customStyle="1" w:styleId="mobile-st-general-infotable">
    <w:name w:val="mobile-st-general-info__table"/>
    <w:basedOn w:val="a"/>
    <w:pPr>
      <w:spacing w:before="100" w:beforeAutospacing="1" w:after="100" w:afterAutospacing="1"/>
    </w:pPr>
    <w:rPr>
      <w:vanish/>
    </w:rPr>
  </w:style>
  <w:style w:type="paragraph" w:customStyle="1" w:styleId="st-general-infotable">
    <w:name w:val="st-general-info__table"/>
    <w:basedOn w:val="a"/>
    <w:pPr>
      <w:spacing w:before="100" w:beforeAutospacing="1" w:after="375"/>
    </w:pPr>
  </w:style>
  <w:style w:type="paragraph" w:customStyle="1" w:styleId="procurement-dynamicsdiagramm">
    <w:name w:val="procurement-dynamics__diagramm"/>
    <w:basedOn w:val="a"/>
    <w:pPr>
      <w:spacing w:before="100" w:beforeAutospacing="1" w:after="100" w:afterAutospacing="1"/>
    </w:pPr>
  </w:style>
  <w:style w:type="paragraph" w:customStyle="1" w:styleId="execution-of-budgets-ul">
    <w:name w:val="execution-of-budgets-ul"/>
    <w:basedOn w:val="a"/>
    <w:pPr>
      <w:spacing w:before="100" w:beforeAutospacing="1" w:after="100" w:afterAutospacing="1"/>
    </w:pPr>
  </w:style>
  <w:style w:type="paragraph" w:customStyle="1" w:styleId="execution-of-budgets-ulli">
    <w:name w:val="execution-of-budgets-ul&gt;li"/>
    <w:basedOn w:val="a"/>
    <w:pPr>
      <w:pBdr>
        <w:bottom w:val="single" w:sz="6" w:space="15" w:color="A8A8A8"/>
      </w:pBdr>
      <w:spacing w:before="100" w:beforeAutospacing="1" w:after="100" w:afterAutospacing="1"/>
    </w:pPr>
  </w:style>
  <w:style w:type="paragraph" w:customStyle="1" w:styleId="execution-of-budgets-ulliul">
    <w:name w:val="execution-of-budgets-ul&gt;li&gt;ul"/>
    <w:basedOn w:val="a"/>
    <w:pPr>
      <w:spacing w:before="100" w:beforeAutospacing="1" w:after="100" w:afterAutospacing="1"/>
    </w:pPr>
  </w:style>
  <w:style w:type="paragraph" w:customStyle="1" w:styleId="execution-form">
    <w:name w:val="execution-form"/>
    <w:basedOn w:val="a"/>
  </w:style>
  <w:style w:type="paragraph" w:customStyle="1" w:styleId="faq-list">
    <w:name w:val="faq-list"/>
    <w:basedOn w:val="a"/>
    <w:pPr>
      <w:shd w:val="clear" w:color="auto" w:fill="F5F6F9"/>
      <w:spacing w:before="100" w:beforeAutospacing="1" w:after="100" w:afterAutospacing="1"/>
    </w:pPr>
  </w:style>
  <w:style w:type="paragraph" w:customStyle="1" w:styleId="faq-text">
    <w:name w:val="faq-text"/>
    <w:basedOn w:val="a"/>
    <w:pPr>
      <w:spacing w:before="100" w:beforeAutospacing="1" w:after="675"/>
    </w:pPr>
  </w:style>
  <w:style w:type="paragraph" w:customStyle="1" w:styleId="partners-list">
    <w:name w:val="partners-list"/>
    <w:basedOn w:val="a"/>
  </w:style>
  <w:style w:type="paragraph" w:customStyle="1" w:styleId="open-government-list">
    <w:name w:val="open-government-list"/>
    <w:basedOn w:val="a"/>
    <w:pPr>
      <w:spacing w:before="100" w:beforeAutospacing="1" w:after="100" w:afterAutospacing="1"/>
    </w:pPr>
  </w:style>
  <w:style w:type="paragraph" w:customStyle="1" w:styleId="mobile-quick-links">
    <w:name w:val="mobile-quick-links"/>
    <w:basedOn w:val="a"/>
    <w:pPr>
      <w:spacing w:before="100" w:beforeAutospacing="1" w:after="100" w:afterAutospacing="1"/>
    </w:pPr>
    <w:rPr>
      <w:vanish/>
    </w:rPr>
  </w:style>
  <w:style w:type="paragraph" w:customStyle="1" w:styleId="client-index-block">
    <w:name w:val="client-index-block"/>
    <w:basedOn w:val="a"/>
    <w:pPr>
      <w:spacing w:before="375" w:after="100" w:afterAutospacing="1"/>
    </w:pPr>
  </w:style>
  <w:style w:type="paragraph" w:customStyle="1" w:styleId="search--results">
    <w:name w:val="search--results"/>
    <w:basedOn w:val="a"/>
    <w:pPr>
      <w:spacing w:before="100" w:beforeAutospacing="1" w:after="100" w:afterAutospacing="1" w:line="180" w:lineRule="atLeast"/>
    </w:pPr>
    <w:rPr>
      <w:color w:val="575757"/>
      <w:sz w:val="18"/>
      <w:szCs w:val="18"/>
    </w:rPr>
  </w:style>
  <w:style w:type="paragraph" w:customStyle="1" w:styleId="search-filter">
    <w:name w:val="search-filter"/>
    <w:basedOn w:val="a"/>
    <w:pPr>
      <w:shd w:val="clear" w:color="auto" w:fill="FCFAF2"/>
      <w:spacing w:before="100" w:beforeAutospacing="1" w:after="100" w:afterAutospacing="1"/>
    </w:pPr>
  </w:style>
  <w:style w:type="paragraph" w:customStyle="1" w:styleId="hr-infowidget">
    <w:name w:val="hr-infowidget"/>
    <w:basedOn w:val="a"/>
    <w:pPr>
      <w:shd w:val="clear" w:color="auto" w:fill="6D7181"/>
      <w:spacing w:after="375"/>
    </w:pPr>
  </w:style>
  <w:style w:type="paragraph" w:customStyle="1" w:styleId="block-schema">
    <w:name w:val="block-schema"/>
    <w:basedOn w:val="a"/>
    <w:pPr>
      <w:spacing w:before="100" w:beforeAutospacing="1" w:after="100" w:afterAutospacing="1"/>
    </w:pPr>
  </w:style>
  <w:style w:type="paragraph" w:customStyle="1" w:styleId="anket-tab">
    <w:name w:val="anket-tab"/>
    <w:basedOn w:val="a"/>
    <w:pPr>
      <w:spacing w:before="525"/>
    </w:pPr>
  </w:style>
  <w:style w:type="paragraph" w:customStyle="1" w:styleId="anketa-container">
    <w:name w:val="anketa-container"/>
    <w:basedOn w:val="a"/>
    <w:pPr>
      <w:spacing w:before="300"/>
    </w:pPr>
  </w:style>
  <w:style w:type="paragraph" w:customStyle="1" w:styleId="d-checkbox">
    <w:name w:val="d-checkbox"/>
    <w:basedOn w:val="a"/>
    <w:pPr>
      <w:spacing w:before="100" w:beforeAutospacing="1" w:after="120"/>
    </w:pPr>
    <w:rPr>
      <w:sz w:val="20"/>
      <w:szCs w:val="20"/>
    </w:rPr>
  </w:style>
  <w:style w:type="paragraph" w:customStyle="1" w:styleId="d-radio">
    <w:name w:val="d-radio"/>
    <w:basedOn w:val="a"/>
    <w:pPr>
      <w:spacing w:before="100" w:beforeAutospacing="1" w:after="120"/>
    </w:pPr>
    <w:rPr>
      <w:sz w:val="20"/>
      <w:szCs w:val="20"/>
    </w:rPr>
  </w:style>
  <w:style w:type="paragraph" w:customStyle="1" w:styleId="download-b">
    <w:name w:val="download-b"/>
    <w:basedOn w:val="a"/>
    <w:pPr>
      <w:spacing w:before="450"/>
    </w:pPr>
  </w:style>
  <w:style w:type="paragraph" w:customStyle="1" w:styleId="en-index-title">
    <w:name w:val="en-index-title"/>
    <w:basedOn w:val="a"/>
    <w:pPr>
      <w:pBdr>
        <w:bottom w:val="single" w:sz="6" w:space="8" w:color="CBCBCB"/>
      </w:pBdr>
      <w:spacing w:before="100" w:beforeAutospacing="1" w:after="100" w:afterAutospacing="1" w:line="315" w:lineRule="atLeast"/>
    </w:pPr>
    <w:rPr>
      <w:sz w:val="27"/>
      <w:szCs w:val="27"/>
    </w:rPr>
  </w:style>
  <w:style w:type="paragraph" w:customStyle="1" w:styleId="nested-structureunit">
    <w:name w:val="nested-structure__unit"/>
    <w:basedOn w:val="a"/>
    <w:pPr>
      <w:spacing w:after="300"/>
    </w:pPr>
  </w:style>
  <w:style w:type="paragraph" w:customStyle="1" w:styleId="nested-structureunitname">
    <w:name w:val="nested-structure__unit__name"/>
    <w:basedOn w:val="a"/>
    <w:pPr>
      <w:spacing w:after="105"/>
    </w:pPr>
  </w:style>
  <w:style w:type="paragraph" w:customStyle="1" w:styleId="nested-structureunitunit">
    <w:name w:val="nested-structure__unit__unit"/>
    <w:basedOn w:val="a"/>
    <w:pPr>
      <w:spacing w:after="150"/>
    </w:pPr>
  </w:style>
  <w:style w:type="paragraph" w:customStyle="1" w:styleId="structure-lvl-2name">
    <w:name w:val="structure-lvl-2__name"/>
    <w:basedOn w:val="a"/>
    <w:pPr>
      <w:spacing w:after="105"/>
    </w:pPr>
  </w:style>
  <w:style w:type="paragraph" w:customStyle="1" w:styleId="structure-lvl-2unit">
    <w:name w:val="structure-lvl-2__unit"/>
    <w:basedOn w:val="a"/>
    <w:pPr>
      <w:spacing w:after="150"/>
    </w:pPr>
  </w:style>
  <w:style w:type="paragraph" w:customStyle="1" w:styleId="structure-lvl-2unitpost">
    <w:name w:val="structure-lvl-2__unit__post"/>
    <w:basedOn w:val="a"/>
    <w:pPr>
      <w:spacing w:after="75"/>
    </w:pPr>
  </w:style>
  <w:style w:type="paragraph" w:customStyle="1" w:styleId="leadername">
    <w:name w:val="leader__name"/>
    <w:basedOn w:val="a"/>
    <w:rPr>
      <w:sz w:val="23"/>
      <w:szCs w:val="23"/>
    </w:rPr>
  </w:style>
  <w:style w:type="paragraph" w:customStyle="1" w:styleId="city-dropdown-boverlay">
    <w:name w:val="city-dropdown-b__overlay"/>
    <w:basedOn w:val="a"/>
    <w:pPr>
      <w:spacing w:before="100" w:beforeAutospacing="1" w:after="100" w:afterAutospacing="1"/>
    </w:pPr>
    <w:rPr>
      <w:vanish/>
    </w:rPr>
  </w:style>
  <w:style w:type="paragraph" w:customStyle="1" w:styleId="d-spoilerin-filesfile-icon-mobile">
    <w:name w:val="d-spoiler__in-files__file-icon-mobile"/>
    <w:basedOn w:val="a"/>
    <w:pPr>
      <w:spacing w:before="100" w:beforeAutospacing="1" w:after="100" w:afterAutospacing="1"/>
    </w:pPr>
    <w:rPr>
      <w:vanish/>
    </w:rPr>
  </w:style>
  <w:style w:type="paragraph" w:customStyle="1" w:styleId="post-attachment">
    <w:name w:val="post-attachment"/>
    <w:basedOn w:val="a"/>
    <w:pPr>
      <w:spacing w:before="100" w:beforeAutospacing="1" w:after="100" w:afterAutospacing="1" w:line="240" w:lineRule="atLeast"/>
    </w:pPr>
    <w:rPr>
      <w:vanish/>
      <w:color w:val="575757"/>
      <w:sz w:val="20"/>
      <w:szCs w:val="20"/>
    </w:rPr>
  </w:style>
  <w:style w:type="paragraph" w:customStyle="1" w:styleId="search-form">
    <w:name w:val="search-form"/>
    <w:basedOn w:val="a"/>
    <w:pPr>
      <w:pBdr>
        <w:top w:val="single" w:sz="6" w:space="0" w:color="DFDFDF"/>
        <w:left w:val="single" w:sz="6" w:space="0" w:color="DFDFDF"/>
        <w:bottom w:val="single" w:sz="6" w:space="0" w:color="DFDFDF"/>
        <w:right w:val="single" w:sz="6" w:space="0" w:color="DFDFDF"/>
      </w:pBdr>
      <w:spacing w:after="750"/>
    </w:pPr>
  </w:style>
  <w:style w:type="paragraph" w:customStyle="1" w:styleId="search-formform">
    <w:name w:val="search-form__form"/>
    <w:basedOn w:val="a"/>
    <w:pPr>
      <w:spacing w:before="100" w:beforeAutospacing="1" w:after="100" w:afterAutospacing="1"/>
    </w:pPr>
  </w:style>
  <w:style w:type="paragraph" w:customStyle="1" w:styleId="search-formformtop-block">
    <w:name w:val="search-form__form__top-block"/>
    <w:basedOn w:val="a"/>
    <w:pPr>
      <w:spacing w:before="375" w:after="570"/>
      <w:ind w:left="435" w:right="435"/>
    </w:pPr>
  </w:style>
  <w:style w:type="paragraph" w:customStyle="1" w:styleId="search-formformtop-blocksearch-input">
    <w:name w:val="search-form__form__top-block__search-input"/>
    <w:basedOn w:val="a"/>
    <w:pPr>
      <w:pBdr>
        <w:top w:val="single" w:sz="6" w:space="8" w:color="A8A8A8"/>
        <w:left w:val="single" w:sz="6" w:space="0" w:color="A8A8A8"/>
        <w:bottom w:val="single" w:sz="6" w:space="8" w:color="A8A8A8"/>
        <w:right w:val="single" w:sz="6" w:space="0" w:color="A8A8A8"/>
      </w:pBdr>
      <w:spacing w:before="100" w:beforeAutospacing="1" w:after="100" w:afterAutospacing="1" w:line="285" w:lineRule="atLeast"/>
      <w:ind w:firstLine="195"/>
    </w:pPr>
    <w:rPr>
      <w:sz w:val="23"/>
      <w:szCs w:val="23"/>
    </w:rPr>
  </w:style>
  <w:style w:type="paragraph" w:customStyle="1" w:styleId="search-formformtop-blocksearch-input-button">
    <w:name w:val="search-form__form__top-block__search-input-button"/>
    <w:basedOn w:val="a"/>
    <w:pPr>
      <w:pBdr>
        <w:top w:val="single" w:sz="6" w:space="8" w:color="4C526D"/>
        <w:left w:val="single" w:sz="6" w:space="20" w:color="4C526D"/>
        <w:bottom w:val="single" w:sz="6" w:space="8" w:color="4C526D"/>
        <w:right w:val="single" w:sz="6" w:space="20" w:color="4C526D"/>
      </w:pBdr>
      <w:shd w:val="clear" w:color="auto" w:fill="4C526D"/>
      <w:spacing w:before="100" w:beforeAutospacing="1" w:after="100" w:afterAutospacing="1" w:line="285" w:lineRule="atLeast"/>
    </w:pPr>
    <w:rPr>
      <w:rFonts w:ascii="PTC75F_W" w:hAnsi="PTC75F_W"/>
      <w:caps/>
      <w:color w:val="FFFFFF"/>
      <w:sz w:val="20"/>
      <w:szCs w:val="20"/>
    </w:rPr>
  </w:style>
  <w:style w:type="paragraph" w:customStyle="1" w:styleId="search-formformtop-blockadv-search-open">
    <w:name w:val="search-form__form__top-block__adv-search-open"/>
    <w:basedOn w:val="a"/>
    <w:pPr>
      <w:spacing w:before="100" w:beforeAutospacing="1" w:after="100" w:afterAutospacing="1" w:line="240" w:lineRule="atLeast"/>
    </w:pPr>
    <w:rPr>
      <w:color w:val="707070"/>
      <w:sz w:val="20"/>
      <w:szCs w:val="20"/>
    </w:rPr>
  </w:style>
  <w:style w:type="paragraph" w:customStyle="1" w:styleId="search-formformbottom-block">
    <w:name w:val="search-form__form__bottom-block"/>
    <w:basedOn w:val="a"/>
    <w:pPr>
      <w:pBdr>
        <w:top w:val="single" w:sz="6" w:space="17" w:color="DFDFDF"/>
      </w:pBdr>
      <w:shd w:val="clear" w:color="auto" w:fill="F3F3F3"/>
      <w:spacing w:before="100" w:beforeAutospacing="1" w:after="100" w:afterAutospacing="1"/>
    </w:pPr>
    <w:rPr>
      <w:vanish/>
    </w:rPr>
  </w:style>
  <w:style w:type="paragraph" w:customStyle="1" w:styleId="search-formformbottom-blockitem">
    <w:name w:val="search-form__form__bottom-block__item"/>
    <w:basedOn w:val="a"/>
    <w:pPr>
      <w:spacing w:after="360"/>
    </w:pPr>
  </w:style>
  <w:style w:type="paragraph" w:customStyle="1" w:styleId="search-formformbottom-blockitemtitle-block">
    <w:name w:val="search-form__form__bottom-block__item__title-block"/>
    <w:basedOn w:val="a"/>
    <w:pPr>
      <w:spacing w:before="100" w:beforeAutospacing="1" w:after="100" w:afterAutospacing="1"/>
      <w:textAlignment w:val="center"/>
    </w:pPr>
  </w:style>
  <w:style w:type="paragraph" w:customStyle="1" w:styleId="search-formformbottom-blockitemtitle-blocktitle">
    <w:name w:val="search-form__form__bottom-block__item__title-block__title"/>
    <w:basedOn w:val="a"/>
    <w:pPr>
      <w:spacing w:line="195" w:lineRule="atLeast"/>
    </w:pPr>
    <w:rPr>
      <w:sz w:val="20"/>
      <w:szCs w:val="20"/>
    </w:rPr>
  </w:style>
  <w:style w:type="paragraph" w:customStyle="1" w:styleId="search-formformbottom-blockiteminput-block">
    <w:name w:val="search-form__form__bottom-block__item__input-block"/>
    <w:basedOn w:val="a"/>
    <w:pPr>
      <w:spacing w:before="100" w:beforeAutospacing="1" w:after="100" w:afterAutospacing="1"/>
      <w:textAlignment w:val="center"/>
    </w:pPr>
  </w:style>
  <w:style w:type="paragraph" w:customStyle="1" w:styleId="search-formformbottom-blockiteminput-blockdatepicker">
    <w:name w:val="search-form__form__bottom-block__item__input-block__datepicker"/>
    <w:basedOn w:val="a"/>
    <w:pPr>
      <w:pBdr>
        <w:top w:val="single" w:sz="6" w:space="8" w:color="A8A8A8"/>
        <w:left w:val="single" w:sz="6" w:space="0" w:color="A8A8A8"/>
        <w:bottom w:val="single" w:sz="6" w:space="8" w:color="A8A8A8"/>
        <w:right w:val="single" w:sz="6" w:space="21" w:color="A8A8A8"/>
      </w:pBdr>
      <w:spacing w:before="100" w:beforeAutospacing="1" w:after="100" w:afterAutospacing="1" w:line="225" w:lineRule="atLeast"/>
      <w:ind w:firstLine="180"/>
    </w:pPr>
    <w:rPr>
      <w:sz w:val="20"/>
      <w:szCs w:val="20"/>
    </w:rPr>
  </w:style>
  <w:style w:type="paragraph" w:customStyle="1" w:styleId="search-formformbottom-blockiteminput-blockmdash">
    <w:name w:val="search-form__form__bottom-block__item__input-block__mdash"/>
    <w:basedOn w:val="a"/>
    <w:pPr>
      <w:ind w:left="105" w:right="105"/>
    </w:pPr>
  </w:style>
  <w:style w:type="paragraph" w:customStyle="1" w:styleId="search-formformbottom-blockiteminput-blockselect">
    <w:name w:val="search-form__form__bottom-block__item__input-block__select"/>
    <w:basedOn w:val="a"/>
    <w:pPr>
      <w:spacing w:before="100" w:beforeAutospacing="1" w:after="100" w:afterAutospacing="1"/>
    </w:pPr>
    <w:rPr>
      <w:sz w:val="20"/>
      <w:szCs w:val="20"/>
    </w:rPr>
  </w:style>
  <w:style w:type="paragraph" w:customStyle="1" w:styleId="search-formformbottom-blockiteminput-blockcheckbox">
    <w:name w:val="search-form__form__bottom-block__item__input-block__checkbox"/>
    <w:basedOn w:val="a"/>
    <w:pPr>
      <w:spacing w:line="225" w:lineRule="atLeast"/>
      <w:ind w:right="270"/>
    </w:pPr>
    <w:rPr>
      <w:sz w:val="20"/>
      <w:szCs w:val="20"/>
    </w:rPr>
  </w:style>
  <w:style w:type="paragraph" w:customStyle="1" w:styleId="search-formformbottom-blockiteminput-blocksearch-input-button">
    <w:name w:val="search-form__form__bottom-block__item__input-block__search-input-button"/>
    <w:basedOn w:val="a"/>
    <w:pPr>
      <w:pBdr>
        <w:top w:val="single" w:sz="6" w:space="5" w:color="4C526D"/>
        <w:left w:val="single" w:sz="6" w:space="19" w:color="4C526D"/>
        <w:bottom w:val="single" w:sz="6" w:space="5" w:color="4C526D"/>
        <w:right w:val="single" w:sz="6" w:space="19" w:color="4C526D"/>
      </w:pBdr>
      <w:shd w:val="clear" w:color="auto" w:fill="4C526D"/>
      <w:spacing w:before="100" w:beforeAutospacing="1" w:after="100" w:afterAutospacing="1" w:line="285" w:lineRule="atLeast"/>
    </w:pPr>
    <w:rPr>
      <w:rFonts w:ascii="PTC75F_W" w:hAnsi="PTC75F_W"/>
      <w:caps/>
      <w:color w:val="FFFFFF"/>
      <w:sz w:val="20"/>
      <w:szCs w:val="20"/>
    </w:rPr>
  </w:style>
  <w:style w:type="paragraph" w:customStyle="1" w:styleId="search-formformbottom-blockiteminput-blockreset-filter">
    <w:name w:val="search-form__form__bottom-block__item__input-block__reset-filter"/>
    <w:basedOn w:val="a"/>
    <w:pPr>
      <w:spacing w:line="240" w:lineRule="atLeast"/>
      <w:ind w:left="270"/>
    </w:pPr>
    <w:rPr>
      <w:vanish/>
      <w:color w:val="575757"/>
      <w:sz w:val="20"/>
      <w:szCs w:val="20"/>
    </w:rPr>
  </w:style>
  <w:style w:type="paragraph" w:customStyle="1" w:styleId="mobile-nav">
    <w:name w:val="mobile-nav"/>
    <w:basedOn w:val="a"/>
    <w:pPr>
      <w:shd w:val="clear" w:color="auto" w:fill="4C526D"/>
      <w:spacing w:before="100" w:beforeAutospacing="1" w:after="100" w:afterAutospacing="1"/>
    </w:pPr>
    <w:rPr>
      <w:vanish/>
    </w:rPr>
  </w:style>
  <w:style w:type="paragraph" w:customStyle="1" w:styleId="document-list-filter">
    <w:name w:val="document-list-filter"/>
    <w:basedOn w:val="a"/>
    <w:pPr>
      <w:spacing w:line="225" w:lineRule="atLeast"/>
    </w:pPr>
    <w:rPr>
      <w:sz w:val="20"/>
      <w:szCs w:val="20"/>
    </w:rPr>
  </w:style>
  <w:style w:type="paragraph" w:customStyle="1" w:styleId="document-list-filterhead">
    <w:name w:val="document-list-filter__head"/>
    <w:basedOn w:val="a"/>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document-list-filterheadlink">
    <w:name w:val="document-list-filter__head__link"/>
    <w:basedOn w:val="a"/>
    <w:pPr>
      <w:spacing w:before="105"/>
    </w:pPr>
    <w:rPr>
      <w:color w:val="4F5466"/>
    </w:rPr>
  </w:style>
  <w:style w:type="paragraph" w:customStyle="1" w:styleId="document-list-filterheadicon">
    <w:name w:val="document-list-filter__head__icon"/>
    <w:basedOn w:val="a"/>
    <w:pPr>
      <w:ind w:left="90"/>
    </w:pPr>
  </w:style>
  <w:style w:type="paragraph" w:customStyle="1" w:styleId="document-list-filterbody">
    <w:name w:val="document-list-filter__body"/>
    <w:basedOn w:val="a"/>
    <w:pPr>
      <w:pBdr>
        <w:top w:val="single" w:sz="6" w:space="3" w:color="C8C8C8"/>
        <w:left w:val="single" w:sz="6" w:space="0" w:color="C8C8C8"/>
        <w:bottom w:val="single" w:sz="6" w:space="3" w:color="C8C8C8"/>
        <w:right w:val="single" w:sz="6" w:space="0" w:color="C8C8C8"/>
      </w:pBdr>
      <w:shd w:val="clear" w:color="auto" w:fill="FFFFFF"/>
      <w:spacing w:before="100" w:beforeAutospacing="1" w:after="100" w:afterAutospacing="1"/>
    </w:pPr>
    <w:rPr>
      <w:vanish/>
    </w:rPr>
  </w:style>
  <w:style w:type="paragraph" w:customStyle="1" w:styleId="document-list-filterbodylink">
    <w:name w:val="document-list-filter__body__link"/>
    <w:basedOn w:val="a"/>
    <w:pPr>
      <w:spacing w:before="100" w:beforeAutospacing="1" w:after="100" w:afterAutospacing="1"/>
    </w:pPr>
    <w:rPr>
      <w:color w:val="515151"/>
    </w:rPr>
  </w:style>
  <w:style w:type="paragraph" w:customStyle="1" w:styleId="gos-programm-list">
    <w:name w:val="gos-programm-list"/>
    <w:basedOn w:val="a"/>
    <w:pPr>
      <w:spacing w:before="100" w:beforeAutospacing="1" w:after="100" w:afterAutospacing="1"/>
    </w:pPr>
  </w:style>
  <w:style w:type="paragraph" w:customStyle="1" w:styleId="gos-programm-listunit">
    <w:name w:val="gos-programm-list__unit"/>
    <w:basedOn w:val="a"/>
    <w:pPr>
      <w:spacing w:after="300"/>
    </w:pPr>
  </w:style>
  <w:style w:type="paragraph" w:customStyle="1" w:styleId="gos-programm-listunittitle">
    <w:name w:val="gos-programm-list__unit__title"/>
    <w:basedOn w:val="a"/>
    <w:pPr>
      <w:spacing w:after="225"/>
    </w:pPr>
  </w:style>
  <w:style w:type="paragraph" w:customStyle="1" w:styleId="gos-programm-listunitspoiler">
    <w:name w:val="gos-programm-list__unit__spoiler"/>
    <w:basedOn w:val="a"/>
    <w:pPr>
      <w:spacing w:after="225"/>
    </w:pPr>
  </w:style>
  <w:style w:type="paragraph" w:customStyle="1" w:styleId="gos-programm-listunitspoilertitle">
    <w:name w:val="gos-programm-list__unit__spoiler__title"/>
    <w:basedOn w:val="a"/>
    <w:pPr>
      <w:spacing w:before="100" w:beforeAutospacing="1" w:after="100" w:afterAutospacing="1"/>
    </w:pPr>
  </w:style>
  <w:style w:type="paragraph" w:customStyle="1" w:styleId="gos-programm-listunitspoilerbody">
    <w:name w:val="gos-programm-list__unit__spoiler__body"/>
    <w:basedOn w:val="a"/>
    <w:pPr>
      <w:spacing w:before="100" w:beforeAutospacing="1" w:after="100" w:afterAutospacing="1"/>
    </w:pPr>
    <w:rPr>
      <w:vanish/>
    </w:rPr>
  </w:style>
  <w:style w:type="paragraph" w:customStyle="1" w:styleId="oper-day">
    <w:name w:val="oper-day"/>
    <w:basedOn w:val="a"/>
    <w:pPr>
      <w:spacing w:before="100" w:beforeAutospacing="1" w:after="100" w:afterAutospacing="1"/>
    </w:pPr>
  </w:style>
  <w:style w:type="paragraph" w:customStyle="1" w:styleId="oper-daytitle">
    <w:name w:val="oper-day__title"/>
    <w:basedOn w:val="a"/>
    <w:pPr>
      <w:spacing w:after="225" w:line="315" w:lineRule="atLeast"/>
    </w:pPr>
    <w:rPr>
      <w:sz w:val="27"/>
      <w:szCs w:val="27"/>
    </w:rPr>
  </w:style>
  <w:style w:type="paragraph" w:customStyle="1" w:styleId="oper-daytitledate">
    <w:name w:val="oper-day__title__date"/>
    <w:basedOn w:val="a"/>
    <w:pPr>
      <w:spacing w:before="100" w:beforeAutospacing="1" w:after="100" w:afterAutospacing="1" w:line="315" w:lineRule="atLeast"/>
    </w:pPr>
    <w:rPr>
      <w:rFonts w:ascii="PTF56F-webfont" w:hAnsi="PTF56F-webfont"/>
      <w:color w:val="757575"/>
      <w:sz w:val="20"/>
      <w:szCs w:val="20"/>
    </w:rPr>
  </w:style>
  <w:style w:type="paragraph" w:customStyle="1" w:styleId="oper-dayitem">
    <w:name w:val="oper-day__item"/>
    <w:basedOn w:val="a"/>
    <w:pPr>
      <w:spacing w:after="180"/>
    </w:pPr>
  </w:style>
  <w:style w:type="paragraph" w:customStyle="1" w:styleId="oper-dayitemhead">
    <w:name w:val="oper-day__item__head"/>
    <w:basedOn w:val="a"/>
    <w:pPr>
      <w:shd w:val="clear" w:color="auto" w:fill="F3F3F3"/>
      <w:spacing w:before="100" w:beforeAutospacing="1" w:after="100" w:afterAutospacing="1" w:line="270" w:lineRule="atLeast"/>
    </w:pPr>
    <w:rPr>
      <w:color w:val="4F5466"/>
      <w:sz w:val="20"/>
      <w:szCs w:val="20"/>
    </w:rPr>
  </w:style>
  <w:style w:type="paragraph" w:customStyle="1" w:styleId="oper-dayitembody">
    <w:name w:val="oper-day__item__body"/>
    <w:basedOn w:val="a"/>
    <w:pPr>
      <w:shd w:val="clear" w:color="auto" w:fill="F8F4E4"/>
      <w:spacing w:before="100" w:beforeAutospacing="1" w:after="100" w:afterAutospacing="1"/>
    </w:pPr>
    <w:rPr>
      <w:vanish/>
    </w:rPr>
  </w:style>
  <w:style w:type="paragraph" w:customStyle="1" w:styleId="oper-dayitembodyunit">
    <w:name w:val="oper-day__item__body__unit"/>
    <w:basedOn w:val="a"/>
    <w:pPr>
      <w:pBdr>
        <w:bottom w:val="single" w:sz="6" w:space="10" w:color="D1C8A6"/>
      </w:pBdr>
      <w:spacing w:before="100" w:beforeAutospacing="1" w:after="100" w:afterAutospacing="1"/>
    </w:pPr>
  </w:style>
  <w:style w:type="paragraph" w:customStyle="1" w:styleId="oper-dayitembodyunitstring">
    <w:name w:val="oper-day__item__body__unit__string"/>
    <w:basedOn w:val="a"/>
    <w:pPr>
      <w:spacing w:after="225"/>
    </w:pPr>
  </w:style>
  <w:style w:type="paragraph" w:customStyle="1" w:styleId="oper-dayitembodyunitstringleft">
    <w:name w:val="oper-day__item__body__unit__string__left"/>
    <w:basedOn w:val="a"/>
    <w:pPr>
      <w:spacing w:before="100" w:beforeAutospacing="1" w:after="100" w:afterAutospacing="1" w:line="270" w:lineRule="atLeast"/>
      <w:textAlignment w:val="center"/>
    </w:pPr>
    <w:rPr>
      <w:color w:val="333333"/>
      <w:sz w:val="20"/>
      <w:szCs w:val="20"/>
    </w:rPr>
  </w:style>
  <w:style w:type="paragraph" w:customStyle="1" w:styleId="oper-dayitembodyunitstringright">
    <w:name w:val="oper-day__item__body__unit__string__right"/>
    <w:basedOn w:val="a"/>
    <w:pPr>
      <w:spacing w:before="100" w:beforeAutospacing="1" w:after="100" w:afterAutospacing="1" w:line="360" w:lineRule="atLeast"/>
      <w:jc w:val="right"/>
      <w:textAlignment w:val="center"/>
    </w:pPr>
    <w:rPr>
      <w:color w:val="000000"/>
      <w:sz w:val="32"/>
      <w:szCs w:val="32"/>
    </w:rPr>
  </w:style>
  <w:style w:type="paragraph" w:customStyle="1" w:styleId="oper-day-page">
    <w:name w:val="oper-day-page"/>
    <w:basedOn w:val="a"/>
    <w:pPr>
      <w:spacing w:before="100" w:beforeAutospacing="1" w:after="100" w:afterAutospacing="1"/>
    </w:pPr>
  </w:style>
  <w:style w:type="paragraph" w:customStyle="1" w:styleId="oper-day-pagefilter">
    <w:name w:val="oper-day-page__filter"/>
    <w:basedOn w:val="a"/>
    <w:pPr>
      <w:spacing w:after="450"/>
    </w:pPr>
  </w:style>
  <w:style w:type="paragraph" w:customStyle="1" w:styleId="oper-day-pagefilterunit">
    <w:name w:val="oper-day-page__filter__unit"/>
    <w:basedOn w:val="a"/>
    <w:pPr>
      <w:ind w:right="300"/>
    </w:pPr>
  </w:style>
  <w:style w:type="paragraph" w:customStyle="1" w:styleId="oper-day-pagefilterunitname">
    <w:name w:val="oper-day-page__filter__unit__name"/>
    <w:basedOn w:val="a"/>
    <w:pPr>
      <w:spacing w:after="75" w:line="240" w:lineRule="atLeast"/>
    </w:pPr>
    <w:rPr>
      <w:color w:val="7F7F7F"/>
      <w:sz w:val="20"/>
      <w:szCs w:val="20"/>
    </w:rPr>
  </w:style>
  <w:style w:type="paragraph" w:customStyle="1" w:styleId="oper-day-pagefilterunitselect">
    <w:name w:val="oper-day-page__filter__unit__select"/>
    <w:basedOn w:val="a"/>
    <w:pPr>
      <w:spacing w:before="100" w:beforeAutospacing="1" w:after="100" w:afterAutospacing="1"/>
    </w:pPr>
    <w:rPr>
      <w:sz w:val="20"/>
      <w:szCs w:val="20"/>
    </w:rPr>
  </w:style>
  <w:style w:type="paragraph" w:customStyle="1" w:styleId="oper-day-pagefilterunitdatepicker">
    <w:name w:val="oper-day-page__filter__unit__datepicker"/>
    <w:basedOn w:val="a"/>
    <w:pPr>
      <w:pBdr>
        <w:top w:val="single" w:sz="6" w:space="8" w:color="A8A8A8"/>
        <w:left w:val="single" w:sz="6" w:space="0" w:color="A8A8A8"/>
        <w:bottom w:val="single" w:sz="6" w:space="8" w:color="A8A8A8"/>
        <w:right w:val="single" w:sz="6" w:space="21" w:color="A8A8A8"/>
      </w:pBdr>
      <w:spacing w:before="100" w:beforeAutospacing="1" w:after="100" w:afterAutospacing="1" w:line="225" w:lineRule="atLeast"/>
      <w:ind w:firstLine="180"/>
    </w:pPr>
    <w:rPr>
      <w:rFonts w:ascii="PTF55F-webfont" w:hAnsi="PTF55F-webfont"/>
      <w:sz w:val="20"/>
      <w:szCs w:val="20"/>
    </w:rPr>
  </w:style>
  <w:style w:type="paragraph" w:customStyle="1" w:styleId="oper-day-pagefilterunitmdash">
    <w:name w:val="oper-day-page__filter__unit__mdash"/>
    <w:basedOn w:val="a"/>
    <w:pPr>
      <w:ind w:left="30" w:right="30"/>
    </w:pPr>
  </w:style>
  <w:style w:type="paragraph" w:customStyle="1" w:styleId="oper-day-pagefilterunitsubmit">
    <w:name w:val="oper-day-page__filter__unit__submit"/>
    <w:basedOn w:val="a"/>
    <w:pPr>
      <w:pBdr>
        <w:top w:val="single" w:sz="6" w:space="5" w:color="4C526D"/>
        <w:left w:val="single" w:sz="6" w:space="11" w:color="4C526D"/>
        <w:bottom w:val="single" w:sz="6" w:space="5" w:color="4C526D"/>
        <w:right w:val="single" w:sz="6" w:space="11" w:color="4C526D"/>
      </w:pBdr>
      <w:shd w:val="clear" w:color="auto" w:fill="4C526D"/>
      <w:spacing w:before="100" w:beforeAutospacing="1" w:after="100" w:afterAutospacing="1" w:line="285" w:lineRule="atLeast"/>
    </w:pPr>
    <w:rPr>
      <w:rFonts w:ascii="PTC75F_W" w:hAnsi="PTC75F_W"/>
      <w:caps/>
      <w:color w:val="FFFFFF"/>
      <w:sz w:val="20"/>
      <w:szCs w:val="20"/>
    </w:rPr>
  </w:style>
  <w:style w:type="paragraph" w:customStyle="1" w:styleId="site-list">
    <w:name w:val="site-list"/>
    <w:basedOn w:val="a"/>
    <w:pPr>
      <w:spacing w:line="270" w:lineRule="atLeast"/>
    </w:pPr>
    <w:rPr>
      <w:sz w:val="20"/>
      <w:szCs w:val="20"/>
    </w:rPr>
  </w:style>
  <w:style w:type="paragraph" w:customStyle="1" w:styleId="site-listunitlink">
    <w:name w:val="site-list__unit__link"/>
    <w:basedOn w:val="a"/>
    <w:rPr>
      <w:color w:val="FFFFFF"/>
    </w:rPr>
  </w:style>
  <w:style w:type="paragraph" w:customStyle="1" w:styleId="footer-links">
    <w:name w:val="footer-links"/>
    <w:basedOn w:val="a"/>
    <w:pPr>
      <w:spacing w:after="300" w:line="240" w:lineRule="atLeast"/>
    </w:pPr>
    <w:rPr>
      <w:sz w:val="18"/>
      <w:szCs w:val="18"/>
    </w:rPr>
  </w:style>
  <w:style w:type="paragraph" w:customStyle="1" w:styleId="footer-linkstable">
    <w:name w:val="footer-links__table"/>
    <w:basedOn w:val="a"/>
    <w:pPr>
      <w:pBdr>
        <w:top w:val="single" w:sz="6" w:space="23" w:color="CBCBCB"/>
      </w:pBdr>
      <w:spacing w:before="100" w:beforeAutospacing="1" w:after="100" w:afterAutospacing="1"/>
    </w:pPr>
  </w:style>
  <w:style w:type="paragraph" w:customStyle="1" w:styleId="images-galery">
    <w:name w:val="images-galery"/>
    <w:basedOn w:val="a"/>
    <w:pPr>
      <w:spacing w:before="100" w:beforeAutospacing="1" w:after="100" w:afterAutospacing="1"/>
    </w:pPr>
  </w:style>
  <w:style w:type="paragraph" w:customStyle="1" w:styleId="images-galerylist">
    <w:name w:val="images-galery__list"/>
    <w:basedOn w:val="a"/>
    <w:pPr>
      <w:spacing w:before="100" w:beforeAutospacing="1" w:after="100" w:afterAutospacing="1"/>
      <w:jc w:val="center"/>
    </w:pPr>
  </w:style>
  <w:style w:type="paragraph" w:customStyle="1" w:styleId="images-galerylistitem">
    <w:name w:val="images-galery__list__item"/>
    <w:basedOn w:val="a"/>
    <w:pPr>
      <w:spacing w:after="210"/>
      <w:ind w:right="210"/>
    </w:pPr>
  </w:style>
  <w:style w:type="paragraph" w:customStyle="1" w:styleId="hide-text-blockswitcher">
    <w:name w:val="hide-text-block__switcher"/>
    <w:basedOn w:val="a"/>
    <w:pPr>
      <w:spacing w:before="100" w:beforeAutospacing="1" w:after="100" w:afterAutospacing="1"/>
      <w:textAlignment w:val="center"/>
    </w:pPr>
  </w:style>
  <w:style w:type="paragraph" w:customStyle="1" w:styleId="hide-text-blocktext">
    <w:name w:val="hide-text-block__text"/>
    <w:basedOn w:val="a"/>
    <w:pPr>
      <w:spacing w:before="100" w:beforeAutospacing="1" w:after="100" w:afterAutospacing="1"/>
    </w:pPr>
    <w:rPr>
      <w:vanish/>
    </w:rPr>
  </w:style>
  <w:style w:type="paragraph" w:customStyle="1" w:styleId="js--searchterms">
    <w:name w:val="js--search_terms"/>
    <w:basedOn w:val="a"/>
    <w:pPr>
      <w:spacing w:before="100" w:beforeAutospacing="1" w:after="100" w:afterAutospacing="1"/>
    </w:pPr>
    <w:rPr>
      <w:vanish/>
    </w:rPr>
  </w:style>
  <w:style w:type="paragraph" w:customStyle="1" w:styleId="gis-link-block">
    <w:name w:val="gis-link-block"/>
    <w:basedOn w:val="a"/>
    <w:pPr>
      <w:pBdr>
        <w:top w:val="single" w:sz="12" w:space="14" w:color="DADADA"/>
        <w:left w:val="single" w:sz="12" w:space="14" w:color="DADADA"/>
        <w:bottom w:val="single" w:sz="12" w:space="14" w:color="DADADA"/>
        <w:right w:val="single" w:sz="12" w:space="14" w:color="DADADA"/>
      </w:pBdr>
      <w:spacing w:after="675"/>
    </w:pPr>
  </w:style>
  <w:style w:type="paragraph" w:customStyle="1" w:styleId="gis-link-blocklistunit">
    <w:name w:val="gis-link-block__list__unit"/>
    <w:basedOn w:val="a"/>
    <w:pPr>
      <w:spacing w:after="30"/>
    </w:pPr>
    <w:rPr>
      <w:sz w:val="20"/>
      <w:szCs w:val="20"/>
    </w:rPr>
  </w:style>
  <w:style w:type="paragraph" w:customStyle="1" w:styleId="gis-icon">
    <w:name w:val="gis-icon"/>
    <w:basedOn w:val="a"/>
    <w:pPr>
      <w:shd w:val="clear" w:color="auto" w:fill="FFFFFF"/>
      <w:spacing w:before="100" w:beforeAutospacing="1" w:after="100" w:afterAutospacing="1"/>
      <w:textAlignment w:val="center"/>
    </w:pPr>
  </w:style>
  <w:style w:type="paragraph" w:customStyle="1" w:styleId="select2-drop">
    <w:name w:val="select2-drop"/>
    <w:basedOn w:val="a"/>
    <w:pPr>
      <w:pBdr>
        <w:top w:val="single" w:sz="2" w:space="0" w:color="AAAAAA"/>
        <w:left w:val="single" w:sz="6" w:space="0" w:color="AAAAAA"/>
        <w:bottom w:val="single" w:sz="6" w:space="0" w:color="AAAAAA"/>
        <w:right w:val="single" w:sz="6" w:space="0" w:color="AAAAAA"/>
      </w:pBdr>
      <w:shd w:val="clear" w:color="auto" w:fill="FFFFFF"/>
      <w:spacing w:after="100" w:afterAutospacing="1" w:line="270" w:lineRule="atLeast"/>
    </w:pPr>
    <w:rPr>
      <w:color w:val="000000"/>
    </w:rPr>
  </w:style>
  <w:style w:type="paragraph" w:customStyle="1" w:styleId="subscription-link-block-index">
    <w:name w:val="subscription-link-block-index"/>
    <w:basedOn w:val="a"/>
    <w:pPr>
      <w:spacing w:before="100" w:beforeAutospacing="1" w:after="100" w:afterAutospacing="1" w:line="315" w:lineRule="atLeast"/>
    </w:pPr>
    <w:rPr>
      <w:sz w:val="20"/>
      <w:szCs w:val="20"/>
    </w:rPr>
  </w:style>
  <w:style w:type="paragraph" w:customStyle="1" w:styleId="subscription-link-block-indexlink">
    <w:name w:val="subscription-link-block-index__link"/>
    <w:basedOn w:val="a"/>
    <w:pPr>
      <w:spacing w:before="100" w:beforeAutospacing="1" w:after="100" w:afterAutospacing="1"/>
    </w:pPr>
    <w:rPr>
      <w:color w:val="8D8D8D"/>
    </w:rPr>
  </w:style>
  <w:style w:type="paragraph" w:customStyle="1" w:styleId="subscription-link-inner">
    <w:name w:val="subscription-link-inner"/>
    <w:basedOn w:val="a"/>
    <w:pPr>
      <w:ind w:left="225"/>
    </w:pPr>
    <w:rPr>
      <w:color w:val="8D8D8D"/>
      <w:sz w:val="20"/>
      <w:szCs w:val="20"/>
    </w:rPr>
  </w:style>
  <w:style w:type="paragraph" w:customStyle="1" w:styleId="open-data-filter">
    <w:name w:val="open-data-filter"/>
    <w:basedOn w:val="a"/>
    <w:pPr>
      <w:spacing w:after="330"/>
    </w:pPr>
  </w:style>
  <w:style w:type="paragraph" w:customStyle="1" w:styleId="open-data-filterinput-text">
    <w:name w:val="open-data-filter__input-text"/>
    <w:basedOn w:val="a"/>
    <w:pPr>
      <w:pBdr>
        <w:top w:val="single" w:sz="6" w:space="8" w:color="A8A8A8"/>
        <w:left w:val="single" w:sz="6" w:space="10" w:color="A8A8A8"/>
        <w:bottom w:val="single" w:sz="6" w:space="8" w:color="A8A8A8"/>
        <w:right w:val="single" w:sz="6" w:space="10" w:color="A8A8A8"/>
      </w:pBdr>
      <w:spacing w:line="195" w:lineRule="atLeast"/>
      <w:ind w:right="180"/>
      <w:textAlignment w:val="center"/>
    </w:pPr>
    <w:rPr>
      <w:sz w:val="20"/>
      <w:szCs w:val="20"/>
    </w:rPr>
  </w:style>
  <w:style w:type="paragraph" w:customStyle="1" w:styleId="open-data-filterselect">
    <w:name w:val="open-data-filter__select"/>
    <w:basedOn w:val="a"/>
    <w:pPr>
      <w:spacing w:before="100" w:beforeAutospacing="1" w:after="100" w:afterAutospacing="1" w:line="195" w:lineRule="atLeast"/>
    </w:pPr>
    <w:rPr>
      <w:sz w:val="20"/>
      <w:szCs w:val="20"/>
    </w:rPr>
  </w:style>
  <w:style w:type="paragraph" w:customStyle="1" w:styleId="open-data-filtersubmit">
    <w:name w:val="open-data-filter__submit"/>
    <w:basedOn w:val="a"/>
    <w:pPr>
      <w:shd w:val="clear" w:color="auto" w:fill="4C526D"/>
      <w:spacing w:line="195" w:lineRule="atLeast"/>
      <w:textAlignment w:val="center"/>
    </w:pPr>
    <w:rPr>
      <w:rFonts w:ascii="PTC75F_W" w:hAnsi="PTC75F_W"/>
      <w:color w:val="FFFFFF"/>
      <w:sz w:val="20"/>
      <w:szCs w:val="20"/>
    </w:rPr>
  </w:style>
  <w:style w:type="paragraph" w:customStyle="1" w:styleId="open-data-filtermultiselect">
    <w:name w:val="open-data-filter__multiselect"/>
    <w:basedOn w:val="a"/>
    <w:pPr>
      <w:pBdr>
        <w:top w:val="single" w:sz="6" w:space="0" w:color="A8A8A8"/>
        <w:left w:val="single" w:sz="6" w:space="0" w:color="A8A8A8"/>
        <w:bottom w:val="single" w:sz="6" w:space="0" w:color="A8A8A8"/>
        <w:right w:val="single" w:sz="6" w:space="0" w:color="A8A8A8"/>
      </w:pBdr>
      <w:ind w:right="180"/>
      <w:textAlignment w:val="center"/>
    </w:pPr>
  </w:style>
  <w:style w:type="paragraph" w:customStyle="1" w:styleId="open-data-filtermultiselectcheckbox-block">
    <w:name w:val="open-data-filter__multiselect__checkbox-block"/>
    <w:basedOn w:val="a"/>
    <w:pPr>
      <w:pBdr>
        <w:top w:val="single" w:sz="6" w:space="8" w:color="A8A8A8"/>
        <w:left w:val="single" w:sz="6" w:space="0" w:color="A8A8A8"/>
        <w:bottom w:val="single" w:sz="6" w:space="4" w:color="A8A8A8"/>
        <w:right w:val="single" w:sz="6" w:space="0" w:color="A8A8A8"/>
      </w:pBdr>
      <w:shd w:val="clear" w:color="auto" w:fill="FFFFFF"/>
      <w:spacing w:before="100" w:beforeAutospacing="1" w:after="100" w:afterAutospacing="1"/>
    </w:pPr>
    <w:rPr>
      <w:vanish/>
    </w:rPr>
  </w:style>
  <w:style w:type="paragraph" w:customStyle="1" w:styleId="open-data-filtermultiselectcheckbox-blockok">
    <w:name w:val="open-data-filter__multiselect__checkbox-block__ok"/>
    <w:basedOn w:val="a"/>
    <w:pPr>
      <w:spacing w:after="150" w:line="285" w:lineRule="atLeast"/>
      <w:ind w:left="225" w:right="225"/>
    </w:pPr>
  </w:style>
  <w:style w:type="paragraph" w:customStyle="1" w:styleId="open-data-filtermultiselectswitcher">
    <w:name w:val="open-data-filter__multiselect__switcher"/>
    <w:basedOn w:val="a"/>
    <w:pPr>
      <w:spacing w:before="100" w:beforeAutospacing="1" w:after="100" w:afterAutospacing="1" w:line="195" w:lineRule="atLeast"/>
    </w:pPr>
    <w:rPr>
      <w:sz w:val="20"/>
      <w:szCs w:val="20"/>
    </w:rPr>
  </w:style>
  <w:style w:type="paragraph" w:customStyle="1" w:styleId="old-site-vers">
    <w:name w:val="old-site-vers"/>
    <w:basedOn w:val="a"/>
    <w:pPr>
      <w:pBdr>
        <w:bottom w:val="single" w:sz="6" w:space="0" w:color="E7CECE"/>
      </w:pBdr>
      <w:spacing w:before="150" w:after="90" w:line="210" w:lineRule="atLeast"/>
    </w:pPr>
    <w:rPr>
      <w:vanish/>
      <w:color w:val="C52D2D"/>
      <w:sz w:val="20"/>
      <w:szCs w:val="20"/>
    </w:rPr>
  </w:style>
  <w:style w:type="paragraph" w:customStyle="1" w:styleId="wrap">
    <w:name w:val="wrap"/>
    <w:basedOn w:val="a"/>
  </w:style>
  <w:style w:type="paragraph" w:customStyle="1" w:styleId="ico-block-diagram">
    <w:name w:val="ico-block-diagram"/>
    <w:basedOn w:val="a"/>
    <w:pPr>
      <w:spacing w:before="100" w:beforeAutospacing="1" w:after="100" w:afterAutospacing="1"/>
    </w:pPr>
  </w:style>
  <w:style w:type="paragraph" w:customStyle="1" w:styleId="ico-calendar-active">
    <w:name w:val="ico-calendar-active"/>
    <w:basedOn w:val="a"/>
    <w:pPr>
      <w:spacing w:before="100" w:beforeAutospacing="1" w:after="100" w:afterAutospacing="1"/>
    </w:pPr>
  </w:style>
  <w:style w:type="paragraph" w:customStyle="1" w:styleId="ico-calendar-icon">
    <w:name w:val="ico-calendar-icon"/>
    <w:basedOn w:val="a"/>
    <w:pPr>
      <w:spacing w:before="100" w:beforeAutospacing="1" w:after="100" w:afterAutospacing="1"/>
    </w:pPr>
  </w:style>
  <w:style w:type="paragraph" w:customStyle="1" w:styleId="ico-glasses">
    <w:name w:val="ico-glasses"/>
    <w:basedOn w:val="a"/>
    <w:pPr>
      <w:spacing w:before="100" w:beforeAutospacing="1" w:after="100" w:afterAutospacing="1"/>
    </w:pPr>
  </w:style>
  <w:style w:type="paragraph" w:customStyle="1" w:styleId="ico-logo">
    <w:name w:val="ico-logo"/>
    <w:basedOn w:val="a"/>
    <w:pPr>
      <w:spacing w:before="100" w:beforeAutospacing="1" w:after="100" w:afterAutospacing="1"/>
    </w:pPr>
  </w:style>
  <w:style w:type="paragraph" w:customStyle="1" w:styleId="ico-menuicon">
    <w:name w:val="ico-menu_icon"/>
    <w:basedOn w:val="a"/>
    <w:pPr>
      <w:spacing w:before="100" w:beforeAutospacing="1" w:after="100" w:afterAutospacing="1"/>
    </w:pPr>
  </w:style>
  <w:style w:type="paragraph" w:customStyle="1" w:styleId="toggler">
    <w:name w:val="toggler"/>
    <w:basedOn w:val="a"/>
    <w:pPr>
      <w:spacing w:before="100" w:beforeAutospacing="1" w:after="100" w:afterAutospacing="1"/>
    </w:pPr>
    <w:rPr>
      <w:vanish/>
    </w:rPr>
  </w:style>
  <w:style w:type="paragraph" w:customStyle="1" w:styleId="ico-pencil">
    <w:name w:val="ico-pencil"/>
    <w:basedOn w:val="a"/>
    <w:pPr>
      <w:spacing w:before="100" w:beforeAutospacing="1" w:after="100" w:afterAutospacing="1"/>
    </w:pPr>
  </w:style>
  <w:style w:type="paragraph" w:customStyle="1" w:styleId="ico-print-icon">
    <w:name w:val="ico-print-icon"/>
    <w:basedOn w:val="a"/>
    <w:pPr>
      <w:spacing w:before="100" w:beforeAutospacing="1" w:after="100" w:afterAutospacing="1"/>
      <w:textAlignment w:val="center"/>
    </w:pPr>
  </w:style>
  <w:style w:type="paragraph" w:customStyle="1" w:styleId="post-print">
    <w:name w:val="post-print"/>
    <w:basedOn w:val="a"/>
    <w:pPr>
      <w:spacing w:before="100" w:beforeAutospacing="1" w:after="100" w:afterAutospacing="1"/>
      <w:ind w:left="300"/>
      <w:textAlignment w:val="center"/>
    </w:pPr>
  </w:style>
  <w:style w:type="paragraph" w:customStyle="1" w:styleId="ico-roskazna-min">
    <w:name w:val="ico-roskazna-min"/>
    <w:basedOn w:val="a"/>
    <w:pPr>
      <w:spacing w:before="100" w:beforeAutospacing="1" w:after="100" w:afterAutospacing="1"/>
    </w:pPr>
  </w:style>
  <w:style w:type="paragraph" w:customStyle="1" w:styleId="ico-roskazna">
    <w:name w:val="ico-roskazna"/>
    <w:basedOn w:val="a"/>
    <w:pPr>
      <w:spacing w:before="100" w:beforeAutospacing="1" w:after="100" w:afterAutospacing="1"/>
    </w:pPr>
  </w:style>
  <w:style w:type="paragraph" w:customStyle="1" w:styleId="ico-search-mobile">
    <w:name w:val="ico-search-mobile"/>
    <w:basedOn w:val="a"/>
    <w:pPr>
      <w:spacing w:before="100" w:beforeAutospacing="1" w:after="100" w:afterAutospacing="1"/>
    </w:pPr>
  </w:style>
  <w:style w:type="paragraph" w:customStyle="1" w:styleId="search-mobile">
    <w:name w:val="search-mobile"/>
    <w:basedOn w:val="a"/>
    <w:pPr>
      <w:spacing w:before="100" w:beforeAutospacing="1" w:after="100" w:afterAutospacing="1"/>
    </w:pPr>
    <w:rPr>
      <w:vanish/>
    </w:rPr>
  </w:style>
  <w:style w:type="paragraph" w:customStyle="1" w:styleId="logo-mob">
    <w:name w:val="logo-mob"/>
    <w:basedOn w:val="a"/>
    <w:pPr>
      <w:spacing w:before="100" w:beforeAutospacing="1" w:after="100" w:afterAutospacing="1"/>
    </w:pPr>
    <w:rPr>
      <w:vanish/>
    </w:rPr>
  </w:style>
  <w:style w:type="paragraph" w:customStyle="1" w:styleId="example-search">
    <w:name w:val="example-search"/>
    <w:basedOn w:val="a"/>
    <w:pPr>
      <w:spacing w:before="30"/>
      <w:ind w:left="150"/>
    </w:pPr>
    <w:rPr>
      <w:sz w:val="20"/>
      <w:szCs w:val="20"/>
    </w:rPr>
  </w:style>
  <w:style w:type="paragraph" w:customStyle="1" w:styleId="advanced-search">
    <w:name w:val="advanced-search"/>
    <w:basedOn w:val="a"/>
    <w:pPr>
      <w:spacing w:before="30"/>
      <w:ind w:right="645"/>
    </w:pPr>
    <w:rPr>
      <w:color w:val="575757"/>
      <w:sz w:val="20"/>
      <w:szCs w:val="20"/>
    </w:rPr>
  </w:style>
  <w:style w:type="paragraph" w:customStyle="1" w:styleId="logo">
    <w:name w:val="logo"/>
    <w:basedOn w:val="a"/>
    <w:pPr>
      <w:spacing w:before="100" w:beforeAutospacing="1" w:after="100" w:afterAutospacing="1"/>
      <w:ind w:right="150"/>
      <w:textAlignment w:val="center"/>
    </w:pPr>
  </w:style>
  <w:style w:type="paragraph" w:customStyle="1" w:styleId="slogan">
    <w:name w:val="slogan"/>
    <w:basedOn w:val="a"/>
    <w:pPr>
      <w:spacing w:before="100" w:beforeAutospacing="1" w:after="100" w:afterAutospacing="1" w:line="315" w:lineRule="atLeast"/>
      <w:textAlignment w:val="center"/>
    </w:pPr>
    <w:rPr>
      <w:color w:val="8D8D8D"/>
      <w:sz w:val="20"/>
      <w:szCs w:val="20"/>
    </w:rPr>
  </w:style>
  <w:style w:type="paragraph" w:customStyle="1" w:styleId="foo-links-b">
    <w:name w:val="foo-links-b"/>
    <w:basedOn w:val="a"/>
    <w:pPr>
      <w:shd w:val="clear" w:color="auto" w:fill="FFFFFF"/>
      <w:spacing w:before="100" w:beforeAutospacing="1" w:after="100" w:afterAutospacing="1"/>
    </w:pPr>
  </w:style>
  <w:style w:type="paragraph" w:customStyle="1" w:styleId="foo-links-items">
    <w:name w:val="foo-links-items"/>
    <w:basedOn w:val="a"/>
    <w:pPr>
      <w:pBdr>
        <w:top w:val="single" w:sz="6" w:space="15" w:color="CBCBCB"/>
      </w:pBdr>
      <w:spacing w:before="100" w:beforeAutospacing="1" w:after="100" w:afterAutospacing="1"/>
    </w:pPr>
  </w:style>
  <w:style w:type="paragraph" w:customStyle="1" w:styleId="foo-links-item">
    <w:name w:val="foo-links-item"/>
    <w:basedOn w:val="a"/>
    <w:pPr>
      <w:spacing w:before="100" w:beforeAutospacing="1" w:after="100" w:afterAutospacing="1"/>
    </w:pPr>
    <w:rPr>
      <w:rFonts w:ascii="PTC55F_W" w:hAnsi="PTC55F_W"/>
    </w:rPr>
  </w:style>
  <w:style w:type="paragraph" w:customStyle="1" w:styleId="foo-nav-b">
    <w:name w:val="foo-nav-b"/>
    <w:basedOn w:val="a"/>
    <w:pPr>
      <w:spacing w:before="100" w:beforeAutospacing="1" w:after="100" w:afterAutospacing="1"/>
    </w:pPr>
    <w:rPr>
      <w:color w:val="FFFFFF"/>
      <w:sz w:val="20"/>
      <w:szCs w:val="20"/>
    </w:rPr>
  </w:style>
  <w:style w:type="paragraph" w:customStyle="1" w:styleId="foo-nav-item">
    <w:name w:val="foo-nav-item"/>
    <w:basedOn w:val="a"/>
    <w:pPr>
      <w:spacing w:before="100" w:beforeAutospacing="1" w:after="100" w:afterAutospacing="1" w:line="270" w:lineRule="atLeast"/>
    </w:pPr>
  </w:style>
  <w:style w:type="paragraph" w:customStyle="1" w:styleId="location">
    <w:name w:val="location"/>
    <w:basedOn w:val="a"/>
    <w:pPr>
      <w:spacing w:before="75"/>
    </w:pPr>
    <w:rPr>
      <w:color w:val="E5E0CD"/>
    </w:rPr>
  </w:style>
  <w:style w:type="paragraph" w:customStyle="1" w:styleId="phone">
    <w:name w:val="phone"/>
    <w:basedOn w:val="a"/>
    <w:pPr>
      <w:spacing w:before="75"/>
    </w:pPr>
    <w:rPr>
      <w:color w:val="E5E0CD"/>
    </w:rPr>
  </w:style>
  <w:style w:type="paragraph" w:customStyle="1" w:styleId="foo-nav-itemullia">
    <w:name w:val="foo-nav-item&gt;ul&gt;li&gt;a"/>
    <w:basedOn w:val="a"/>
    <w:pPr>
      <w:spacing w:before="100" w:beforeAutospacing="1" w:after="100" w:afterAutospacing="1"/>
    </w:pPr>
    <w:rPr>
      <w:color w:val="E1E4EE"/>
    </w:rPr>
  </w:style>
  <w:style w:type="paragraph" w:customStyle="1" w:styleId="aside-item">
    <w:name w:val="aside-item"/>
    <w:basedOn w:val="a"/>
    <w:pPr>
      <w:spacing w:before="100" w:beforeAutospacing="1" w:after="450"/>
    </w:pPr>
  </w:style>
  <w:style w:type="paragraph" w:customStyle="1" w:styleId="12">
    <w:name w:val="Дата1"/>
    <w:basedOn w:val="a"/>
    <w:pPr>
      <w:spacing w:before="100" w:beforeAutospacing="1" w:after="100" w:afterAutospacing="1"/>
    </w:pPr>
    <w:rPr>
      <w:color w:val="8F8F8F"/>
      <w:sz w:val="20"/>
      <w:szCs w:val="20"/>
    </w:rPr>
  </w:style>
  <w:style w:type="paragraph" w:customStyle="1" w:styleId="post-wrap">
    <w:name w:val="post-wrap"/>
    <w:basedOn w:val="a"/>
    <w:pPr>
      <w:spacing w:before="100" w:beforeAutospacing="1" w:after="100" w:afterAutospacing="1"/>
    </w:pPr>
  </w:style>
  <w:style w:type="paragraph" w:customStyle="1" w:styleId="post-wrapdetail-img">
    <w:name w:val="post-wrap__detail-img"/>
    <w:basedOn w:val="a"/>
    <w:pPr>
      <w:spacing w:before="75" w:after="300"/>
      <w:ind w:right="300"/>
    </w:pPr>
  </w:style>
  <w:style w:type="paragraph" w:customStyle="1" w:styleId="post-nav">
    <w:name w:val="post-nav"/>
    <w:basedOn w:val="a"/>
    <w:pPr>
      <w:spacing w:before="150" w:after="300"/>
    </w:pPr>
    <w:rPr>
      <w:sz w:val="20"/>
      <w:szCs w:val="20"/>
    </w:rPr>
  </w:style>
  <w:style w:type="paragraph" w:customStyle="1" w:styleId="post-date">
    <w:name w:val="post-date"/>
    <w:basedOn w:val="a"/>
    <w:pPr>
      <w:spacing w:before="150" w:line="195" w:lineRule="atLeast"/>
    </w:pPr>
    <w:rPr>
      <w:color w:val="6D6D6D"/>
      <w:sz w:val="20"/>
      <w:szCs w:val="20"/>
    </w:rPr>
  </w:style>
  <w:style w:type="paragraph" w:customStyle="1" w:styleId="quote-b">
    <w:name w:val="quote-b"/>
    <w:basedOn w:val="a"/>
    <w:pPr>
      <w:spacing w:before="450" w:after="450"/>
    </w:pPr>
  </w:style>
  <w:style w:type="paragraph" w:customStyle="1" w:styleId="21">
    <w:name w:val="Цитата 21"/>
    <w:basedOn w:val="a"/>
    <w:pPr>
      <w:shd w:val="clear" w:color="auto" w:fill="FAF7EC"/>
      <w:spacing w:before="300" w:after="75"/>
    </w:pPr>
  </w:style>
  <w:style w:type="paragraph" w:customStyle="1" w:styleId="author-quote">
    <w:name w:val="author-quote"/>
    <w:basedOn w:val="a"/>
    <w:pPr>
      <w:spacing w:before="105"/>
      <w:jc w:val="right"/>
    </w:pPr>
    <w:rPr>
      <w:sz w:val="20"/>
      <w:szCs w:val="20"/>
    </w:rPr>
  </w:style>
  <w:style w:type="paragraph" w:customStyle="1" w:styleId="post-images">
    <w:name w:val="post-images"/>
    <w:basedOn w:val="a"/>
    <w:pPr>
      <w:spacing w:before="450" w:after="150"/>
    </w:pPr>
  </w:style>
  <w:style w:type="paragraph" w:customStyle="1" w:styleId="download-descript">
    <w:name w:val="download-descript"/>
    <w:basedOn w:val="a"/>
    <w:pPr>
      <w:pBdr>
        <w:top w:val="single" w:sz="12" w:space="11" w:color="D1C8A6"/>
      </w:pBdr>
      <w:shd w:val="clear" w:color="auto" w:fill="FAF7EC"/>
      <w:spacing w:before="150" w:after="150" w:line="360" w:lineRule="atLeast"/>
    </w:pPr>
    <w:rPr>
      <w:sz w:val="23"/>
      <w:szCs w:val="23"/>
    </w:rPr>
  </w:style>
  <w:style w:type="paragraph" w:customStyle="1" w:styleId="download-title">
    <w:name w:val="download-title"/>
    <w:basedOn w:val="a"/>
    <w:pPr>
      <w:spacing w:before="100" w:beforeAutospacing="1" w:after="100" w:afterAutospacing="1"/>
    </w:pPr>
    <w:rPr>
      <w:color w:val="000000"/>
      <w:sz w:val="20"/>
      <w:szCs w:val="20"/>
    </w:rPr>
  </w:style>
  <w:style w:type="paragraph" w:customStyle="1" w:styleId="mobile-news-title">
    <w:name w:val="mobile-news-title"/>
    <w:basedOn w:val="a"/>
    <w:pPr>
      <w:spacing w:before="100" w:beforeAutospacing="1" w:after="100" w:afterAutospacing="1"/>
    </w:pPr>
    <w:rPr>
      <w:vanish/>
    </w:rPr>
  </w:style>
  <w:style w:type="paragraph" w:customStyle="1" w:styleId="news-item">
    <w:name w:val="news-item"/>
    <w:basedOn w:val="a"/>
    <w:pPr>
      <w:spacing w:after="300"/>
    </w:pPr>
  </w:style>
  <w:style w:type="paragraph" w:customStyle="1" w:styleId="event-item">
    <w:name w:val="event-item"/>
    <w:basedOn w:val="a"/>
    <w:pPr>
      <w:spacing w:before="300" w:after="300"/>
    </w:pPr>
  </w:style>
  <w:style w:type="paragraph" w:customStyle="1" w:styleId="weight-file">
    <w:name w:val="weight-file"/>
    <w:basedOn w:val="a"/>
    <w:pPr>
      <w:spacing w:before="100" w:beforeAutospacing="1" w:after="100" w:afterAutospacing="1"/>
      <w:ind w:left="60"/>
    </w:pPr>
    <w:rPr>
      <w:vanish/>
      <w:color w:val="8A8A8A"/>
      <w:sz w:val="17"/>
      <w:szCs w:val="17"/>
    </w:rPr>
  </w:style>
  <w:style w:type="paragraph" w:customStyle="1" w:styleId="new-cat">
    <w:name w:val="new-cat"/>
    <w:basedOn w:val="a"/>
    <w:pPr>
      <w:spacing w:before="100" w:beforeAutospacing="1" w:after="100" w:afterAutospacing="1"/>
    </w:pPr>
    <w:rPr>
      <w:color w:val="8F8F8F"/>
      <w:sz w:val="20"/>
      <w:szCs w:val="20"/>
    </w:rPr>
  </w:style>
  <w:style w:type="paragraph" w:customStyle="1" w:styleId="event-start">
    <w:name w:val="event-start"/>
    <w:basedOn w:val="a"/>
    <w:pPr>
      <w:spacing w:before="100" w:beforeAutospacing="1" w:after="45"/>
    </w:pPr>
    <w:rPr>
      <w:color w:val="000000"/>
      <w:sz w:val="27"/>
      <w:szCs w:val="27"/>
    </w:rPr>
  </w:style>
  <w:style w:type="paragraph" w:customStyle="1" w:styleId="news-photo">
    <w:name w:val="news-photo"/>
    <w:basedOn w:val="a"/>
    <w:pPr>
      <w:spacing w:before="100" w:beforeAutospacing="1" w:after="100" w:afterAutospacing="1"/>
      <w:textAlignment w:val="top"/>
    </w:pPr>
  </w:style>
  <w:style w:type="paragraph" w:customStyle="1" w:styleId="news-info">
    <w:name w:val="news-info"/>
    <w:basedOn w:val="a"/>
    <w:pPr>
      <w:spacing w:before="100" w:beforeAutospacing="1" w:after="100" w:afterAutospacing="1"/>
      <w:textAlignment w:val="top"/>
    </w:pPr>
  </w:style>
  <w:style w:type="paragraph" w:customStyle="1" w:styleId="event-info">
    <w:name w:val="event-info"/>
    <w:basedOn w:val="a"/>
    <w:pPr>
      <w:spacing w:before="100" w:beforeAutospacing="1" w:after="100" w:afterAutospacing="1"/>
      <w:textAlignment w:val="top"/>
    </w:pPr>
  </w:style>
  <w:style w:type="paragraph" w:customStyle="1" w:styleId="execution-federal-b">
    <w:name w:val="execution-federal-b"/>
    <w:basedOn w:val="a"/>
    <w:pPr>
      <w:spacing w:before="100" w:beforeAutospacing="1" w:after="450"/>
    </w:pPr>
  </w:style>
  <w:style w:type="paragraph" w:customStyle="1" w:styleId="execution-federal">
    <w:name w:val="execution-federal"/>
    <w:basedOn w:val="a"/>
    <w:pPr>
      <w:pBdr>
        <w:top w:val="single" w:sz="6" w:space="15" w:color="BFBFBF"/>
        <w:left w:val="single" w:sz="6" w:space="15" w:color="BFBFBF"/>
        <w:bottom w:val="single" w:sz="6" w:space="15" w:color="BFBFBF"/>
        <w:right w:val="single" w:sz="6" w:space="15" w:color="BFBFBF"/>
      </w:pBdr>
      <w:spacing w:before="150" w:after="150"/>
    </w:pPr>
    <w:rPr>
      <w:color w:val="000000"/>
    </w:rPr>
  </w:style>
  <w:style w:type="paragraph" w:customStyle="1" w:styleId="expenses-income-b">
    <w:name w:val="expenses-income-b"/>
    <w:basedOn w:val="a"/>
    <w:pPr>
      <w:ind w:left="750"/>
    </w:pPr>
  </w:style>
  <w:style w:type="paragraph" w:customStyle="1" w:styleId="histogram-b">
    <w:name w:val="histogram-b"/>
    <w:basedOn w:val="a"/>
    <w:pPr>
      <w:spacing w:before="100" w:beforeAutospacing="1" w:after="100" w:afterAutospacing="1"/>
    </w:pPr>
  </w:style>
  <w:style w:type="paragraph" w:customStyle="1" w:styleId="hist-item">
    <w:name w:val="hist-item"/>
    <w:basedOn w:val="a"/>
    <w:pPr>
      <w:shd w:val="clear" w:color="auto" w:fill="6A6E7E"/>
      <w:spacing w:before="100" w:beforeAutospacing="1" w:after="100" w:afterAutospacing="1"/>
    </w:pPr>
  </w:style>
  <w:style w:type="paragraph" w:customStyle="1" w:styleId="hist-down">
    <w:name w:val="hist-down"/>
    <w:basedOn w:val="a"/>
    <w:pPr>
      <w:pBdr>
        <w:bottom w:val="single" w:sz="12" w:space="0" w:color="FF6767"/>
      </w:pBdr>
      <w:spacing w:before="100" w:beforeAutospacing="1" w:after="100" w:afterAutospacing="1"/>
    </w:pPr>
  </w:style>
  <w:style w:type="paragraph" w:customStyle="1" w:styleId="hist-up">
    <w:name w:val="hist-up"/>
    <w:basedOn w:val="a"/>
    <w:pPr>
      <w:pBdr>
        <w:top w:val="single" w:sz="12" w:space="0" w:color="60DC69"/>
      </w:pBdr>
      <w:spacing w:before="100" w:beforeAutospacing="1" w:after="100" w:afterAutospacing="1"/>
    </w:pPr>
  </w:style>
  <w:style w:type="paragraph" w:customStyle="1" w:styleId="dropdown-year">
    <w:name w:val="dropdown-year"/>
    <w:basedOn w:val="a"/>
    <w:pPr>
      <w:pBdr>
        <w:top w:val="single" w:sz="6" w:space="4" w:color="FFFFFF"/>
        <w:left w:val="single" w:sz="6" w:space="4" w:color="FFFFFF"/>
        <w:bottom w:val="single" w:sz="6" w:space="4" w:color="FFFFFF"/>
        <w:right w:val="single" w:sz="6" w:space="4" w:color="FFFFFF"/>
      </w:pBdr>
      <w:spacing w:before="100" w:beforeAutospacing="1" w:after="100" w:afterAutospacing="1"/>
      <w:jc w:val="center"/>
    </w:pPr>
  </w:style>
  <w:style w:type="paragraph" w:customStyle="1" w:styleId="date-holding">
    <w:name w:val="date-holding"/>
    <w:basedOn w:val="a"/>
    <w:pPr>
      <w:spacing w:before="300" w:after="150"/>
    </w:pPr>
  </w:style>
  <w:style w:type="paragraph" w:customStyle="1" w:styleId="all-news">
    <w:name w:val="all-news"/>
    <w:basedOn w:val="a"/>
    <w:pPr>
      <w:spacing w:before="100" w:beforeAutospacing="1" w:after="100" w:afterAutospacing="1"/>
    </w:pPr>
    <w:rPr>
      <w:sz w:val="20"/>
      <w:szCs w:val="20"/>
    </w:rPr>
  </w:style>
  <w:style w:type="paragraph" w:customStyle="1" w:styleId="quick-links-b">
    <w:name w:val="quick-links-b"/>
    <w:basedOn w:val="a"/>
    <w:pPr>
      <w:spacing w:before="300"/>
    </w:pPr>
  </w:style>
  <w:style w:type="paragraph" w:customStyle="1" w:styleId="quick-links">
    <w:name w:val="quick-links"/>
    <w:basedOn w:val="a"/>
    <w:pPr>
      <w:pBdr>
        <w:top w:val="single" w:sz="6" w:space="0" w:color="CBCBCB"/>
        <w:left w:val="single" w:sz="6" w:space="0" w:color="CBCBCB"/>
        <w:bottom w:val="single" w:sz="6" w:space="0" w:color="CBCBCB"/>
        <w:right w:val="single" w:sz="6" w:space="0" w:color="CBCBCB"/>
      </w:pBdr>
      <w:spacing w:before="150" w:after="150"/>
    </w:pPr>
  </w:style>
  <w:style w:type="paragraph" w:customStyle="1" w:styleId="quick-links-mobile">
    <w:name w:val="quick-links-mobile"/>
    <w:basedOn w:val="a"/>
    <w:pPr>
      <w:spacing w:before="100" w:beforeAutospacing="1" w:after="100" w:afterAutospacing="1"/>
    </w:pPr>
    <w:rPr>
      <w:vanish/>
    </w:rPr>
  </w:style>
  <w:style w:type="paragraph" w:customStyle="1" w:styleId="title-middle">
    <w:name w:val="title-middle"/>
    <w:basedOn w:val="a"/>
    <w:pPr>
      <w:spacing w:before="100" w:beforeAutospacing="1" w:after="100" w:afterAutospacing="1"/>
    </w:pPr>
    <w:rPr>
      <w:sz w:val="27"/>
      <w:szCs w:val="27"/>
    </w:rPr>
  </w:style>
  <w:style w:type="paragraph" w:customStyle="1" w:styleId="operational-day-item">
    <w:name w:val="operational-day-item"/>
    <w:basedOn w:val="a"/>
    <w:pPr>
      <w:spacing w:before="100" w:beforeAutospacing="1" w:after="105"/>
    </w:pPr>
  </w:style>
  <w:style w:type="paragraph" w:customStyle="1" w:styleId="operational-day-title">
    <w:name w:val="operational-day-title"/>
    <w:basedOn w:val="a"/>
    <w:pPr>
      <w:shd w:val="clear" w:color="auto" w:fill="F3F3F3"/>
      <w:spacing w:before="100" w:beforeAutospacing="1" w:after="100" w:afterAutospacing="1" w:line="270" w:lineRule="atLeast"/>
    </w:pPr>
    <w:rPr>
      <w:color w:val="4F5466"/>
      <w:sz w:val="20"/>
      <w:szCs w:val="20"/>
    </w:rPr>
  </w:style>
  <w:style w:type="paragraph" w:customStyle="1" w:styleId="rouble">
    <w:name w:val="rouble"/>
    <w:basedOn w:val="a"/>
    <w:pPr>
      <w:spacing w:before="100" w:beforeAutospacing="1" w:after="100" w:afterAutospacing="1"/>
    </w:pPr>
    <w:rPr>
      <w:rFonts w:ascii="rouble-webfont" w:hAnsi="rouble-webfont"/>
    </w:rPr>
  </w:style>
  <w:style w:type="paragraph" w:customStyle="1" w:styleId="operational-day-text">
    <w:name w:val="operational-day-text"/>
    <w:basedOn w:val="a"/>
    <w:pPr>
      <w:spacing w:before="100" w:beforeAutospacing="1" w:after="100" w:afterAutospacing="1" w:line="270" w:lineRule="atLeast"/>
    </w:pPr>
    <w:rPr>
      <w:color w:val="515151"/>
      <w:sz w:val="20"/>
      <w:szCs w:val="20"/>
    </w:rPr>
  </w:style>
  <w:style w:type="paragraph" w:customStyle="1" w:styleId="operational-day-number">
    <w:name w:val="operational-day-number"/>
    <w:basedOn w:val="a"/>
    <w:pPr>
      <w:spacing w:before="100" w:beforeAutospacing="1" w:after="100" w:afterAutospacing="1"/>
      <w:jc w:val="right"/>
    </w:pPr>
    <w:rPr>
      <w:color w:val="36342E"/>
      <w:sz w:val="36"/>
      <w:szCs w:val="36"/>
    </w:rPr>
  </w:style>
  <w:style w:type="paragraph" w:customStyle="1" w:styleId="operational-day-date">
    <w:name w:val="operational-day-date"/>
    <w:basedOn w:val="a"/>
    <w:pPr>
      <w:spacing w:before="75"/>
    </w:pPr>
    <w:rPr>
      <w:rFonts w:ascii="PTF56F-webfont" w:hAnsi="PTF56F-webfont"/>
      <w:color w:val="757575"/>
      <w:sz w:val="20"/>
      <w:szCs w:val="20"/>
    </w:rPr>
  </w:style>
  <w:style w:type="paragraph" w:customStyle="1" w:styleId="slider">
    <w:name w:val="slider"/>
    <w:basedOn w:val="a"/>
    <w:pPr>
      <w:spacing w:after="300"/>
    </w:pPr>
  </w:style>
  <w:style w:type="paragraph" w:customStyle="1" w:styleId="slider-wrap">
    <w:name w:val="slider-wrap"/>
    <w:basedOn w:val="a"/>
    <w:pPr>
      <w:shd w:val="clear" w:color="auto" w:fill="F8F4E4"/>
      <w:spacing w:before="100" w:beforeAutospacing="1" w:after="100" w:afterAutospacing="1"/>
    </w:pPr>
  </w:style>
  <w:style w:type="paragraph" w:customStyle="1" w:styleId="slider-item">
    <w:name w:val="slider-item"/>
    <w:basedOn w:val="a"/>
    <w:pPr>
      <w:spacing w:before="100" w:beforeAutospacing="1" w:after="100" w:afterAutospacing="1"/>
    </w:pPr>
    <w:rPr>
      <w:vanish/>
    </w:rPr>
  </w:style>
  <w:style w:type="paragraph" w:customStyle="1" w:styleId="slider-image">
    <w:name w:val="slider-image"/>
    <w:basedOn w:val="a"/>
    <w:pPr>
      <w:spacing w:before="100" w:beforeAutospacing="1" w:after="100" w:afterAutospacing="1"/>
    </w:pPr>
  </w:style>
  <w:style w:type="paragraph" w:customStyle="1" w:styleId="slider-news">
    <w:name w:val="slider-news"/>
    <w:basedOn w:val="a"/>
    <w:pPr>
      <w:spacing w:before="100" w:beforeAutospacing="1" w:after="100" w:afterAutospacing="1"/>
    </w:pPr>
  </w:style>
  <w:style w:type="paragraph" w:customStyle="1" w:styleId="slider-nav">
    <w:name w:val="slider-nav"/>
    <w:basedOn w:val="a"/>
    <w:pPr>
      <w:spacing w:before="100" w:beforeAutospacing="1" w:after="100" w:afterAutospacing="1"/>
    </w:pPr>
  </w:style>
  <w:style w:type="paragraph" w:customStyle="1" w:styleId="slider-btn">
    <w:name w:val="slider-btn"/>
    <w:basedOn w:val="a"/>
    <w:pPr>
      <w:spacing w:before="100" w:beforeAutospacing="1" w:after="100" w:afterAutospacing="1"/>
    </w:pPr>
  </w:style>
  <w:style w:type="paragraph" w:customStyle="1" w:styleId="posts-tab">
    <w:name w:val="posts-tab"/>
    <w:basedOn w:val="a"/>
    <w:rPr>
      <w:color w:val="010101"/>
      <w:sz w:val="20"/>
      <w:szCs w:val="20"/>
    </w:rPr>
  </w:style>
  <w:style w:type="paragraph" w:customStyle="1" w:styleId="calendar-b">
    <w:name w:val="calendar-b"/>
    <w:basedOn w:val="a"/>
    <w:pPr>
      <w:spacing w:before="100" w:beforeAutospacing="1" w:after="300"/>
    </w:pPr>
  </w:style>
  <w:style w:type="paragraph" w:customStyle="1" w:styleId="italic-title">
    <w:name w:val="italic-title"/>
    <w:basedOn w:val="a"/>
    <w:pPr>
      <w:spacing w:before="100" w:beforeAutospacing="1" w:after="100" w:afterAutospacing="1"/>
    </w:pPr>
    <w:rPr>
      <w:rFonts w:ascii="PTF56F-webfont" w:hAnsi="PTF56F-webfont"/>
      <w:color w:val="4A4A4A"/>
      <w:sz w:val="27"/>
      <w:szCs w:val="27"/>
    </w:rPr>
  </w:style>
  <w:style w:type="paragraph" w:customStyle="1" w:styleId="news-tip-nv">
    <w:name w:val="news-tip-nv"/>
    <w:basedOn w:val="a"/>
    <w:pPr>
      <w:shd w:val="clear" w:color="auto" w:fill="F3F3F3"/>
      <w:spacing w:before="375" w:after="375"/>
    </w:pPr>
    <w:rPr>
      <w:sz w:val="23"/>
      <w:szCs w:val="23"/>
    </w:rPr>
  </w:style>
  <w:style w:type="paragraph" w:customStyle="1" w:styleId="news-tip">
    <w:name w:val="news-tip"/>
    <w:basedOn w:val="a"/>
    <w:pPr>
      <w:shd w:val="clear" w:color="auto" w:fill="F3F3F3"/>
      <w:spacing w:before="375" w:after="375"/>
    </w:pPr>
    <w:rPr>
      <w:sz w:val="23"/>
      <w:szCs w:val="23"/>
    </w:rPr>
  </w:style>
  <w:style w:type="paragraph" w:customStyle="1" w:styleId="leadership-b">
    <w:name w:val="leadership-b"/>
    <w:basedOn w:val="a"/>
    <w:pPr>
      <w:spacing w:after="375"/>
    </w:pPr>
  </w:style>
  <w:style w:type="paragraph" w:customStyle="1" w:styleId="leadership-item">
    <w:name w:val="leadership-item"/>
    <w:basedOn w:val="a"/>
    <w:pPr>
      <w:spacing w:after="525"/>
    </w:pPr>
  </w:style>
  <w:style w:type="paragraph" w:customStyle="1" w:styleId="leadership-info">
    <w:name w:val="leadership-info"/>
    <w:basedOn w:val="a"/>
    <w:pPr>
      <w:spacing w:before="100" w:beforeAutospacing="1" w:after="100" w:afterAutospacing="1"/>
    </w:pPr>
  </w:style>
  <w:style w:type="paragraph" w:customStyle="1" w:styleId="leadership-photo">
    <w:name w:val="leadership-photo"/>
    <w:basedOn w:val="a"/>
    <w:pPr>
      <w:spacing w:before="100" w:beforeAutospacing="1" w:after="100" w:afterAutospacing="1"/>
      <w:ind w:left="-2175"/>
    </w:pPr>
  </w:style>
  <w:style w:type="paragraph" w:customStyle="1" w:styleId="content-tabs">
    <w:name w:val="content-tabs"/>
    <w:basedOn w:val="a"/>
    <w:pPr>
      <w:spacing w:after="450"/>
    </w:pPr>
  </w:style>
  <w:style w:type="paragraph" w:customStyle="1" w:styleId="content-tab-nav">
    <w:name w:val="content-tab-nav"/>
    <w:basedOn w:val="a"/>
    <w:pPr>
      <w:spacing w:before="100" w:beforeAutospacing="1" w:after="100" w:afterAutospacing="1"/>
    </w:pPr>
  </w:style>
  <w:style w:type="paragraph" w:customStyle="1" w:styleId="structure-link">
    <w:name w:val="structure-link"/>
    <w:basedOn w:val="a"/>
    <w:pPr>
      <w:spacing w:after="105"/>
      <w:ind w:left="300"/>
    </w:pPr>
    <w:rPr>
      <w:color w:val="575757"/>
      <w:sz w:val="23"/>
      <w:szCs w:val="23"/>
    </w:rPr>
  </w:style>
  <w:style w:type="paragraph" w:customStyle="1" w:styleId="leader">
    <w:name w:val="leader"/>
    <w:basedOn w:val="a"/>
    <w:pPr>
      <w:shd w:val="clear" w:color="auto" w:fill="4C526D"/>
      <w:spacing w:before="100" w:beforeAutospacing="1" w:after="100" w:afterAutospacing="1"/>
    </w:pPr>
  </w:style>
  <w:style w:type="paragraph" w:customStyle="1" w:styleId="structure-lvl-1">
    <w:name w:val="structure-lvl-1"/>
    <w:basedOn w:val="a"/>
    <w:pPr>
      <w:shd w:val="clear" w:color="auto" w:fill="F3EFDF"/>
      <w:spacing w:before="100" w:beforeAutospacing="1" w:after="100" w:afterAutospacing="1"/>
    </w:pPr>
  </w:style>
  <w:style w:type="paragraph" w:customStyle="1" w:styleId="structure-tree-item">
    <w:name w:val="structure-tree-item"/>
    <w:basedOn w:val="a"/>
    <w:pPr>
      <w:spacing w:before="100" w:beforeAutospacing="1" w:after="100" w:afterAutospacing="1"/>
    </w:pPr>
  </w:style>
  <w:style w:type="paragraph" w:customStyle="1" w:styleId="structure-lvl-control">
    <w:name w:val="structure-lvl-control"/>
    <w:basedOn w:val="a"/>
    <w:pPr>
      <w:pBdr>
        <w:top w:val="single" w:sz="6" w:space="0" w:color="D1C8A6"/>
        <w:left w:val="single" w:sz="6" w:space="0" w:color="D1C8A6"/>
        <w:bottom w:val="single" w:sz="6" w:space="0" w:color="D1C8A6"/>
        <w:right w:val="single" w:sz="6" w:space="0" w:color="D1C8A6"/>
      </w:pBdr>
      <w:shd w:val="clear" w:color="auto" w:fill="FFFFFF"/>
      <w:spacing w:after="100" w:afterAutospacing="1"/>
    </w:pPr>
  </w:style>
  <w:style w:type="paragraph" w:customStyle="1" w:styleId="structure-lvl-2">
    <w:name w:val="structure-lvl-2"/>
    <w:basedOn w:val="a"/>
    <w:pPr>
      <w:spacing w:before="100" w:beforeAutospacing="1" w:after="100" w:afterAutospacing="1"/>
    </w:pPr>
    <w:rPr>
      <w:vanish/>
    </w:rPr>
  </w:style>
  <w:style w:type="paragraph" w:customStyle="1" w:styleId="structure-sub">
    <w:name w:val="structure-sub"/>
    <w:basedOn w:val="a"/>
    <w:pPr>
      <w:spacing w:before="100" w:beforeAutospacing="1" w:after="100" w:afterAutospacing="1"/>
    </w:pPr>
    <w:rPr>
      <w:vanish/>
    </w:rPr>
  </w:style>
  <w:style w:type="paragraph" w:customStyle="1" w:styleId="nested-structure">
    <w:name w:val="nested-structure"/>
    <w:basedOn w:val="a"/>
    <w:pPr>
      <w:pBdr>
        <w:top w:val="single" w:sz="6" w:space="8" w:color="BFBFBF"/>
      </w:pBdr>
      <w:spacing w:before="300"/>
    </w:pPr>
  </w:style>
  <w:style w:type="paragraph" w:customStyle="1" w:styleId="creation-date">
    <w:name w:val="creation-date"/>
    <w:basedOn w:val="a"/>
    <w:pPr>
      <w:spacing w:before="100" w:beforeAutospacing="1" w:after="100" w:afterAutospacing="1"/>
    </w:pPr>
    <w:rPr>
      <w:color w:val="8F8F8F"/>
      <w:sz w:val="18"/>
      <w:szCs w:val="18"/>
    </w:rPr>
  </w:style>
  <w:style w:type="paragraph" w:customStyle="1" w:styleId="middle-title">
    <w:name w:val="middle-title"/>
    <w:basedOn w:val="a"/>
    <w:pPr>
      <w:spacing w:before="100" w:beforeAutospacing="1" w:after="100" w:afterAutospacing="1"/>
    </w:pPr>
    <w:rPr>
      <w:sz w:val="27"/>
      <w:szCs w:val="27"/>
    </w:rPr>
  </w:style>
  <w:style w:type="paragraph" w:customStyle="1" w:styleId="mtop40">
    <w:name w:val="mtop40"/>
    <w:basedOn w:val="a"/>
    <w:pPr>
      <w:spacing w:before="600" w:after="100" w:afterAutospacing="1"/>
    </w:pPr>
  </w:style>
  <w:style w:type="paragraph" w:customStyle="1" w:styleId="head-department">
    <w:name w:val="head-department"/>
    <w:basedOn w:val="a"/>
    <w:pPr>
      <w:shd w:val="clear" w:color="auto" w:fill="F5F6F9"/>
      <w:spacing w:before="100" w:beforeAutospacing="1" w:after="100" w:afterAutospacing="1"/>
    </w:pPr>
  </w:style>
  <w:style w:type="paragraph" w:customStyle="1" w:styleId="head-photo">
    <w:name w:val="head-photo"/>
    <w:basedOn w:val="a"/>
    <w:pPr>
      <w:spacing w:before="100" w:beforeAutospacing="1" w:after="100" w:afterAutospacing="1"/>
      <w:textAlignment w:val="top"/>
    </w:pPr>
  </w:style>
  <w:style w:type="paragraph" w:customStyle="1" w:styleId="head-info">
    <w:name w:val="head-info"/>
    <w:basedOn w:val="a"/>
    <w:pPr>
      <w:spacing w:before="100" w:beforeAutospacing="1" w:after="100" w:afterAutospacing="1"/>
      <w:textAlignment w:val="top"/>
    </w:pPr>
  </w:style>
  <w:style w:type="paragraph" w:customStyle="1" w:styleId="head-contacts">
    <w:name w:val="head-contacts"/>
    <w:basedOn w:val="a"/>
    <w:pPr>
      <w:pBdr>
        <w:top w:val="single" w:sz="6" w:space="4" w:color="B7B7B7"/>
      </w:pBdr>
      <w:spacing w:before="150"/>
    </w:pPr>
  </w:style>
  <w:style w:type="paragraph" w:customStyle="1" w:styleId="mob-location">
    <w:name w:val="mob-location"/>
    <w:basedOn w:val="a"/>
    <w:rPr>
      <w:vanish/>
      <w:color w:val="FFFFFF"/>
    </w:rPr>
  </w:style>
  <w:style w:type="paragraph" w:customStyle="1" w:styleId="head-department-logo">
    <w:name w:val="head-department-logo"/>
    <w:basedOn w:val="a"/>
    <w:pPr>
      <w:spacing w:before="45"/>
    </w:pPr>
  </w:style>
  <w:style w:type="paragraph" w:customStyle="1" w:styleId="doc-tabs">
    <w:name w:val="doc-tabs"/>
    <w:basedOn w:val="a"/>
    <w:pPr>
      <w:spacing w:before="375" w:after="375"/>
    </w:pPr>
  </w:style>
  <w:style w:type="paragraph" w:customStyle="1" w:styleId="gallery-b">
    <w:name w:val="gallery-b"/>
    <w:basedOn w:val="a"/>
    <w:pPr>
      <w:spacing w:before="225" w:after="225"/>
    </w:pPr>
  </w:style>
  <w:style w:type="paragraph" w:customStyle="1" w:styleId="gallery-wrap">
    <w:name w:val="gallery-wrap"/>
    <w:basedOn w:val="a"/>
    <w:pPr>
      <w:spacing w:before="100" w:beforeAutospacing="1" w:after="100" w:afterAutospacing="1"/>
    </w:pPr>
  </w:style>
  <w:style w:type="paragraph" w:customStyle="1" w:styleId="gallery-item">
    <w:name w:val="gallery-item"/>
    <w:basedOn w:val="a"/>
    <w:pPr>
      <w:spacing w:before="100" w:beforeAutospacing="1" w:after="100" w:afterAutospacing="1"/>
    </w:pPr>
  </w:style>
  <w:style w:type="paragraph" w:customStyle="1" w:styleId="detail-gallery">
    <w:name w:val="detail-gallery"/>
    <w:basedOn w:val="a"/>
    <w:pPr>
      <w:spacing w:before="300" w:after="300"/>
    </w:pPr>
  </w:style>
  <w:style w:type="paragraph" w:customStyle="1" w:styleId="mobile-leadership-item">
    <w:name w:val="mobile-leadership-item"/>
    <w:basedOn w:val="a"/>
    <w:pPr>
      <w:spacing w:before="100" w:beforeAutospacing="1" w:after="100" w:afterAutospacing="1"/>
    </w:pPr>
    <w:rPr>
      <w:vanish/>
    </w:rPr>
  </w:style>
  <w:style w:type="paragraph" w:customStyle="1" w:styleId="mobile-calendar-title">
    <w:name w:val="mobile-calendar-title"/>
    <w:basedOn w:val="a"/>
    <w:pPr>
      <w:spacing w:before="100" w:beforeAutospacing="1" w:after="100" w:afterAutospacing="1"/>
    </w:pPr>
    <w:rPr>
      <w:vanish/>
    </w:rPr>
  </w:style>
  <w:style w:type="paragraph" w:customStyle="1" w:styleId="mobile-calendar-b">
    <w:name w:val="mobile-calendar-b"/>
    <w:basedOn w:val="a"/>
    <w:pPr>
      <w:spacing w:before="150"/>
    </w:pPr>
    <w:rPr>
      <w:vanish/>
    </w:rPr>
  </w:style>
  <w:style w:type="paragraph" w:customStyle="1" w:styleId="blue">
    <w:name w:val="blue"/>
    <w:basedOn w:val="a"/>
    <w:pPr>
      <w:shd w:val="clear" w:color="auto" w:fill="4C526D"/>
      <w:spacing w:before="100" w:beforeAutospacing="1" w:after="100" w:afterAutospacing="1"/>
    </w:pPr>
    <w:rPr>
      <w:rFonts w:ascii="PTC75F_W" w:hAnsi="PTC75F_W"/>
    </w:rPr>
  </w:style>
  <w:style w:type="paragraph" w:customStyle="1" w:styleId="execution-title">
    <w:name w:val="execution-title"/>
    <w:basedOn w:val="a"/>
    <w:pPr>
      <w:spacing w:before="100" w:beforeAutospacing="1" w:after="100" w:afterAutospacing="1"/>
      <w:ind w:right="150"/>
      <w:textAlignment w:val="center"/>
    </w:pPr>
  </w:style>
  <w:style w:type="paragraph" w:customStyle="1" w:styleId="archive-download-item">
    <w:name w:val="archive-download-item"/>
    <w:basedOn w:val="a"/>
    <w:pPr>
      <w:spacing w:before="300" w:after="300"/>
    </w:pPr>
  </w:style>
  <w:style w:type="paragraph" w:customStyle="1" w:styleId="format-download">
    <w:name w:val="format-download"/>
    <w:basedOn w:val="a"/>
    <w:pPr>
      <w:spacing w:after="375"/>
    </w:pPr>
  </w:style>
  <w:style w:type="paragraph" w:customStyle="1" w:styleId="vacancies-unit">
    <w:name w:val="vacancies-unit"/>
    <w:basedOn w:val="a"/>
    <w:pPr>
      <w:spacing w:after="375"/>
    </w:pPr>
  </w:style>
  <w:style w:type="paragraph" w:customStyle="1" w:styleId="vacancies-unitname-block">
    <w:name w:val="vacancies-unit__name-block"/>
    <w:basedOn w:val="a"/>
    <w:pPr>
      <w:spacing w:after="75" w:line="315" w:lineRule="atLeast"/>
    </w:pPr>
  </w:style>
  <w:style w:type="paragraph" w:customStyle="1" w:styleId="icon-link">
    <w:name w:val="icon-link"/>
    <w:basedOn w:val="a"/>
    <w:pPr>
      <w:spacing w:before="100" w:beforeAutospacing="1" w:after="300"/>
    </w:pPr>
  </w:style>
  <w:style w:type="paragraph" w:customStyle="1" w:styleId="spoiler-text">
    <w:name w:val="spoiler-text"/>
    <w:basedOn w:val="a"/>
    <w:pPr>
      <w:spacing w:after="300" w:line="360" w:lineRule="atLeast"/>
    </w:pPr>
    <w:rPr>
      <w:color w:val="000000"/>
      <w:sz w:val="23"/>
      <w:szCs w:val="23"/>
    </w:rPr>
  </w:style>
  <w:style w:type="paragraph" w:customStyle="1" w:styleId="budgets-table-block">
    <w:name w:val="budgets-table-block"/>
    <w:basedOn w:val="a"/>
    <w:pPr>
      <w:spacing w:before="300" w:after="300"/>
    </w:pPr>
  </w:style>
  <w:style w:type="paragraph" w:customStyle="1" w:styleId="budgets-table">
    <w:name w:val="budgets-table"/>
    <w:basedOn w:val="a"/>
    <w:pPr>
      <w:spacing w:before="100" w:beforeAutospacing="1" w:after="100" w:afterAutospacing="1"/>
    </w:pPr>
    <w:rPr>
      <w:sz w:val="23"/>
      <w:szCs w:val="23"/>
    </w:rPr>
  </w:style>
  <w:style w:type="paragraph" w:customStyle="1" w:styleId="main-nav">
    <w:name w:val="main-nav"/>
    <w:basedOn w:val="a"/>
    <w:pPr>
      <w:pBdr>
        <w:bottom w:val="single" w:sz="6" w:space="0" w:color="C7C7C7"/>
      </w:pBdr>
      <w:shd w:val="clear" w:color="auto" w:fill="F3F3F3"/>
      <w:spacing w:before="100" w:beforeAutospacing="1" w:after="100" w:afterAutospacing="1" w:line="300" w:lineRule="atLeast"/>
    </w:pPr>
    <w:rPr>
      <w:sz w:val="20"/>
      <w:szCs w:val="20"/>
    </w:rPr>
  </w:style>
  <w:style w:type="paragraph" w:customStyle="1" w:styleId="city-dropdown-b">
    <w:name w:val="city-dropdown-b"/>
    <w:basedOn w:val="a"/>
    <w:pPr>
      <w:shd w:val="clear" w:color="auto" w:fill="383D4E"/>
      <w:spacing w:before="100" w:beforeAutospacing="1" w:after="100" w:afterAutospacing="1"/>
    </w:pPr>
    <w:rPr>
      <w:vanish/>
    </w:rPr>
  </w:style>
  <w:style w:type="paragraph" w:customStyle="1" w:styleId="city-list">
    <w:name w:val="city-list"/>
    <w:basedOn w:val="a"/>
    <w:pPr>
      <w:spacing w:before="100" w:beforeAutospacing="1" w:after="100" w:afterAutospacing="1"/>
    </w:pPr>
    <w:rPr>
      <w:sz w:val="21"/>
      <w:szCs w:val="21"/>
    </w:rPr>
  </w:style>
  <w:style w:type="paragraph" w:customStyle="1" w:styleId="roskazna-link">
    <w:name w:val="roskazna-link"/>
    <w:basedOn w:val="a"/>
    <w:pPr>
      <w:spacing w:before="100" w:beforeAutospacing="1" w:after="100" w:afterAutospacing="1"/>
      <w:ind w:right="300"/>
    </w:pPr>
  </w:style>
  <w:style w:type="paragraph" w:customStyle="1" w:styleId="menu-nav">
    <w:name w:val="menu-nav"/>
    <w:basedOn w:val="a"/>
    <w:pPr>
      <w:shd w:val="clear" w:color="auto" w:fill="4C526D"/>
      <w:spacing w:before="100" w:beforeAutospacing="1" w:after="100" w:afterAutospacing="1" w:line="270" w:lineRule="atLeast"/>
    </w:pPr>
    <w:rPr>
      <w:sz w:val="23"/>
      <w:szCs w:val="23"/>
    </w:rPr>
  </w:style>
  <w:style w:type="paragraph" w:customStyle="1" w:styleId="info-b">
    <w:name w:val="info-b"/>
    <w:basedOn w:val="a"/>
    <w:pPr>
      <w:spacing w:before="105"/>
      <w:ind w:left="300"/>
    </w:pPr>
    <w:rPr>
      <w:color w:val="FFFFFF"/>
    </w:rPr>
  </w:style>
  <w:style w:type="paragraph" w:customStyle="1" w:styleId="aside-nav">
    <w:name w:val="aside-nav"/>
    <w:basedOn w:val="a"/>
    <w:pPr>
      <w:spacing w:before="375"/>
    </w:pPr>
  </w:style>
  <w:style w:type="paragraph" w:customStyle="1" w:styleId="mobile-main-menu">
    <w:name w:val="mobile-main-menu"/>
    <w:basedOn w:val="a"/>
    <w:pPr>
      <w:spacing w:before="100" w:beforeAutospacing="1" w:after="100" w:afterAutospacing="1"/>
    </w:pPr>
    <w:rPr>
      <w:vanish/>
    </w:rPr>
  </w:style>
  <w:style w:type="paragraph" w:customStyle="1" w:styleId="m-menu-title">
    <w:name w:val="m-menu-title"/>
    <w:basedOn w:val="a"/>
    <w:pPr>
      <w:pBdr>
        <w:bottom w:val="single" w:sz="12" w:space="15" w:color="D1C8A6"/>
      </w:pBdr>
      <w:shd w:val="clear" w:color="auto" w:fill="F8F4E4"/>
      <w:spacing w:after="75"/>
      <w:jc w:val="center"/>
    </w:pPr>
  </w:style>
  <w:style w:type="paragraph" w:customStyle="1" w:styleId="breadcrumbs">
    <w:name w:val="breadcrumbs"/>
    <w:basedOn w:val="a"/>
    <w:pPr>
      <w:spacing w:before="100" w:beforeAutospacing="1" w:after="150"/>
    </w:pPr>
  </w:style>
  <w:style w:type="paragraph" w:customStyle="1" w:styleId="mobile-breadcrumbs">
    <w:name w:val="mobile-breadcrumbs"/>
    <w:basedOn w:val="a"/>
    <w:pPr>
      <w:shd w:val="clear" w:color="auto" w:fill="F8F4E4"/>
      <w:spacing w:before="100" w:beforeAutospacing="1" w:after="100" w:afterAutospacing="1"/>
    </w:pPr>
    <w:rPr>
      <w:vanish/>
    </w:rPr>
  </w:style>
  <w:style w:type="paragraph" w:customStyle="1" w:styleId="advantages-b">
    <w:name w:val="advantages-b"/>
    <w:basedOn w:val="a"/>
    <w:pPr>
      <w:spacing w:after="450"/>
    </w:pPr>
  </w:style>
  <w:style w:type="paragraph" w:customStyle="1" w:styleId="mobile-advantages-b">
    <w:name w:val="mobile-advantages-b"/>
    <w:basedOn w:val="a"/>
    <w:pPr>
      <w:shd w:val="clear" w:color="auto" w:fill="F3F3F3"/>
      <w:spacing w:before="300"/>
    </w:pPr>
    <w:rPr>
      <w:vanish/>
    </w:rPr>
  </w:style>
  <w:style w:type="paragraph" w:customStyle="1" w:styleId="jspverticalbar">
    <w:name w:val="jspverticalbar"/>
    <w:basedOn w:val="a"/>
    <w:pPr>
      <w:shd w:val="clear" w:color="auto" w:fill="FF0000"/>
      <w:spacing w:before="100" w:beforeAutospacing="1" w:after="100" w:afterAutospacing="1"/>
    </w:pPr>
  </w:style>
  <w:style w:type="paragraph" w:customStyle="1" w:styleId="jsphorizontalbar">
    <w:name w:val="jsphorizontalbar"/>
    <w:basedOn w:val="a"/>
    <w:pPr>
      <w:shd w:val="clear" w:color="auto" w:fill="FF0000"/>
      <w:spacing w:before="100" w:beforeAutospacing="1" w:after="100" w:afterAutospacing="1"/>
    </w:pPr>
  </w:style>
  <w:style w:type="paragraph" w:customStyle="1" w:styleId="jspcap">
    <w:name w:val="jspcap"/>
    <w:basedOn w:val="a"/>
    <w:pPr>
      <w:spacing w:before="100" w:beforeAutospacing="1" w:after="100" w:afterAutospacing="1"/>
    </w:pPr>
    <w:rPr>
      <w:vanish/>
    </w:rPr>
  </w:style>
  <w:style w:type="paragraph" w:customStyle="1" w:styleId="jsptrack">
    <w:name w:val="jsptrack"/>
    <w:basedOn w:val="a"/>
    <w:pPr>
      <w:shd w:val="clear" w:color="auto" w:fill="878B97"/>
      <w:spacing w:before="100" w:beforeAutospacing="1" w:after="100" w:afterAutospacing="1"/>
    </w:pPr>
  </w:style>
  <w:style w:type="paragraph" w:customStyle="1" w:styleId="jspdrag">
    <w:name w:val="jspdrag"/>
    <w:basedOn w:val="a"/>
    <w:pPr>
      <w:shd w:val="clear" w:color="auto" w:fill="E5E0CD"/>
      <w:spacing w:before="100" w:beforeAutospacing="1" w:after="100" w:afterAutospacing="1"/>
    </w:pPr>
  </w:style>
  <w:style w:type="paragraph" w:customStyle="1" w:styleId="jsparrow">
    <w:name w:val="jsparrow"/>
    <w:basedOn w:val="a"/>
    <w:pPr>
      <w:shd w:val="clear" w:color="auto" w:fill="50506D"/>
      <w:ind w:firstLine="27680"/>
    </w:pPr>
  </w:style>
  <w:style w:type="paragraph" w:customStyle="1" w:styleId="jspcorner">
    <w:name w:val="jspcorner"/>
    <w:basedOn w:val="a"/>
    <w:pPr>
      <w:shd w:val="clear" w:color="auto" w:fill="EEEEF4"/>
      <w:spacing w:before="100" w:beforeAutospacing="1" w:after="100" w:afterAutospacing="1"/>
    </w:pPr>
  </w:style>
  <w:style w:type="paragraph" w:customStyle="1" w:styleId="pagination">
    <w:name w:val="pagination"/>
    <w:basedOn w:val="a"/>
    <w:pPr>
      <w:spacing w:before="900"/>
      <w:jc w:val="center"/>
    </w:pPr>
  </w:style>
  <w:style w:type="paragraph" w:customStyle="1" w:styleId="button">
    <w:name w:val="button"/>
    <w:basedOn w:val="a"/>
    <w:pPr>
      <w:spacing w:before="100" w:beforeAutospacing="1" w:after="100" w:afterAutospacing="1"/>
    </w:pPr>
    <w:rPr>
      <w:caps/>
      <w:color w:val="6C664E"/>
      <w:sz w:val="20"/>
      <w:szCs w:val="20"/>
    </w:rPr>
  </w:style>
  <w:style w:type="paragraph" w:customStyle="1" w:styleId="region-select">
    <w:name w:val="region-select"/>
    <w:basedOn w:val="a"/>
    <w:pPr>
      <w:shd w:val="clear" w:color="auto" w:fill="F3F3F3"/>
      <w:spacing w:before="100" w:beforeAutospacing="1" w:after="100" w:afterAutospacing="1"/>
    </w:pPr>
  </w:style>
  <w:style w:type="paragraph" w:customStyle="1" w:styleId="select-style">
    <w:name w:val="select-style"/>
    <w:basedOn w:val="a"/>
    <w:pPr>
      <w:pBdr>
        <w:top w:val="single" w:sz="6" w:space="0" w:color="A8A8A8"/>
        <w:left w:val="single" w:sz="6" w:space="8" w:color="A8A8A8"/>
        <w:bottom w:val="single" w:sz="6" w:space="0" w:color="A8A8A8"/>
        <w:right w:val="single" w:sz="6" w:space="8" w:color="A8A8A8"/>
      </w:pBdr>
      <w:spacing w:before="100" w:beforeAutospacing="1" w:after="100" w:afterAutospacing="1"/>
    </w:pPr>
    <w:rPr>
      <w:rFonts w:ascii="PTF55F-webfont" w:hAnsi="PTF55F-webfont"/>
      <w:sz w:val="21"/>
      <w:szCs w:val="21"/>
    </w:rPr>
  </w:style>
  <w:style w:type="paragraph" w:customStyle="1" w:styleId="font-size-select">
    <w:name w:val="font-size-select"/>
    <w:basedOn w:val="a"/>
    <w:pPr>
      <w:shd w:val="clear" w:color="auto" w:fill="F3F3F3"/>
      <w:spacing w:before="100" w:beforeAutospacing="1" w:after="100" w:afterAutospacing="1"/>
    </w:pPr>
  </w:style>
  <w:style w:type="paragraph" w:customStyle="1" w:styleId="small-font-size">
    <w:name w:val="small-font-size"/>
    <w:basedOn w:val="a"/>
    <w:pPr>
      <w:ind w:left="150" w:right="150"/>
    </w:pPr>
    <w:rPr>
      <w:color w:val="4C526D"/>
    </w:rPr>
  </w:style>
  <w:style w:type="paragraph" w:customStyle="1" w:styleId="big-font-size">
    <w:name w:val="big-font-size"/>
    <w:basedOn w:val="a"/>
    <w:pPr>
      <w:ind w:left="150" w:right="150"/>
    </w:pPr>
    <w:rPr>
      <w:color w:val="4C526D"/>
    </w:rPr>
  </w:style>
  <w:style w:type="paragraph" w:customStyle="1" w:styleId="mobile-search-field">
    <w:name w:val="mobile-search-field"/>
    <w:basedOn w:val="a"/>
    <w:pPr>
      <w:shd w:val="clear" w:color="auto" w:fill="F6F6F6"/>
      <w:spacing w:before="100" w:beforeAutospacing="1" w:after="100" w:afterAutospacing="1"/>
    </w:pPr>
    <w:rPr>
      <w:vanish/>
    </w:rPr>
  </w:style>
  <w:style w:type="paragraph" w:customStyle="1" w:styleId="header-nav">
    <w:name w:val="header-nav"/>
    <w:basedOn w:val="a"/>
    <w:pPr>
      <w:spacing w:before="100" w:beforeAutospacing="1" w:after="100" w:afterAutospacing="1"/>
    </w:pPr>
    <w:rPr>
      <w:vanish/>
    </w:rPr>
  </w:style>
  <w:style w:type="paragraph" w:customStyle="1" w:styleId="search-b">
    <w:name w:val="search-b"/>
    <w:basedOn w:val="a"/>
    <w:pPr>
      <w:spacing w:before="300" w:after="450"/>
    </w:pPr>
  </w:style>
  <w:style w:type="paragraph" w:customStyle="1" w:styleId="search-btn">
    <w:name w:val="search-btn"/>
    <w:basedOn w:val="a"/>
    <w:pPr>
      <w:shd w:val="clear" w:color="auto" w:fill="4C526D"/>
      <w:spacing w:before="100" w:beforeAutospacing="1" w:after="100" w:afterAutospacing="1"/>
      <w:ind w:left="-75"/>
    </w:pPr>
    <w:rPr>
      <w:rFonts w:ascii="PTC75F_W" w:hAnsi="PTC75F_W"/>
      <w:caps/>
      <w:color w:val="FFFFFF"/>
    </w:rPr>
  </w:style>
  <w:style w:type="paragraph" w:customStyle="1" w:styleId="result-search-title">
    <w:name w:val="result-search-title"/>
    <w:basedOn w:val="a"/>
    <w:pPr>
      <w:spacing w:before="100" w:beforeAutospacing="1" w:after="100" w:afterAutospacing="1"/>
    </w:pPr>
    <w:rPr>
      <w:sz w:val="36"/>
      <w:szCs w:val="36"/>
    </w:rPr>
  </w:style>
  <w:style w:type="paragraph" w:customStyle="1" w:styleId="results-search">
    <w:name w:val="results-search"/>
    <w:basedOn w:val="a"/>
    <w:pPr>
      <w:spacing w:before="450" w:after="450"/>
    </w:pPr>
  </w:style>
  <w:style w:type="paragraph" w:customStyle="1" w:styleId="results-search-link">
    <w:name w:val="results-search-link"/>
    <w:basedOn w:val="a"/>
    <w:pPr>
      <w:spacing w:before="100" w:beforeAutospacing="1" w:after="100" w:afterAutospacing="1"/>
      <w:ind w:right="225"/>
    </w:pPr>
    <w:rPr>
      <w:color w:val="565656"/>
      <w:sz w:val="20"/>
      <w:szCs w:val="20"/>
    </w:rPr>
  </w:style>
  <w:style w:type="paragraph" w:customStyle="1" w:styleId="fancybox-wrap">
    <w:name w:val="fancybox-wrap"/>
    <w:basedOn w:val="a"/>
    <w:pPr>
      <w:textAlignment w:val="top"/>
    </w:pPr>
  </w:style>
  <w:style w:type="paragraph" w:customStyle="1" w:styleId="fancybox-skin">
    <w:name w:val="fancybox-skin"/>
    <w:basedOn w:val="a"/>
    <w:pPr>
      <w:shd w:val="clear" w:color="auto" w:fill="F9F9F9"/>
      <w:textAlignment w:val="top"/>
    </w:pPr>
    <w:rPr>
      <w:color w:val="444444"/>
    </w:rPr>
  </w:style>
  <w:style w:type="paragraph" w:customStyle="1" w:styleId="fancybox-outer">
    <w:name w:val="fancybox-outer"/>
    <w:basedOn w:val="a"/>
    <w:pPr>
      <w:textAlignment w:val="top"/>
    </w:pPr>
  </w:style>
  <w:style w:type="paragraph" w:customStyle="1" w:styleId="fancybox-inner">
    <w:name w:val="fancybox-inner"/>
    <w:basedOn w:val="a"/>
    <w:pPr>
      <w:textAlignment w:val="top"/>
    </w:pPr>
  </w:style>
  <w:style w:type="paragraph" w:customStyle="1" w:styleId="fancybox-image">
    <w:name w:val="fancybox-image"/>
    <w:basedOn w:val="a"/>
    <w:pPr>
      <w:textAlignment w:val="top"/>
    </w:pPr>
  </w:style>
  <w:style w:type="paragraph" w:customStyle="1" w:styleId="fancybox-nav">
    <w:name w:val="fancybox-nav"/>
    <w:basedOn w:val="a"/>
    <w:pPr>
      <w:textAlignment w:val="top"/>
    </w:pPr>
  </w:style>
  <w:style w:type="paragraph" w:customStyle="1" w:styleId="fancybox-tmp">
    <w:name w:val="fancybox-tmp"/>
    <w:basedOn w:val="a"/>
    <w:pPr>
      <w:textAlignment w:val="top"/>
    </w:pPr>
  </w:style>
  <w:style w:type="paragraph" w:customStyle="1" w:styleId="fancybox-error">
    <w:name w:val="fancybox-error"/>
    <w:basedOn w:val="a"/>
    <w:pPr>
      <w:spacing w:line="300" w:lineRule="atLeast"/>
    </w:pPr>
    <w:rPr>
      <w:rFonts w:ascii="Helvetica" w:hAnsi="Helvetica" w:cs="Helvetica"/>
      <w:color w:val="444444"/>
      <w:sz w:val="21"/>
      <w:szCs w:val="21"/>
    </w:rPr>
  </w:style>
  <w:style w:type="paragraph" w:customStyle="1" w:styleId="fancybox-iframe">
    <w:name w:val="fancybox-iframe"/>
    <w:basedOn w:val="a"/>
    <w:pPr>
      <w:spacing w:before="100" w:beforeAutospacing="1" w:after="100" w:afterAutospacing="1"/>
    </w:pPr>
  </w:style>
  <w:style w:type="paragraph" w:customStyle="1" w:styleId="fancybox-close">
    <w:name w:val="fancybox-close"/>
    <w:basedOn w:val="a"/>
    <w:pPr>
      <w:spacing w:before="100" w:beforeAutospacing="1" w:after="100" w:afterAutospacing="1"/>
    </w:pPr>
  </w:style>
  <w:style w:type="paragraph" w:customStyle="1" w:styleId="fancybox-overlay">
    <w:name w:val="fancybox-overlay"/>
    <w:basedOn w:val="a"/>
    <w:pPr>
      <w:spacing w:before="100" w:beforeAutospacing="1" w:after="100" w:afterAutospacing="1"/>
    </w:pPr>
    <w:rPr>
      <w:vanish/>
    </w:rPr>
  </w:style>
  <w:style w:type="paragraph" w:customStyle="1" w:styleId="fancybox-title">
    <w:name w:val="fancybox-title"/>
    <w:basedOn w:val="a"/>
    <w:pPr>
      <w:spacing w:before="100" w:beforeAutospacing="1" w:after="100" w:afterAutospacing="1" w:line="300" w:lineRule="atLeast"/>
    </w:pPr>
    <w:rPr>
      <w:rFonts w:ascii="Helvetica" w:hAnsi="Helvetica" w:cs="Helvetica"/>
      <w:sz w:val="20"/>
      <w:szCs w:val="20"/>
    </w:rPr>
  </w:style>
  <w:style w:type="paragraph" w:customStyle="1" w:styleId="fancybox-title-float-wrap">
    <w:name w:val="fancybox-title-float-wrap"/>
    <w:basedOn w:val="a"/>
    <w:pPr>
      <w:shd w:val="clear" w:color="auto" w:fill="000000"/>
    </w:pPr>
  </w:style>
  <w:style w:type="paragraph" w:customStyle="1" w:styleId="fancybox-title-outside-wrap">
    <w:name w:val="fancybox-title-outside-wrap"/>
    <w:basedOn w:val="a"/>
    <w:pPr>
      <w:spacing w:before="150" w:after="100" w:afterAutospacing="1"/>
    </w:pPr>
    <w:rPr>
      <w:color w:val="FFFFFF"/>
    </w:rPr>
  </w:style>
  <w:style w:type="paragraph" w:customStyle="1" w:styleId="fancybox-title-inside-wrap">
    <w:name w:val="fancybox-title-inside-wrap"/>
    <w:basedOn w:val="a"/>
    <w:pPr>
      <w:spacing w:before="100" w:beforeAutospacing="1" w:after="100" w:afterAutospacing="1"/>
    </w:pPr>
  </w:style>
  <w:style w:type="paragraph" w:customStyle="1" w:styleId="fancybox-title-over-wrap">
    <w:name w:val="fancybox-title-over-wrap"/>
    <w:basedOn w:val="a"/>
    <w:pPr>
      <w:shd w:val="clear" w:color="auto" w:fill="000000"/>
      <w:spacing w:before="100" w:beforeAutospacing="1" w:after="100" w:afterAutospacing="1"/>
    </w:pPr>
    <w:rPr>
      <w:color w:val="FFFFFF"/>
    </w:rPr>
  </w:style>
  <w:style w:type="paragraph" w:customStyle="1" w:styleId="select2-container">
    <w:name w:val="select2-container"/>
    <w:basedOn w:val="a"/>
    <w:pPr>
      <w:textAlignment w:val="center"/>
    </w:pPr>
  </w:style>
  <w:style w:type="paragraph" w:customStyle="1" w:styleId="select2-drop-mask">
    <w:name w:val="select2-drop-mask"/>
    <w:basedOn w:val="a"/>
    <w:pPr>
      <w:shd w:val="clear" w:color="auto" w:fill="FFFFFF"/>
    </w:pPr>
  </w:style>
  <w:style w:type="paragraph" w:customStyle="1" w:styleId="select2-drop-active">
    <w:name w:val="select2-drop-active"/>
    <w:basedOn w:val="a"/>
    <w:pPr>
      <w:spacing w:before="100" w:beforeAutospacing="1" w:after="100" w:afterAutospacing="1"/>
    </w:pPr>
  </w:style>
  <w:style w:type="paragraph" w:customStyle="1" w:styleId="select2-drop-auto-width">
    <w:name w:val="select2-drop-auto-width"/>
    <w:basedOn w:val="a"/>
    <w:pPr>
      <w:pBdr>
        <w:top w:val="single" w:sz="6" w:space="0" w:color="AAAAAA"/>
      </w:pBdr>
      <w:spacing w:before="100" w:beforeAutospacing="1" w:after="100" w:afterAutospacing="1"/>
    </w:pPr>
  </w:style>
  <w:style w:type="paragraph" w:customStyle="1" w:styleId="select2-search">
    <w:name w:val="select2-search"/>
    <w:basedOn w:val="a"/>
  </w:style>
  <w:style w:type="paragraph" w:customStyle="1" w:styleId="select2-hidden-accessible">
    <w:name w:val="select2-hidden-accessible"/>
    <w:basedOn w:val="a"/>
    <w:pPr>
      <w:ind w:left="-15" w:right="-15"/>
    </w:pPr>
  </w:style>
  <w:style w:type="paragraph" w:customStyle="1" w:styleId="select2-more-results">
    <w:name w:val="select2-more-results"/>
    <w:basedOn w:val="a"/>
    <w:pPr>
      <w:shd w:val="clear" w:color="auto" w:fill="F4F4F4"/>
      <w:spacing w:before="100" w:beforeAutospacing="1" w:after="100" w:afterAutospacing="1"/>
    </w:pPr>
  </w:style>
  <w:style w:type="paragraph" w:customStyle="1" w:styleId="select2-search-choice-close">
    <w:name w:val="select2-search-choice-close"/>
    <w:basedOn w:val="a"/>
    <w:pPr>
      <w:spacing w:before="100" w:beforeAutospacing="1" w:after="100" w:afterAutospacing="1"/>
    </w:pPr>
    <w:rPr>
      <w:sz w:val="2"/>
      <w:szCs w:val="2"/>
    </w:rPr>
  </w:style>
  <w:style w:type="paragraph" w:customStyle="1" w:styleId="select2-display-none">
    <w:name w:val="select2-display-none"/>
    <w:basedOn w:val="a"/>
    <w:pPr>
      <w:spacing w:before="100" w:beforeAutospacing="1" w:after="100" w:afterAutospacing="1"/>
    </w:pPr>
    <w:rPr>
      <w:vanish/>
    </w:rPr>
  </w:style>
  <w:style w:type="paragraph" w:customStyle="1" w:styleId="select2-measure-scrollbar">
    <w:name w:val="select2-measure-scrollbar"/>
    <w:basedOn w:val="a"/>
    <w:pPr>
      <w:spacing w:before="100" w:beforeAutospacing="1" w:after="100" w:afterAutospacing="1"/>
    </w:pPr>
  </w:style>
  <w:style w:type="paragraph" w:customStyle="1" w:styleId="datepicker">
    <w:name w:val="datepicker"/>
    <w:basedOn w:val="a"/>
    <w:pPr>
      <w:spacing w:before="100" w:beforeAutospacing="1" w:after="100" w:afterAutospacing="1"/>
    </w:pPr>
  </w:style>
  <w:style w:type="paragraph" w:customStyle="1" w:styleId="datepicker-inline">
    <w:name w:val="datepicker-inline"/>
    <w:basedOn w:val="a"/>
    <w:pPr>
      <w:spacing w:before="100" w:beforeAutospacing="1" w:after="100" w:afterAutospacing="1"/>
    </w:pPr>
  </w:style>
  <w:style w:type="paragraph" w:customStyle="1" w:styleId="container-form">
    <w:name w:val="container-form"/>
    <w:basedOn w:val="a"/>
    <w:pPr>
      <w:spacing w:before="100" w:beforeAutospacing="1" w:after="100" w:afterAutospacing="1"/>
    </w:pPr>
  </w:style>
  <w:style w:type="paragraph" w:customStyle="1" w:styleId="fancybox-margin">
    <w:name w:val="fancybox-margin"/>
    <w:basedOn w:val="a"/>
    <w:pPr>
      <w:spacing w:before="100" w:beforeAutospacing="1" w:after="100" w:afterAutospacing="1"/>
    </w:pPr>
  </w:style>
  <w:style w:type="paragraph" w:customStyle="1" w:styleId="h2-data">
    <w:name w:val="h2-data"/>
    <w:basedOn w:val="a"/>
    <w:pPr>
      <w:spacing w:before="100" w:beforeAutospacing="1" w:after="100" w:afterAutospacing="1"/>
    </w:pPr>
  </w:style>
  <w:style w:type="paragraph" w:customStyle="1" w:styleId="13">
    <w:name w:val="Название1"/>
    <w:basedOn w:val="a"/>
    <w:pPr>
      <w:spacing w:before="100" w:beforeAutospacing="1" w:after="100" w:afterAutospacing="1"/>
    </w:pPr>
  </w:style>
  <w:style w:type="paragraph" w:customStyle="1" w:styleId="tab-link">
    <w:name w:val="tab-link"/>
    <w:basedOn w:val="a"/>
    <w:pPr>
      <w:spacing w:before="100" w:beforeAutospacing="1" w:after="100" w:afterAutospacing="1"/>
    </w:pPr>
  </w:style>
  <w:style w:type="paragraph" w:customStyle="1" w:styleId="tab-body">
    <w:name w:val="tab-body"/>
    <w:basedOn w:val="a"/>
    <w:pPr>
      <w:spacing w:before="100" w:beforeAutospacing="1" w:after="100" w:afterAutospacing="1"/>
    </w:pPr>
  </w:style>
  <w:style w:type="paragraph" w:customStyle="1" w:styleId="input-block">
    <w:name w:val="input-block"/>
    <w:basedOn w:val="a"/>
    <w:pPr>
      <w:spacing w:before="100" w:beforeAutospacing="1" w:after="100" w:afterAutospacing="1"/>
    </w:pPr>
  </w:style>
  <w:style w:type="paragraph" w:customStyle="1" w:styleId="file-info-text">
    <w:name w:val="file-info-text"/>
    <w:basedOn w:val="a"/>
    <w:pPr>
      <w:spacing w:before="100" w:beforeAutospacing="1" w:after="100" w:afterAutospacing="1"/>
    </w:pPr>
  </w:style>
  <w:style w:type="paragraph" w:customStyle="1" w:styleId="file-input-block">
    <w:name w:val="file-input-block"/>
    <w:basedOn w:val="a"/>
    <w:pPr>
      <w:spacing w:before="100" w:beforeAutospacing="1" w:after="100" w:afterAutospacing="1"/>
    </w:pPr>
  </w:style>
  <w:style w:type="paragraph" w:customStyle="1" w:styleId="d-submit">
    <w:name w:val="d-submit"/>
    <w:basedOn w:val="a"/>
    <w:pPr>
      <w:spacing w:before="100" w:beforeAutospacing="1" w:after="100" w:afterAutospacing="1"/>
    </w:pPr>
  </w:style>
  <w:style w:type="paragraph" w:customStyle="1" w:styleId="download-descriptunit">
    <w:name w:val="download-descript__unit"/>
    <w:basedOn w:val="a"/>
    <w:pPr>
      <w:spacing w:before="100" w:beforeAutospacing="1" w:after="100" w:afterAutospacing="1"/>
    </w:pPr>
  </w:style>
  <w:style w:type="paragraph" w:customStyle="1" w:styleId="d-photogalery-unit">
    <w:name w:val="d-photogalery-unit"/>
    <w:basedOn w:val="a"/>
    <w:pPr>
      <w:spacing w:before="100" w:beforeAutospacing="1" w:after="100" w:afterAutospacing="1"/>
    </w:pPr>
  </w:style>
  <w:style w:type="paragraph" w:customStyle="1" w:styleId="d-spoiler-button">
    <w:name w:val="d-spoiler-button"/>
    <w:basedOn w:val="a"/>
    <w:pPr>
      <w:spacing w:before="100" w:beforeAutospacing="1" w:after="100" w:afterAutospacing="1"/>
    </w:pPr>
  </w:style>
  <w:style w:type="paragraph" w:customStyle="1" w:styleId="d-spoiler-body">
    <w:name w:val="d-spoiler-body"/>
    <w:basedOn w:val="a"/>
    <w:pPr>
      <w:spacing w:before="100" w:beforeAutospacing="1" w:after="100" w:afterAutospacing="1"/>
    </w:pPr>
  </w:style>
  <w:style w:type="paragraph" w:customStyle="1" w:styleId="previewsection-unit">
    <w:name w:val="preview_section-unit"/>
    <w:basedOn w:val="a"/>
    <w:pPr>
      <w:spacing w:before="100" w:beforeAutospacing="1" w:after="100" w:afterAutospacing="1"/>
    </w:pPr>
  </w:style>
  <w:style w:type="paragraph" w:customStyle="1" w:styleId="prev-sect-olunit">
    <w:name w:val="prev-sect-ol__unit"/>
    <w:basedOn w:val="a"/>
    <w:pPr>
      <w:spacing w:before="100" w:beforeAutospacing="1" w:after="100" w:afterAutospacing="1"/>
    </w:pPr>
  </w:style>
  <w:style w:type="paragraph" w:customStyle="1" w:styleId="prev-sect-olunitlia">
    <w:name w:val="prev-sect-ol__unit&gt;li&gt;a"/>
    <w:basedOn w:val="a"/>
    <w:pPr>
      <w:spacing w:before="100" w:beforeAutospacing="1" w:after="100" w:afterAutospacing="1"/>
    </w:pPr>
  </w:style>
  <w:style w:type="paragraph" w:customStyle="1" w:styleId="boss-photo">
    <w:name w:val="boss-photo"/>
    <w:basedOn w:val="a"/>
    <w:pPr>
      <w:spacing w:before="100" w:beforeAutospacing="1" w:after="100" w:afterAutospacing="1"/>
    </w:pPr>
  </w:style>
  <w:style w:type="paragraph" w:customStyle="1" w:styleId="fourth-level-menu-list">
    <w:name w:val="fourth-level-menu-list"/>
    <w:basedOn w:val="a"/>
    <w:pPr>
      <w:spacing w:before="100" w:beforeAutospacing="1" w:after="100" w:afterAutospacing="1"/>
    </w:pPr>
  </w:style>
  <w:style w:type="paragraph" w:customStyle="1" w:styleId="orders-filter-unit">
    <w:name w:val="orders-filter-unit"/>
    <w:basedOn w:val="a"/>
    <w:pPr>
      <w:spacing w:before="100" w:beforeAutospacing="1" w:after="100" w:afterAutospacing="1"/>
    </w:pPr>
  </w:style>
  <w:style w:type="paragraph" w:customStyle="1" w:styleId="d-reset-orders-filter">
    <w:name w:val="d-reset-orders-filter"/>
    <w:basedOn w:val="a"/>
    <w:pPr>
      <w:spacing w:before="100" w:beforeAutospacing="1" w:after="100" w:afterAutospacing="1"/>
    </w:pPr>
  </w:style>
  <w:style w:type="paragraph" w:customStyle="1" w:styleId="orders-unit">
    <w:name w:val="orders-unit"/>
    <w:basedOn w:val="a"/>
    <w:pPr>
      <w:spacing w:before="100" w:beforeAutospacing="1" w:after="100" w:afterAutospacing="1"/>
    </w:pPr>
  </w:style>
  <w:style w:type="paragraph" w:customStyle="1" w:styleId="orders-unit-date">
    <w:name w:val="orders-unit-date"/>
    <w:basedOn w:val="a"/>
    <w:pPr>
      <w:spacing w:before="100" w:beforeAutospacing="1" w:after="100" w:afterAutospacing="1"/>
    </w:pPr>
  </w:style>
  <w:style w:type="paragraph" w:customStyle="1" w:styleId="orders-unit-bot-info">
    <w:name w:val="orders-unit-bot-info"/>
    <w:basedOn w:val="a"/>
    <w:pPr>
      <w:spacing w:before="100" w:beforeAutospacing="1" w:after="100" w:afterAutospacing="1"/>
    </w:pPr>
  </w:style>
  <w:style w:type="paragraph" w:customStyle="1" w:styleId="orders-unit-text">
    <w:name w:val="orders-unit-text"/>
    <w:basedOn w:val="a"/>
    <w:pPr>
      <w:spacing w:before="100" w:beforeAutospacing="1" w:after="100" w:afterAutospacing="1"/>
    </w:pPr>
  </w:style>
  <w:style w:type="paragraph" w:customStyle="1" w:styleId="one-line-tabletr">
    <w:name w:val="one-line-table_tr"/>
    <w:basedOn w:val="a"/>
    <w:pPr>
      <w:spacing w:before="100" w:beforeAutospacing="1" w:after="100" w:afterAutospacing="1"/>
    </w:pPr>
  </w:style>
  <w:style w:type="paragraph" w:customStyle="1" w:styleId="strateg-doc">
    <w:name w:val="strateg-doc"/>
    <w:basedOn w:val="a"/>
    <w:pPr>
      <w:spacing w:before="100" w:beforeAutospacing="1" w:after="100" w:afterAutospacing="1"/>
    </w:pPr>
  </w:style>
  <w:style w:type="paragraph" w:customStyle="1" w:styleId="show-all-strateg-doc">
    <w:name w:val="show-all-strateg-doc"/>
    <w:basedOn w:val="a"/>
    <w:pPr>
      <w:spacing w:before="100" w:beforeAutospacing="1" w:after="100" w:afterAutospacing="1"/>
    </w:pPr>
  </w:style>
  <w:style w:type="paragraph" w:customStyle="1" w:styleId="strateg-doc-list-body">
    <w:name w:val="strateg-doc-list-body"/>
    <w:basedOn w:val="a"/>
    <w:pPr>
      <w:spacing w:before="100" w:beforeAutospacing="1" w:after="100" w:afterAutospacing="1"/>
    </w:pPr>
  </w:style>
  <w:style w:type="paragraph" w:customStyle="1" w:styleId="st-general-infotitle">
    <w:name w:val="st-general-info__title"/>
    <w:basedOn w:val="a"/>
    <w:pPr>
      <w:spacing w:before="100" w:beforeAutospacing="1" w:after="100" w:afterAutospacing="1"/>
    </w:pPr>
  </w:style>
  <w:style w:type="paragraph" w:customStyle="1" w:styleId="st-general-infounit">
    <w:name w:val="st-general-info__unit"/>
    <w:basedOn w:val="a"/>
    <w:pPr>
      <w:spacing w:before="100" w:beforeAutospacing="1" w:after="100" w:afterAutospacing="1"/>
    </w:pPr>
  </w:style>
  <w:style w:type="paragraph" w:customStyle="1" w:styleId="st-diagrammcafk">
    <w:name w:val="st-diagramm__cafk"/>
    <w:basedOn w:val="a"/>
    <w:pPr>
      <w:spacing w:before="100" w:beforeAutospacing="1" w:after="100" w:afterAutospacing="1"/>
    </w:pPr>
  </w:style>
  <w:style w:type="paragraph" w:customStyle="1" w:styleId="st-diagrammreg">
    <w:name w:val="st-diagramm__reg"/>
    <w:basedOn w:val="a"/>
    <w:pPr>
      <w:spacing w:before="100" w:beforeAutospacing="1" w:after="100" w:afterAutospacing="1"/>
    </w:pPr>
  </w:style>
  <w:style w:type="paragraph" w:customStyle="1" w:styleId="icon-st-sort">
    <w:name w:val="icon-st-sort"/>
    <w:basedOn w:val="a"/>
    <w:pPr>
      <w:spacing w:before="100" w:beforeAutospacing="1" w:after="100" w:afterAutospacing="1"/>
    </w:pPr>
  </w:style>
  <w:style w:type="paragraph" w:customStyle="1" w:styleId="number">
    <w:name w:val="number"/>
    <w:basedOn w:val="a"/>
    <w:pPr>
      <w:spacing w:before="100" w:beforeAutospacing="1" w:after="100" w:afterAutospacing="1"/>
    </w:pPr>
  </w:style>
  <w:style w:type="paragraph" w:customStyle="1" w:styleId="execution-of-budgets-liright-block">
    <w:name w:val="execution-of-budgets-li__right-block"/>
    <w:basedOn w:val="a"/>
    <w:pPr>
      <w:spacing w:before="100" w:beforeAutospacing="1" w:after="100" w:afterAutospacing="1"/>
    </w:pPr>
  </w:style>
  <w:style w:type="paragraph" w:customStyle="1" w:styleId="faq-textupp">
    <w:name w:val="faq-text__upp"/>
    <w:basedOn w:val="a"/>
    <w:pPr>
      <w:spacing w:before="100" w:beforeAutospacing="1" w:after="100" w:afterAutospacing="1"/>
    </w:pPr>
  </w:style>
  <w:style w:type="paragraph" w:customStyle="1" w:styleId="news-infoa">
    <w:name w:val="news-info&gt;a"/>
    <w:basedOn w:val="a"/>
    <w:pPr>
      <w:spacing w:before="100" w:beforeAutospacing="1" w:after="100" w:afterAutospacing="1"/>
    </w:pPr>
  </w:style>
  <w:style w:type="paragraph" w:customStyle="1" w:styleId="news-infodetail-link">
    <w:name w:val="news-info__detail-link"/>
    <w:basedOn w:val="a"/>
    <w:pPr>
      <w:spacing w:before="100" w:beforeAutospacing="1" w:after="100" w:afterAutospacing="1"/>
    </w:pPr>
  </w:style>
  <w:style w:type="paragraph" w:customStyle="1" w:styleId="for-client-index">
    <w:name w:val="for-client-index"/>
    <w:basedOn w:val="a"/>
    <w:pPr>
      <w:spacing w:before="100" w:beforeAutospacing="1" w:after="100" w:afterAutospacing="1"/>
    </w:pPr>
  </w:style>
  <w:style w:type="paragraph" w:customStyle="1" w:styleId="search-unit">
    <w:name w:val="search-unit"/>
    <w:basedOn w:val="a"/>
    <w:pPr>
      <w:spacing w:before="100" w:beforeAutospacing="1" w:after="100" w:afterAutospacing="1"/>
    </w:pPr>
  </w:style>
  <w:style w:type="paragraph" w:customStyle="1" w:styleId="mdash">
    <w:name w:val="mdash"/>
    <w:basedOn w:val="a"/>
    <w:pPr>
      <w:spacing w:before="100" w:beforeAutospacing="1" w:after="100" w:afterAutospacing="1"/>
    </w:pPr>
  </w:style>
  <w:style w:type="paragraph" w:customStyle="1" w:styleId="infowidget-inside">
    <w:name w:val="infowidget-inside"/>
    <w:basedOn w:val="a"/>
    <w:pPr>
      <w:spacing w:before="100" w:beforeAutospacing="1" w:after="100" w:afterAutospacing="1"/>
    </w:pPr>
  </w:style>
  <w:style w:type="paragraph" w:customStyle="1" w:styleId="block-schema-unit">
    <w:name w:val="block-schema-unit"/>
    <w:basedOn w:val="a"/>
    <w:pPr>
      <w:spacing w:before="100" w:beforeAutospacing="1" w:after="100" w:afterAutospacing="1"/>
    </w:pPr>
  </w:style>
  <w:style w:type="paragraph" w:customStyle="1" w:styleId="anket-tab-content">
    <w:name w:val="anket-tab-content"/>
    <w:basedOn w:val="a"/>
    <w:pPr>
      <w:spacing w:before="100" w:beforeAutospacing="1" w:after="100" w:afterAutospacing="1"/>
    </w:pPr>
  </w:style>
  <w:style w:type="paragraph" w:customStyle="1" w:styleId="anket-search-unit">
    <w:name w:val="anket-search-unit"/>
    <w:basedOn w:val="a"/>
    <w:pPr>
      <w:spacing w:before="100" w:beforeAutospacing="1" w:after="100" w:afterAutospacing="1"/>
    </w:pPr>
  </w:style>
  <w:style w:type="paragraph" w:customStyle="1" w:styleId="separator">
    <w:name w:val="separator"/>
    <w:basedOn w:val="a"/>
    <w:pPr>
      <w:spacing w:before="100" w:beforeAutospacing="1" w:after="100" w:afterAutospacing="1"/>
    </w:pPr>
  </w:style>
  <w:style w:type="paragraph" w:customStyle="1" w:styleId="d-feedback-linkcontacts">
    <w:name w:val="d-feedback-link__contacts"/>
    <w:basedOn w:val="a"/>
    <w:pPr>
      <w:spacing w:before="100" w:beforeAutospacing="1" w:after="100" w:afterAutospacing="1"/>
    </w:pPr>
  </w:style>
  <w:style w:type="paragraph" w:customStyle="1" w:styleId="leadership-infopost">
    <w:name w:val="leadership-info__post"/>
    <w:basedOn w:val="a"/>
    <w:pPr>
      <w:spacing w:before="100" w:beforeAutospacing="1" w:after="100" w:afterAutospacing="1"/>
    </w:pPr>
  </w:style>
  <w:style w:type="paragraph" w:customStyle="1" w:styleId="leadership-infoname">
    <w:name w:val="leadership-info__name"/>
    <w:basedOn w:val="a"/>
    <w:pPr>
      <w:spacing w:before="100" w:beforeAutospacing="1" w:after="100" w:afterAutospacing="1"/>
    </w:pPr>
  </w:style>
  <w:style w:type="paragraph" w:customStyle="1" w:styleId="leadership-infotext">
    <w:name w:val="leadership-info__text"/>
    <w:basedOn w:val="a"/>
    <w:pPr>
      <w:spacing w:before="100" w:beforeAutospacing="1" w:after="100" w:afterAutospacing="1"/>
    </w:pPr>
  </w:style>
  <w:style w:type="paragraph" w:customStyle="1" w:styleId="icon-clip-attach">
    <w:name w:val="icon-clip-attach"/>
    <w:basedOn w:val="a"/>
    <w:pPr>
      <w:spacing w:before="100" w:beforeAutospacing="1" w:after="100" w:afterAutospacing="1"/>
    </w:pPr>
  </w:style>
  <w:style w:type="paragraph" w:customStyle="1" w:styleId="icon-oper-day-up">
    <w:name w:val="icon-oper-day-up"/>
    <w:basedOn w:val="a"/>
    <w:pPr>
      <w:spacing w:before="100" w:beforeAutospacing="1" w:after="100" w:afterAutospacing="1"/>
    </w:pPr>
  </w:style>
  <w:style w:type="paragraph" w:customStyle="1" w:styleId="icon-oper-day-down">
    <w:name w:val="icon-oper-day-down"/>
    <w:basedOn w:val="a"/>
    <w:pPr>
      <w:spacing w:before="100" w:beforeAutospacing="1" w:after="100" w:afterAutospacing="1"/>
    </w:pPr>
  </w:style>
  <w:style w:type="paragraph" w:customStyle="1" w:styleId="advanteges-logo">
    <w:name w:val="advanteges-logo"/>
    <w:basedOn w:val="a"/>
    <w:pPr>
      <w:spacing w:before="100" w:beforeAutospacing="1" w:after="100" w:afterAutospacing="1"/>
    </w:pPr>
  </w:style>
  <w:style w:type="paragraph" w:customStyle="1" w:styleId="format-file">
    <w:name w:val="format-file"/>
    <w:basedOn w:val="a"/>
    <w:pPr>
      <w:spacing w:before="100" w:beforeAutospacing="1" w:after="100" w:afterAutospacing="1"/>
    </w:pPr>
  </w:style>
  <w:style w:type="paragraph" w:customStyle="1" w:styleId="tabnavigation">
    <w:name w:val="tabnavigation"/>
    <w:basedOn w:val="a"/>
    <w:pPr>
      <w:spacing w:before="100" w:beforeAutospacing="1" w:after="100" w:afterAutospacing="1"/>
    </w:pPr>
  </w:style>
  <w:style w:type="paragraph" w:customStyle="1" w:styleId="diagram-title">
    <w:name w:val="diagram-title"/>
    <w:basedOn w:val="a"/>
    <w:pPr>
      <w:spacing w:before="100" w:beforeAutospacing="1" w:after="100" w:afterAutospacing="1"/>
    </w:pPr>
  </w:style>
  <w:style w:type="paragraph" w:customStyle="1" w:styleId="button-all-news">
    <w:name w:val="button-all-news"/>
    <w:basedOn w:val="a"/>
    <w:pPr>
      <w:spacing w:before="100" w:beforeAutospacing="1" w:after="100" w:afterAutospacing="1"/>
    </w:pPr>
  </w:style>
  <w:style w:type="paragraph" w:customStyle="1" w:styleId="horizontal-tabs">
    <w:name w:val="horizontal-tabs"/>
    <w:basedOn w:val="a"/>
    <w:pPr>
      <w:spacing w:before="100" w:beforeAutospacing="1" w:after="100" w:afterAutospacing="1"/>
    </w:pPr>
  </w:style>
  <w:style w:type="paragraph" w:customStyle="1" w:styleId="ql-mobile-item">
    <w:name w:val="ql-mobile-item"/>
    <w:basedOn w:val="a"/>
    <w:pPr>
      <w:spacing w:before="100" w:beforeAutospacing="1" w:after="100" w:afterAutospacing="1"/>
    </w:pPr>
  </w:style>
  <w:style w:type="paragraph" w:customStyle="1" w:styleId="scructure-line">
    <w:name w:val="scructure-line"/>
    <w:basedOn w:val="a"/>
    <w:pPr>
      <w:spacing w:before="100" w:beforeAutospacing="1" w:after="100" w:afterAutospacing="1"/>
    </w:pPr>
  </w:style>
  <w:style w:type="paragraph" w:customStyle="1" w:styleId="vacancies-unitname">
    <w:name w:val="vacancies-unit__name"/>
    <w:basedOn w:val="a"/>
    <w:pPr>
      <w:spacing w:before="100" w:beforeAutospacing="1" w:after="100" w:afterAutospacing="1"/>
    </w:pPr>
  </w:style>
  <w:style w:type="paragraph" w:customStyle="1" w:styleId="vacancies-unittext">
    <w:name w:val="vacancies-unit__text"/>
    <w:basedOn w:val="a"/>
    <w:pPr>
      <w:spacing w:before="100" w:beforeAutospacing="1" w:after="100" w:afterAutospacing="1"/>
    </w:pPr>
  </w:style>
  <w:style w:type="paragraph" w:customStyle="1" w:styleId="vacancies-unitdata">
    <w:name w:val="vacancies-unit__data"/>
    <w:basedOn w:val="a"/>
    <w:pPr>
      <w:spacing w:before="100" w:beforeAutospacing="1" w:after="100" w:afterAutospacing="1"/>
    </w:pPr>
  </w:style>
  <w:style w:type="paragraph" w:customStyle="1" w:styleId="icon-linkblock">
    <w:name w:val="icon-link__block"/>
    <w:basedOn w:val="a"/>
    <w:pPr>
      <w:spacing w:before="100" w:beforeAutospacing="1" w:after="100" w:afterAutospacing="1"/>
    </w:pPr>
  </w:style>
  <w:style w:type="paragraph" w:customStyle="1" w:styleId="spoiler-textbot">
    <w:name w:val="spoiler-text__bot"/>
    <w:basedOn w:val="a"/>
    <w:pPr>
      <w:spacing w:before="100" w:beforeAutospacing="1" w:after="100" w:afterAutospacing="1"/>
    </w:pPr>
  </w:style>
  <w:style w:type="paragraph" w:customStyle="1" w:styleId="spoiler-texthide">
    <w:name w:val="spoiler-text__hide"/>
    <w:basedOn w:val="a"/>
    <w:pPr>
      <w:spacing w:before="100" w:beforeAutospacing="1" w:after="100" w:afterAutospacing="1"/>
    </w:pPr>
  </w:style>
  <w:style w:type="paragraph" w:customStyle="1" w:styleId="yellow-blocklink">
    <w:name w:val="yellow-block__link"/>
    <w:basedOn w:val="a"/>
    <w:pPr>
      <w:spacing w:before="100" w:beforeAutospacing="1" w:after="100" w:afterAutospacing="1"/>
    </w:pPr>
  </w:style>
  <w:style w:type="paragraph" w:customStyle="1" w:styleId="budgets-table-blocktitle">
    <w:name w:val="budgets-table-block__title"/>
    <w:basedOn w:val="a"/>
    <w:pPr>
      <w:spacing w:before="100" w:beforeAutospacing="1" w:after="100" w:afterAutospacing="1"/>
    </w:pPr>
  </w:style>
  <w:style w:type="paragraph" w:customStyle="1" w:styleId="glasses">
    <w:name w:val="glasses"/>
    <w:basedOn w:val="a"/>
    <w:pPr>
      <w:spacing w:before="100" w:beforeAutospacing="1" w:after="100" w:afterAutospacing="1"/>
    </w:pPr>
  </w:style>
  <w:style w:type="paragraph" w:customStyle="1" w:styleId="territorial-btn">
    <w:name w:val="territorial-btn"/>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left-submenu">
    <w:name w:val="left-submenu"/>
    <w:basedOn w:val="a"/>
    <w:pPr>
      <w:spacing w:before="100" w:beforeAutospacing="1" w:after="100" w:afterAutospacing="1"/>
    </w:pPr>
  </w:style>
  <w:style w:type="paragraph" w:customStyle="1" w:styleId="advanteges-text">
    <w:name w:val="advanteges-text"/>
    <w:basedOn w:val="a"/>
    <w:pPr>
      <w:spacing w:before="100" w:beforeAutospacing="1" w:after="100" w:afterAutospacing="1"/>
    </w:pPr>
  </w:style>
  <w:style w:type="paragraph" w:customStyle="1" w:styleId="advantages-title">
    <w:name w:val="advantages-title"/>
    <w:basedOn w:val="a"/>
    <w:pPr>
      <w:spacing w:before="100" w:beforeAutospacing="1" w:after="100" w:afterAutospacing="1"/>
    </w:pPr>
  </w:style>
  <w:style w:type="paragraph" w:customStyle="1" w:styleId="modern-page-dots">
    <w:name w:val="modern-page-dots"/>
    <w:basedOn w:val="a"/>
    <w:pPr>
      <w:spacing w:before="100" w:beforeAutospacing="1" w:after="100" w:afterAutospacing="1"/>
    </w:pPr>
  </w:style>
  <w:style w:type="paragraph" w:customStyle="1" w:styleId="prev">
    <w:name w:val="prev"/>
    <w:basedOn w:val="a"/>
    <w:pPr>
      <w:spacing w:before="100" w:beforeAutospacing="1" w:after="100" w:afterAutospacing="1"/>
    </w:pPr>
  </w:style>
  <w:style w:type="paragraph" w:customStyle="1" w:styleId="next">
    <w:name w:val="next"/>
    <w:basedOn w:val="a"/>
    <w:pPr>
      <w:spacing w:before="100" w:beforeAutospacing="1" w:after="100" w:afterAutospacing="1"/>
    </w:pPr>
  </w:style>
  <w:style w:type="paragraph" w:customStyle="1" w:styleId="child">
    <w:name w:val="child"/>
    <w:basedOn w:val="a"/>
    <w:pPr>
      <w:spacing w:before="100" w:beforeAutospacing="1" w:after="100" w:afterAutospacing="1"/>
    </w:pPr>
  </w:style>
  <w:style w:type="paragraph" w:customStyle="1" w:styleId="select2-choice">
    <w:name w:val="select2-choice"/>
    <w:basedOn w:val="a"/>
    <w:pPr>
      <w:spacing w:before="100" w:beforeAutospacing="1" w:after="100" w:afterAutospacing="1"/>
    </w:pPr>
  </w:style>
  <w:style w:type="paragraph" w:customStyle="1" w:styleId="select2-result-label">
    <w:name w:val="select2-result-label"/>
    <w:basedOn w:val="a"/>
    <w:pPr>
      <w:spacing w:before="100" w:beforeAutospacing="1" w:after="100" w:afterAutospacing="1"/>
    </w:pPr>
  </w:style>
  <w:style w:type="paragraph" w:customStyle="1" w:styleId="select2-highlighted">
    <w:name w:val="select2-highlighted"/>
    <w:basedOn w:val="a"/>
    <w:pPr>
      <w:spacing w:before="100" w:beforeAutospacing="1" w:after="100" w:afterAutospacing="1"/>
    </w:pPr>
  </w:style>
  <w:style w:type="paragraph" w:customStyle="1" w:styleId="select2-no-results">
    <w:name w:val="select2-no-results"/>
    <w:basedOn w:val="a"/>
    <w:pPr>
      <w:spacing w:before="100" w:beforeAutospacing="1" w:after="100" w:afterAutospacing="1"/>
    </w:pPr>
  </w:style>
  <w:style w:type="paragraph" w:customStyle="1" w:styleId="select2-searching">
    <w:name w:val="select2-searching"/>
    <w:basedOn w:val="a"/>
    <w:pPr>
      <w:spacing w:before="100" w:beforeAutospacing="1" w:after="100" w:afterAutospacing="1"/>
    </w:pPr>
  </w:style>
  <w:style w:type="paragraph" w:customStyle="1" w:styleId="select2-ajax-error">
    <w:name w:val="select2-ajax-error"/>
    <w:basedOn w:val="a"/>
    <w:pPr>
      <w:spacing w:before="100" w:beforeAutospacing="1" w:after="100" w:afterAutospacing="1"/>
    </w:pPr>
  </w:style>
  <w:style w:type="paragraph" w:customStyle="1" w:styleId="select2-selection-limit">
    <w:name w:val="select2-selection-limit"/>
    <w:basedOn w:val="a"/>
    <w:pPr>
      <w:spacing w:before="100" w:beforeAutospacing="1" w:after="100" w:afterAutospacing="1"/>
    </w:pPr>
  </w:style>
  <w:style w:type="paragraph" w:customStyle="1" w:styleId="select2-disabled">
    <w:name w:val="select2-disabled"/>
    <w:basedOn w:val="a"/>
    <w:pPr>
      <w:spacing w:before="100" w:beforeAutospacing="1" w:after="100" w:afterAutospacing="1"/>
    </w:pPr>
  </w:style>
  <w:style w:type="paragraph" w:customStyle="1" w:styleId="select2-selected">
    <w:name w:val="select2-selected"/>
    <w:basedOn w:val="a"/>
    <w:pPr>
      <w:spacing w:before="100" w:beforeAutospacing="1" w:after="100" w:afterAutospacing="1"/>
    </w:pPr>
  </w:style>
  <w:style w:type="paragraph" w:customStyle="1" w:styleId="select2-choices">
    <w:name w:val="select2-choices"/>
    <w:basedOn w:val="a"/>
    <w:pPr>
      <w:spacing w:before="100" w:beforeAutospacing="1" w:after="100" w:afterAutospacing="1"/>
    </w:pPr>
  </w:style>
  <w:style w:type="paragraph" w:customStyle="1" w:styleId="select2-match">
    <w:name w:val="select2-match"/>
    <w:basedOn w:val="a"/>
    <w:pPr>
      <w:spacing w:before="100" w:beforeAutospacing="1" w:after="100" w:afterAutospacing="1"/>
    </w:pPr>
  </w:style>
  <w:style w:type="paragraph" w:customStyle="1" w:styleId="cw">
    <w:name w:val="cw"/>
    <w:basedOn w:val="a"/>
    <w:pPr>
      <w:spacing w:before="100" w:beforeAutospacing="1" w:after="100" w:afterAutospacing="1"/>
    </w:pPr>
  </w:style>
  <w:style w:type="paragraph" w:customStyle="1" w:styleId="add-on">
    <w:name w:val="add-on"/>
    <w:basedOn w:val="a"/>
    <w:pPr>
      <w:spacing w:before="100" w:beforeAutospacing="1" w:after="100" w:afterAutospacing="1"/>
    </w:pPr>
  </w:style>
  <w:style w:type="paragraph" w:customStyle="1" w:styleId="partners-img">
    <w:name w:val="partners-img"/>
    <w:basedOn w:val="a"/>
    <w:pPr>
      <w:spacing w:before="100" w:beforeAutospacing="1" w:after="100" w:afterAutospacing="1"/>
    </w:pPr>
  </w:style>
  <w:style w:type="paragraph" w:customStyle="1" w:styleId="text">
    <w:name w:val="text"/>
    <w:basedOn w:val="a"/>
    <w:pPr>
      <w:spacing w:before="100" w:beforeAutospacing="1" w:after="100" w:afterAutospacing="1"/>
    </w:pPr>
  </w:style>
  <w:style w:type="paragraph" w:customStyle="1" w:styleId="format-downloaddata">
    <w:name w:val="format-download__data"/>
    <w:basedOn w:val="a"/>
    <w:pPr>
      <w:spacing w:before="100" w:beforeAutospacing="1" w:after="100" w:afterAutospacing="1"/>
    </w:pPr>
  </w:style>
  <w:style w:type="paragraph" w:customStyle="1" w:styleId="mark">
    <w:name w:val="mark"/>
    <w:basedOn w:val="a"/>
    <w:pPr>
      <w:spacing w:before="100" w:beforeAutospacing="1" w:after="100" w:afterAutospacing="1"/>
    </w:pPr>
  </w:style>
  <w:style w:type="paragraph" w:customStyle="1" w:styleId="budgets-tablelink">
    <w:name w:val="budgets-table__link"/>
    <w:basedOn w:val="a"/>
    <w:pPr>
      <w:spacing w:before="100" w:beforeAutospacing="1" w:after="100" w:afterAutospacing="1"/>
    </w:pPr>
  </w:style>
  <w:style w:type="paragraph" w:customStyle="1" w:styleId="input-text">
    <w:name w:val="input-text"/>
    <w:basedOn w:val="a"/>
    <w:pPr>
      <w:spacing w:before="100" w:beforeAutospacing="1" w:after="100" w:afterAutospacing="1"/>
    </w:pPr>
  </w:style>
  <w:style w:type="paragraph" w:customStyle="1" w:styleId="d-textarea">
    <w:name w:val="d-textarea"/>
    <w:basedOn w:val="a"/>
    <w:pPr>
      <w:spacing w:before="100" w:beforeAutospacing="1" w:after="100" w:afterAutospacing="1"/>
    </w:pPr>
  </w:style>
  <w:style w:type="paragraph" w:customStyle="1" w:styleId="capcha-block">
    <w:name w:val="capcha-block"/>
    <w:basedOn w:val="a"/>
    <w:pPr>
      <w:spacing w:before="100" w:beforeAutospacing="1" w:after="100" w:afterAutospacing="1"/>
    </w:pPr>
  </w:style>
  <w:style w:type="paragraph" w:customStyle="1" w:styleId="def">
    <w:name w:val="def"/>
    <w:basedOn w:val="a"/>
    <w:pPr>
      <w:spacing w:before="100" w:beforeAutospacing="1" w:after="100" w:afterAutospacing="1"/>
    </w:pPr>
  </w:style>
  <w:style w:type="paragraph" w:customStyle="1" w:styleId="one-line-tabletd">
    <w:name w:val="one-line-table_td"/>
    <w:basedOn w:val="a"/>
    <w:pPr>
      <w:spacing w:before="100" w:beforeAutospacing="1" w:after="100" w:afterAutospacing="1"/>
    </w:pPr>
  </w:style>
  <w:style w:type="paragraph" w:customStyle="1" w:styleId="procurement-dynamics">
    <w:name w:val="procurement-dynamics"/>
    <w:basedOn w:val="a"/>
    <w:pPr>
      <w:spacing w:before="100" w:beforeAutospacing="1" w:after="100" w:afterAutospacing="1"/>
    </w:pPr>
  </w:style>
  <w:style w:type="paragraph" w:customStyle="1" w:styleId="st-general-infounitname">
    <w:name w:val="st-general-info__unit__name"/>
    <w:basedOn w:val="a"/>
    <w:pPr>
      <w:spacing w:before="100" w:beforeAutospacing="1" w:after="100" w:afterAutospacing="1"/>
    </w:pPr>
  </w:style>
  <w:style w:type="paragraph" w:customStyle="1" w:styleId="st-general-infounitsumm">
    <w:name w:val="st-general-info__unit__summ"/>
    <w:basedOn w:val="a"/>
    <w:pPr>
      <w:spacing w:before="100" w:beforeAutospacing="1" w:after="100" w:afterAutospacing="1"/>
    </w:pPr>
  </w:style>
  <w:style w:type="paragraph" w:customStyle="1" w:styleId="st-general-infounitimg">
    <w:name w:val="st-general-info__unit__img"/>
    <w:basedOn w:val="a"/>
    <w:pPr>
      <w:spacing w:before="100" w:beforeAutospacing="1" w:after="100" w:afterAutospacing="1"/>
    </w:pPr>
  </w:style>
  <w:style w:type="paragraph" w:customStyle="1" w:styleId="name">
    <w:name w:val="name"/>
    <w:basedOn w:val="a"/>
    <w:pPr>
      <w:spacing w:before="100" w:beforeAutospacing="1" w:after="100" w:afterAutospacing="1"/>
    </w:pPr>
  </w:style>
  <w:style w:type="paragraph" w:customStyle="1" w:styleId="bot-info">
    <w:name w:val="bot-info"/>
    <w:basedOn w:val="a"/>
    <w:pPr>
      <w:spacing w:before="100" w:beforeAutospacing="1" w:after="100" w:afterAutospacing="1"/>
    </w:pPr>
  </w:style>
  <w:style w:type="paragraph" w:customStyle="1" w:styleId="infowidget">
    <w:name w:val="infowidget"/>
    <w:basedOn w:val="a"/>
    <w:pPr>
      <w:spacing w:before="100" w:beforeAutospacing="1" w:after="100" w:afterAutospacing="1"/>
    </w:pPr>
  </w:style>
  <w:style w:type="paragraph" w:customStyle="1" w:styleId="block-schema-unit-list">
    <w:name w:val="block-schema-unit-list"/>
    <w:basedOn w:val="a"/>
    <w:pPr>
      <w:spacing w:before="100" w:beforeAutospacing="1" w:after="100" w:afterAutospacing="1"/>
    </w:pPr>
  </w:style>
  <w:style w:type="paragraph" w:customStyle="1" w:styleId="numbers-block">
    <w:name w:val="numbers-block"/>
    <w:basedOn w:val="a"/>
    <w:pPr>
      <w:spacing w:before="100" w:beforeAutospacing="1" w:after="100" w:afterAutospacing="1"/>
    </w:pPr>
  </w:style>
  <w:style w:type="paragraph" w:customStyle="1" w:styleId="zip-format">
    <w:name w:val="zip-format"/>
    <w:basedOn w:val="a"/>
    <w:pPr>
      <w:spacing w:before="100" w:beforeAutospacing="1" w:after="100" w:afterAutospacing="1"/>
    </w:pPr>
  </w:style>
  <w:style w:type="paragraph" w:customStyle="1" w:styleId="rar-format">
    <w:name w:val="rar-format"/>
    <w:basedOn w:val="a"/>
    <w:pPr>
      <w:spacing w:before="100" w:beforeAutospacing="1" w:after="100" w:afterAutospacing="1"/>
    </w:pPr>
  </w:style>
  <w:style w:type="paragraph" w:customStyle="1" w:styleId="seven-zip">
    <w:name w:val="seven-zip"/>
    <w:basedOn w:val="a"/>
    <w:pPr>
      <w:spacing w:before="100" w:beforeAutospacing="1" w:after="100" w:afterAutospacing="1"/>
    </w:pPr>
  </w:style>
  <w:style w:type="paragraph" w:customStyle="1" w:styleId="doc-format">
    <w:name w:val="doc-format"/>
    <w:basedOn w:val="a"/>
    <w:pPr>
      <w:spacing w:before="100" w:beforeAutospacing="1" w:after="100" w:afterAutospacing="1"/>
    </w:pPr>
  </w:style>
  <w:style w:type="paragraph" w:customStyle="1" w:styleId="rtf-format">
    <w:name w:val="rtf-format"/>
    <w:basedOn w:val="a"/>
    <w:pPr>
      <w:spacing w:before="100" w:beforeAutospacing="1" w:after="100" w:afterAutospacing="1"/>
    </w:pPr>
  </w:style>
  <w:style w:type="paragraph" w:customStyle="1" w:styleId="pdf-format">
    <w:name w:val="pdf-format"/>
    <w:basedOn w:val="a"/>
    <w:pPr>
      <w:spacing w:before="100" w:beforeAutospacing="1" w:after="100" w:afterAutospacing="1"/>
    </w:pPr>
  </w:style>
  <w:style w:type="paragraph" w:customStyle="1" w:styleId="xlsx-format">
    <w:name w:val="xlsx-format"/>
    <w:basedOn w:val="a"/>
    <w:pPr>
      <w:spacing w:before="100" w:beforeAutospacing="1" w:after="100" w:afterAutospacing="1"/>
    </w:pPr>
  </w:style>
  <w:style w:type="paragraph" w:customStyle="1" w:styleId="tif-format">
    <w:name w:val="tif-format"/>
    <w:basedOn w:val="a"/>
    <w:pPr>
      <w:spacing w:before="100" w:beforeAutospacing="1" w:after="100" w:afterAutospacing="1"/>
    </w:pPr>
  </w:style>
  <w:style w:type="paragraph" w:customStyle="1" w:styleId="jpg-format">
    <w:name w:val="jpg-format"/>
    <w:basedOn w:val="a"/>
    <w:pPr>
      <w:spacing w:before="100" w:beforeAutospacing="1" w:after="100" w:afterAutospacing="1"/>
    </w:pPr>
  </w:style>
  <w:style w:type="paragraph" w:customStyle="1" w:styleId="png-format">
    <w:name w:val="png-format"/>
    <w:basedOn w:val="a"/>
    <w:pPr>
      <w:spacing w:before="100" w:beforeAutospacing="1" w:after="100" w:afterAutospacing="1"/>
    </w:pPr>
  </w:style>
  <w:style w:type="paragraph" w:customStyle="1" w:styleId="ppt-format">
    <w:name w:val="ppt-format"/>
    <w:basedOn w:val="a"/>
    <w:pPr>
      <w:spacing w:before="100" w:beforeAutospacing="1" w:after="100" w:afterAutospacing="1"/>
    </w:pPr>
  </w:style>
  <w:style w:type="paragraph" w:customStyle="1" w:styleId="mpeg-format">
    <w:name w:val="mpeg-format"/>
    <w:basedOn w:val="a"/>
    <w:pPr>
      <w:spacing w:before="100" w:beforeAutospacing="1" w:after="100" w:afterAutospacing="1"/>
    </w:pPr>
  </w:style>
  <w:style w:type="paragraph" w:customStyle="1" w:styleId="ogg-format">
    <w:name w:val="ogg-format"/>
    <w:basedOn w:val="a"/>
    <w:pPr>
      <w:spacing w:before="100" w:beforeAutospacing="1" w:after="100" w:afterAutospacing="1"/>
    </w:pPr>
  </w:style>
  <w:style w:type="paragraph" w:customStyle="1" w:styleId="horizontal-tabs-nav">
    <w:name w:val="horizontal-tabs-nav"/>
    <w:basedOn w:val="a"/>
    <w:pPr>
      <w:spacing w:before="100" w:beforeAutospacing="1" w:after="100" w:afterAutospacing="1"/>
    </w:pPr>
  </w:style>
  <w:style w:type="paragraph" w:customStyle="1" w:styleId="horizontal-tabs-content">
    <w:name w:val="horizontal-tabs-content"/>
    <w:basedOn w:val="a"/>
    <w:pPr>
      <w:spacing w:before="100" w:beforeAutospacing="1" w:after="100" w:afterAutospacing="1"/>
    </w:pPr>
  </w:style>
  <w:style w:type="paragraph" w:customStyle="1" w:styleId="territorial-btn-title">
    <w:name w:val="territorial-btn-title"/>
    <w:basedOn w:val="a"/>
    <w:pPr>
      <w:spacing w:before="100" w:beforeAutospacing="1" w:after="100" w:afterAutospacing="1"/>
    </w:pPr>
  </w:style>
  <w:style w:type="paragraph" w:customStyle="1" w:styleId="select2-arrow">
    <w:name w:val="select2-arrow"/>
    <w:basedOn w:val="a"/>
    <w:pPr>
      <w:spacing w:before="100" w:beforeAutospacing="1" w:after="100" w:afterAutospacing="1"/>
    </w:pPr>
  </w:style>
  <w:style w:type="paragraph" w:customStyle="1" w:styleId="select2-search-field">
    <w:name w:val="select2-search-field"/>
    <w:basedOn w:val="a"/>
    <w:pPr>
      <w:spacing w:before="100" w:beforeAutospacing="1" w:after="100" w:afterAutospacing="1"/>
    </w:pPr>
  </w:style>
  <w:style w:type="paragraph" w:customStyle="1" w:styleId="select2-search-choice">
    <w:name w:val="select2-search-choice"/>
    <w:basedOn w:val="a"/>
    <w:pPr>
      <w:spacing w:before="100" w:beforeAutospacing="1" w:after="100" w:afterAutospacing="1"/>
    </w:pPr>
  </w:style>
  <w:style w:type="paragraph" w:customStyle="1" w:styleId="select2-search-choice-focus">
    <w:name w:val="select2-search-choice-focus"/>
    <w:basedOn w:val="a"/>
    <w:pPr>
      <w:spacing w:before="100" w:beforeAutospacing="1" w:after="100" w:afterAutospacing="1"/>
    </w:pPr>
  </w:style>
  <w:style w:type="paragraph" w:customStyle="1" w:styleId="format">
    <w:name w:val="format"/>
    <w:basedOn w:val="a"/>
    <w:pPr>
      <w:spacing w:before="100" w:beforeAutospacing="1" w:after="100" w:afterAutospacing="1"/>
    </w:pPr>
  </w:style>
  <w:style w:type="paragraph" w:customStyle="1" w:styleId="size">
    <w:name w:val="size"/>
    <w:basedOn w:val="a"/>
    <w:pPr>
      <w:spacing w:before="100" w:beforeAutospacing="1" w:after="100" w:afterAutospacing="1"/>
    </w:pPr>
  </w:style>
  <w:style w:type="paragraph" w:customStyle="1" w:styleId="news-infoname">
    <w:name w:val="news-info__name"/>
    <w:basedOn w:val="a"/>
    <w:pPr>
      <w:spacing w:before="100" w:beforeAutospacing="1" w:after="100" w:afterAutospacing="1"/>
    </w:pPr>
  </w:style>
  <w:style w:type="paragraph" w:customStyle="1" w:styleId="bot-info-link">
    <w:name w:val="bot-info-link"/>
    <w:basedOn w:val="a"/>
    <w:pPr>
      <w:spacing w:before="100" w:beforeAutospacing="1" w:after="100" w:afterAutospacing="1"/>
    </w:pPr>
  </w:style>
  <w:style w:type="paragraph" w:customStyle="1" w:styleId="bot-info-date">
    <w:name w:val="bot-info-date"/>
    <w:basedOn w:val="a"/>
    <w:pPr>
      <w:spacing w:before="100" w:beforeAutospacing="1" w:after="100" w:afterAutospacing="1"/>
    </w:pPr>
  </w:style>
  <w:style w:type="paragraph" w:customStyle="1" w:styleId="boss">
    <w:name w:val="boss"/>
    <w:basedOn w:val="a"/>
    <w:pPr>
      <w:spacing w:before="100" w:beforeAutospacing="1" w:after="100" w:afterAutospacing="1"/>
    </w:pPr>
  </w:style>
  <w:style w:type="paragraph" w:customStyle="1" w:styleId="links">
    <w:name w:val="links"/>
    <w:basedOn w:val="a"/>
    <w:pPr>
      <w:spacing w:before="100" w:beforeAutospacing="1" w:after="100" w:afterAutospacing="1"/>
    </w:pPr>
  </w:style>
  <w:style w:type="paragraph" w:customStyle="1" w:styleId="info">
    <w:name w:val="info"/>
    <w:basedOn w:val="a"/>
    <w:pPr>
      <w:spacing w:before="100" w:beforeAutospacing="1" w:after="100" w:afterAutospacing="1"/>
    </w:pPr>
  </w:style>
  <w:style w:type="paragraph" w:customStyle="1" w:styleId="phone-block">
    <w:name w:val="phone-block"/>
    <w:basedOn w:val="a"/>
    <w:pPr>
      <w:spacing w:before="100" w:beforeAutospacing="1" w:after="100" w:afterAutospacing="1"/>
    </w:pPr>
  </w:style>
  <w:style w:type="paragraph" w:customStyle="1" w:styleId="spoiler-switcher">
    <w:name w:val="spoiler-switcher"/>
    <w:basedOn w:val="a"/>
    <w:pPr>
      <w:spacing w:before="100" w:beforeAutospacing="1" w:after="100" w:afterAutospacing="1"/>
    </w:pPr>
  </w:style>
  <w:style w:type="paragraph" w:customStyle="1" w:styleId="top">
    <w:name w:val="top"/>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bottom">
    <w:name w:val="bottom"/>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quest">
    <w:name w:val="quest"/>
    <w:basedOn w:val="a"/>
    <w:pPr>
      <w:spacing w:before="100" w:beforeAutospacing="1" w:after="100" w:afterAutospacing="1"/>
    </w:pPr>
  </w:style>
  <w:style w:type="paragraph" w:customStyle="1" w:styleId="bar">
    <w:name w:val="bar"/>
    <w:basedOn w:val="a"/>
    <w:pPr>
      <w:spacing w:before="100" w:beforeAutospacing="1" w:after="100" w:afterAutospacing="1"/>
    </w:pPr>
  </w:style>
  <w:style w:type="paragraph" w:customStyle="1" w:styleId="post">
    <w:name w:val="post"/>
    <w:basedOn w:val="a"/>
    <w:pPr>
      <w:spacing w:before="100" w:beforeAutospacing="1" w:after="100" w:afterAutospacing="1"/>
    </w:pPr>
  </w:style>
  <w:style w:type="paragraph" w:customStyle="1" w:styleId="clock">
    <w:name w:val="clock&gt;*"/>
    <w:basedOn w:val="a"/>
    <w:pPr>
      <w:spacing w:before="100" w:beforeAutospacing="1" w:after="100" w:afterAutospacing="1"/>
    </w:pPr>
  </w:style>
  <w:style w:type="paragraph" w:customStyle="1" w:styleId="unit">
    <w:name w:val="unit"/>
    <w:basedOn w:val="a"/>
    <w:pPr>
      <w:spacing w:before="100" w:beforeAutospacing="1" w:after="100" w:afterAutospacing="1"/>
    </w:pPr>
  </w:style>
  <w:style w:type="paragraph" w:customStyle="1" w:styleId="arrow">
    <w:name w:val="arrow"/>
    <w:basedOn w:val="a"/>
    <w:pPr>
      <w:spacing w:before="100" w:beforeAutospacing="1" w:after="100" w:afterAutospacing="1"/>
    </w:pPr>
  </w:style>
  <w:style w:type="paragraph" w:customStyle="1" w:styleId="ins">
    <w:name w:val="ins"/>
    <w:basedOn w:val="a"/>
    <w:pPr>
      <w:spacing w:before="100" w:beforeAutospacing="1" w:after="100" w:afterAutospacing="1"/>
    </w:pPr>
  </w:style>
  <w:style w:type="paragraph" w:customStyle="1" w:styleId="phone-block-phone">
    <w:name w:val="phone-block-phone"/>
    <w:basedOn w:val="a"/>
    <w:pPr>
      <w:spacing w:before="100" w:beforeAutospacing="1" w:after="100" w:afterAutospacing="1"/>
    </w:pPr>
  </w:style>
  <w:style w:type="paragraph" w:customStyle="1" w:styleId="14">
    <w:name w:val="Строгий1"/>
    <w:basedOn w:val="a"/>
    <w:pPr>
      <w:spacing w:before="100" w:beforeAutospacing="1" w:after="100" w:afterAutospacing="1"/>
    </w:pPr>
    <w:rPr>
      <w:rFonts w:ascii="PTF75F-webfont" w:hAnsi="PTF75F-webfont"/>
    </w:rPr>
  </w:style>
  <w:style w:type="paragraph" w:customStyle="1" w:styleId="d-photogalery-exit">
    <w:name w:val="d-photogalery-exit"/>
    <w:basedOn w:val="a"/>
    <w:pPr>
      <w:spacing w:before="100" w:beforeAutospacing="1" w:after="100" w:afterAutospacing="1"/>
    </w:pPr>
  </w:style>
  <w:style w:type="paragraph" w:customStyle="1" w:styleId="col-sitemap">
    <w:name w:val="col-sitemap"/>
    <w:basedOn w:val="a"/>
    <w:pPr>
      <w:spacing w:before="100" w:beforeAutospacing="1" w:after="100" w:afterAutospacing="1"/>
    </w:pPr>
  </w:style>
  <w:style w:type="paragraph" w:customStyle="1" w:styleId="text-green">
    <w:name w:val="text-green"/>
    <w:basedOn w:val="a"/>
    <w:pPr>
      <w:spacing w:before="100" w:beforeAutospacing="1" w:after="100" w:afterAutospacing="1"/>
    </w:pPr>
    <w:rPr>
      <w:color w:val="6A8E54"/>
    </w:rPr>
  </w:style>
  <w:style w:type="paragraph" w:customStyle="1" w:styleId="structure-lvl-1post">
    <w:name w:val="structure-lvl-1__post"/>
    <w:basedOn w:val="a"/>
    <w:pPr>
      <w:spacing w:line="360" w:lineRule="atLeast"/>
    </w:pPr>
    <w:rPr>
      <w:color w:val="000000"/>
      <w:sz w:val="20"/>
      <w:szCs w:val="20"/>
    </w:rPr>
  </w:style>
  <w:style w:type="paragraph" w:customStyle="1" w:styleId="leadership-biographyname">
    <w:name w:val="leadership-biography__name"/>
    <w:basedOn w:val="a"/>
    <w:pPr>
      <w:spacing w:after="210" w:line="360" w:lineRule="atLeast"/>
    </w:pPr>
    <w:rPr>
      <w:sz w:val="32"/>
      <w:szCs w:val="32"/>
    </w:rPr>
  </w:style>
  <w:style w:type="paragraph" w:customStyle="1" w:styleId="leadership-biographypost">
    <w:name w:val="leadership-biography__post"/>
    <w:basedOn w:val="a"/>
    <w:pPr>
      <w:spacing w:after="360" w:line="270" w:lineRule="atLeast"/>
    </w:pPr>
    <w:rPr>
      <w:rFonts w:ascii="PTF56F-webfont" w:hAnsi="PTF56F-webfont"/>
      <w:color w:val="4A4A4A"/>
      <w:sz w:val="20"/>
      <w:szCs w:val="20"/>
    </w:rPr>
  </w:style>
  <w:style w:type="paragraph" w:customStyle="1" w:styleId="leadership-biographyphone">
    <w:name w:val="leadership-biography__phone"/>
    <w:basedOn w:val="a"/>
    <w:pPr>
      <w:spacing w:line="270" w:lineRule="atLeast"/>
    </w:pPr>
    <w:rPr>
      <w:sz w:val="20"/>
      <w:szCs w:val="20"/>
    </w:rPr>
  </w:style>
  <w:style w:type="paragraph" w:customStyle="1" w:styleId="site-listunit">
    <w:name w:val="site-list__unit"/>
    <w:basedOn w:val="a"/>
    <w:pPr>
      <w:spacing w:after="150"/>
    </w:pPr>
  </w:style>
  <w:style w:type="paragraph" w:customStyle="1" w:styleId="gis-link-blocklist">
    <w:name w:val="gis-link-block__list"/>
    <w:basedOn w:val="a"/>
  </w:style>
  <w:style w:type="paragraph" w:customStyle="1" w:styleId="info-file">
    <w:name w:val="info-file"/>
    <w:basedOn w:val="a"/>
    <w:pPr>
      <w:spacing w:before="100" w:beforeAutospacing="1" w:after="100" w:afterAutospacing="1"/>
    </w:pPr>
  </w:style>
  <w:style w:type="paragraph" w:customStyle="1" w:styleId="warpfull">
    <w:name w:val="warp_full"/>
    <w:basedOn w:val="a"/>
    <w:pPr>
      <w:spacing w:before="100" w:beforeAutospacing="1" w:after="100" w:afterAutospacing="1"/>
    </w:pPr>
  </w:style>
  <w:style w:type="paragraph" w:customStyle="1" w:styleId="select2-locked">
    <w:name w:val="select2-locked"/>
    <w:basedOn w:val="a"/>
    <w:pPr>
      <w:spacing w:before="100" w:beforeAutospacing="1" w:after="100" w:afterAutospacing="1"/>
    </w:pPr>
  </w:style>
  <w:style w:type="paragraph" w:customStyle="1" w:styleId="select2-default">
    <w:name w:val="select2-default"/>
    <w:basedOn w:val="a"/>
    <w:pPr>
      <w:spacing w:before="100" w:beforeAutospacing="1" w:after="100" w:afterAutospacing="1"/>
    </w:pPr>
    <w:rPr>
      <w:color w:val="999999"/>
    </w:rPr>
  </w:style>
  <w:style w:type="paragraph" w:customStyle="1" w:styleId="thirdlevellinktitle">
    <w:name w:val="third_level__link__title"/>
    <w:basedOn w:val="a"/>
    <w:pPr>
      <w:spacing w:before="100" w:beforeAutospacing="1" w:after="100" w:afterAutospacing="1"/>
    </w:pPr>
  </w:style>
  <w:style w:type="character" w:customStyle="1" w:styleId="label">
    <w:name w:val="label"/>
    <w:basedOn w:val="a0"/>
  </w:style>
  <w:style w:type="character" w:customStyle="1" w:styleId="info-file1">
    <w:name w:val="info-file1"/>
    <w:basedOn w:val="a0"/>
  </w:style>
  <w:style w:type="character" w:customStyle="1" w:styleId="disabled">
    <w:name w:val="disabled"/>
    <w:basedOn w:val="a0"/>
  </w:style>
  <w:style w:type="character" w:customStyle="1" w:styleId="old">
    <w:name w:val="old"/>
    <w:basedOn w:val="a0"/>
  </w:style>
  <w:style w:type="character" w:customStyle="1" w:styleId="new">
    <w:name w:val="new"/>
    <w:basedOn w:val="a0"/>
  </w:style>
  <w:style w:type="character" w:customStyle="1" w:styleId="search-res-plot">
    <w:name w:val="search-res-plot"/>
    <w:basedOn w:val="a0"/>
  </w:style>
  <w:style w:type="paragraph" w:customStyle="1" w:styleId="title1">
    <w:name w:val="title1"/>
    <w:basedOn w:val="a"/>
    <w:pPr>
      <w:spacing w:after="105" w:line="405" w:lineRule="atLeast"/>
    </w:pPr>
    <w:rPr>
      <w:sz w:val="27"/>
      <w:szCs w:val="27"/>
    </w:rPr>
  </w:style>
  <w:style w:type="paragraph" w:customStyle="1" w:styleId="tab-link1">
    <w:name w:val="tab-link1"/>
    <w:basedOn w:val="a"/>
    <w:pPr>
      <w:spacing w:before="100" w:beforeAutospacing="1" w:after="375"/>
    </w:pPr>
  </w:style>
  <w:style w:type="paragraph" w:customStyle="1" w:styleId="tab-body1">
    <w:name w:val="tab-body1"/>
    <w:basedOn w:val="a"/>
    <w:pPr>
      <w:spacing w:before="100" w:beforeAutospacing="1" w:after="100" w:afterAutospacing="1"/>
    </w:pPr>
    <w:rPr>
      <w:vanish/>
    </w:rPr>
  </w:style>
  <w:style w:type="paragraph" w:customStyle="1" w:styleId="input-block1">
    <w:name w:val="input-block1"/>
    <w:basedOn w:val="a"/>
    <w:pPr>
      <w:spacing w:after="300"/>
    </w:pPr>
  </w:style>
  <w:style w:type="paragraph" w:customStyle="1" w:styleId="input-text1">
    <w:name w:val="input-text1"/>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rPr>
      <w:sz w:val="23"/>
      <w:szCs w:val="23"/>
    </w:rPr>
  </w:style>
  <w:style w:type="paragraph" w:customStyle="1" w:styleId="d-textarea1">
    <w:name w:val="d-textarea1"/>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style>
  <w:style w:type="paragraph" w:customStyle="1" w:styleId="capcha-block1">
    <w:name w:val="capcha-block1"/>
    <w:basedOn w:val="a"/>
    <w:pPr>
      <w:spacing w:before="100" w:beforeAutospacing="1" w:after="100" w:afterAutospacing="1"/>
    </w:pPr>
  </w:style>
  <w:style w:type="paragraph" w:customStyle="1" w:styleId="file-info-text1">
    <w:name w:val="file-info-text1"/>
    <w:basedOn w:val="a"/>
    <w:pPr>
      <w:spacing w:before="100" w:beforeAutospacing="1" w:after="100" w:afterAutospacing="1"/>
    </w:pPr>
    <w:rPr>
      <w:color w:val="575757"/>
      <w:sz w:val="20"/>
      <w:szCs w:val="20"/>
    </w:rPr>
  </w:style>
  <w:style w:type="paragraph" w:customStyle="1" w:styleId="file-input-block1">
    <w:name w:val="file-input-block1"/>
    <w:basedOn w:val="a"/>
    <w:pPr>
      <w:pBdr>
        <w:top w:val="single" w:sz="12" w:space="0" w:color="A8A8A8"/>
        <w:left w:val="single" w:sz="12" w:space="0" w:color="A8A8A8"/>
        <w:bottom w:val="single" w:sz="12" w:space="0" w:color="A8A8A8"/>
        <w:right w:val="single" w:sz="12" w:space="0" w:color="A8A8A8"/>
      </w:pBdr>
      <w:spacing w:after="300"/>
    </w:pPr>
  </w:style>
  <w:style w:type="paragraph" w:customStyle="1" w:styleId="d-submit1">
    <w:name w:val="d-submit1"/>
    <w:basedOn w:val="a"/>
    <w:pPr>
      <w:shd w:val="clear" w:color="auto" w:fill="4C526D"/>
      <w:spacing w:before="450" w:after="100" w:afterAutospacing="1" w:line="225" w:lineRule="atLeast"/>
    </w:pPr>
    <w:rPr>
      <w:rFonts w:ascii="PTC75F_W" w:hAnsi="PTC75F_W"/>
      <w:caps/>
      <w:color w:val="FFFFFF"/>
      <w:sz w:val="23"/>
      <w:szCs w:val="23"/>
    </w:rPr>
  </w:style>
  <w:style w:type="paragraph" w:customStyle="1" w:styleId="d-submit2">
    <w:name w:val="d-submit2"/>
    <w:basedOn w:val="a"/>
    <w:pPr>
      <w:shd w:val="clear" w:color="auto" w:fill="616784"/>
      <w:spacing w:before="450" w:after="100" w:afterAutospacing="1" w:line="225" w:lineRule="atLeast"/>
    </w:pPr>
    <w:rPr>
      <w:rFonts w:ascii="PTC75F_W" w:hAnsi="PTC75F_W"/>
      <w:caps/>
      <w:color w:val="FFFFFF"/>
      <w:sz w:val="23"/>
      <w:szCs w:val="23"/>
    </w:rPr>
  </w:style>
  <w:style w:type="paragraph" w:customStyle="1" w:styleId="download-descriptunit1">
    <w:name w:val="download-descript__unit1"/>
    <w:basedOn w:val="a"/>
    <w:pPr>
      <w:pBdr>
        <w:top w:val="single" w:sz="6" w:space="11" w:color="D1C8A6"/>
      </w:pBdr>
    </w:pPr>
  </w:style>
  <w:style w:type="paragraph" w:customStyle="1" w:styleId="news-item1">
    <w:name w:val="news-item1"/>
    <w:basedOn w:val="a"/>
    <w:pPr>
      <w:spacing w:after="150"/>
    </w:pPr>
  </w:style>
  <w:style w:type="paragraph" w:customStyle="1" w:styleId="d-spoiler-button1">
    <w:name w:val="d-spoiler-button1"/>
    <w:basedOn w:val="a"/>
    <w:pPr>
      <w:spacing w:before="100" w:beforeAutospacing="1" w:after="100" w:afterAutospacing="1"/>
    </w:pPr>
    <w:rPr>
      <w:color w:val="4F5466"/>
      <w:sz w:val="20"/>
      <w:szCs w:val="20"/>
    </w:rPr>
  </w:style>
  <w:style w:type="paragraph" w:customStyle="1" w:styleId="d-spoiler-body1">
    <w:name w:val="d-spoiler-body1"/>
    <w:basedOn w:val="a"/>
    <w:pPr>
      <w:spacing w:before="100" w:beforeAutospacing="1" w:after="100" w:afterAutospacing="1"/>
    </w:pPr>
    <w:rPr>
      <w:vanish/>
    </w:rPr>
  </w:style>
  <w:style w:type="paragraph" w:customStyle="1" w:styleId="d-photogalery-unit1">
    <w:name w:val="d-photogalery-unit1"/>
    <w:basedOn w:val="a"/>
    <w:pPr>
      <w:spacing w:after="300"/>
      <w:ind w:right="300"/>
    </w:pPr>
  </w:style>
  <w:style w:type="paragraph" w:customStyle="1" w:styleId="top-border1">
    <w:name w:val="top-border1"/>
    <w:basedOn w:val="a"/>
    <w:pPr>
      <w:pBdr>
        <w:top w:val="single" w:sz="12" w:space="8" w:color="D1C8A6"/>
      </w:pBdr>
      <w:spacing w:before="100" w:beforeAutospacing="1" w:after="300"/>
      <w:ind w:right="600"/>
    </w:pPr>
  </w:style>
  <w:style w:type="paragraph" w:customStyle="1" w:styleId="d-spoiler-button2">
    <w:name w:val="d-spoiler-button2"/>
    <w:basedOn w:val="a"/>
    <w:pPr>
      <w:spacing w:before="100" w:beforeAutospacing="1" w:after="100" w:afterAutospacing="1"/>
    </w:pPr>
    <w:rPr>
      <w:color w:val="4F5466"/>
    </w:rPr>
  </w:style>
  <w:style w:type="paragraph" w:customStyle="1" w:styleId="d-spoiler-button3">
    <w:name w:val="d-spoiler-button3"/>
    <w:basedOn w:val="a"/>
    <w:pPr>
      <w:spacing w:before="100" w:beforeAutospacing="1" w:after="100" w:afterAutospacing="1"/>
    </w:pPr>
    <w:rPr>
      <w:color w:val="4F5466"/>
    </w:rPr>
  </w:style>
  <w:style w:type="paragraph" w:customStyle="1" w:styleId="d-spoiler-body2">
    <w:name w:val="d-spoiler-body2"/>
    <w:basedOn w:val="a"/>
    <w:pPr>
      <w:spacing w:before="100" w:beforeAutospacing="1" w:after="100" w:afterAutospacing="1"/>
    </w:pPr>
    <w:rPr>
      <w:vanish/>
    </w:rPr>
  </w:style>
  <w:style w:type="paragraph" w:customStyle="1" w:styleId="previewsection-unit1">
    <w:name w:val="preview_section-unit1"/>
    <w:basedOn w:val="a"/>
    <w:pPr>
      <w:spacing w:before="100" w:beforeAutospacing="1" w:after="150"/>
    </w:pPr>
  </w:style>
  <w:style w:type="paragraph" w:customStyle="1" w:styleId="title2">
    <w:name w:val="title2"/>
    <w:basedOn w:val="a"/>
    <w:pPr>
      <w:spacing w:before="100" w:beforeAutospacing="1" w:after="100" w:afterAutospacing="1"/>
    </w:pPr>
    <w:rPr>
      <w:rFonts w:ascii="PTF75F-webfont" w:hAnsi="PTF75F-webfont"/>
    </w:rPr>
  </w:style>
  <w:style w:type="paragraph" w:customStyle="1" w:styleId="prev-sect-olunit1">
    <w:name w:val="prev-sect-ol__unit1"/>
    <w:basedOn w:val="a"/>
    <w:pPr>
      <w:spacing w:before="100" w:beforeAutospacing="1" w:after="345"/>
    </w:pPr>
  </w:style>
  <w:style w:type="paragraph" w:customStyle="1" w:styleId="title3">
    <w:name w:val="title3"/>
    <w:basedOn w:val="a"/>
    <w:pPr>
      <w:spacing w:after="345"/>
    </w:pPr>
    <w:rPr>
      <w:sz w:val="27"/>
      <w:szCs w:val="27"/>
    </w:rPr>
  </w:style>
  <w:style w:type="paragraph" w:customStyle="1" w:styleId="prev-sect-olunitlia1">
    <w:name w:val="prev-sect-ol__unit&gt;li&gt;a1"/>
    <w:basedOn w:val="a"/>
    <w:pPr>
      <w:spacing w:before="100" w:beforeAutospacing="1" w:after="100" w:afterAutospacing="1"/>
    </w:pPr>
    <w:rPr>
      <w:color w:val="4F5466"/>
      <w:sz w:val="23"/>
      <w:szCs w:val="23"/>
    </w:rPr>
  </w:style>
  <w:style w:type="paragraph" w:customStyle="1" w:styleId="prev-sect-olunitlia2">
    <w:name w:val="prev-sect-ol__unit&gt;li&gt;a2"/>
    <w:basedOn w:val="a"/>
    <w:pPr>
      <w:spacing w:before="100" w:beforeAutospacing="1" w:after="100" w:afterAutospacing="1"/>
    </w:pPr>
    <w:rPr>
      <w:color w:val="4F5466"/>
      <w:sz w:val="23"/>
      <w:szCs w:val="23"/>
    </w:rPr>
  </w:style>
  <w:style w:type="paragraph" w:customStyle="1" w:styleId="thirdlevellinktitle1">
    <w:name w:val="third_level__link__title1"/>
    <w:basedOn w:val="a"/>
    <w:pPr>
      <w:spacing w:after="150"/>
      <w:ind w:left="225"/>
    </w:pPr>
  </w:style>
  <w:style w:type="paragraph" w:customStyle="1" w:styleId="d-link1">
    <w:name w:val="d-link1"/>
    <w:basedOn w:val="a"/>
    <w:pPr>
      <w:spacing w:before="100" w:beforeAutospacing="1" w:after="100" w:afterAutospacing="1"/>
    </w:pPr>
    <w:rPr>
      <w:color w:val="575757"/>
    </w:rPr>
  </w:style>
  <w:style w:type="paragraph" w:customStyle="1" w:styleId="boss-photo1">
    <w:name w:val="boss-photo1"/>
    <w:basedOn w:val="a"/>
    <w:pPr>
      <w:spacing w:before="100" w:beforeAutospacing="1" w:after="150"/>
    </w:pPr>
  </w:style>
  <w:style w:type="paragraph" w:customStyle="1" w:styleId="fourth-level-menu-list1">
    <w:name w:val="fourth-level-menu-list1"/>
    <w:basedOn w:val="a"/>
    <w:pPr>
      <w:spacing w:before="100" w:beforeAutospacing="1" w:after="100" w:afterAutospacing="1" w:line="270" w:lineRule="atLeast"/>
    </w:pPr>
    <w:rPr>
      <w:sz w:val="20"/>
      <w:szCs w:val="20"/>
    </w:rPr>
  </w:style>
  <w:style w:type="paragraph" w:customStyle="1" w:styleId="orders-filter-unit1">
    <w:name w:val="orders-filter-unit1"/>
    <w:basedOn w:val="a"/>
    <w:pPr>
      <w:spacing w:after="375"/>
      <w:ind w:left="450"/>
    </w:pPr>
  </w:style>
  <w:style w:type="paragraph" w:customStyle="1" w:styleId="input-text2">
    <w:name w:val="input-text2"/>
    <w:basedOn w:val="a"/>
    <w:pPr>
      <w:pBdr>
        <w:top w:val="single" w:sz="6" w:space="0" w:color="A8A8A8"/>
        <w:left w:val="single" w:sz="6" w:space="11" w:color="A8A8A8"/>
        <w:bottom w:val="single" w:sz="6" w:space="0" w:color="A8A8A8"/>
        <w:right w:val="single" w:sz="6" w:space="11" w:color="A8A8A8"/>
      </w:pBdr>
      <w:spacing w:before="100" w:beforeAutospacing="1" w:after="100" w:afterAutospacing="1"/>
    </w:pPr>
    <w:rPr>
      <w:sz w:val="20"/>
      <w:szCs w:val="20"/>
    </w:rPr>
  </w:style>
  <w:style w:type="paragraph" w:customStyle="1" w:styleId="def1">
    <w:name w:val="def1"/>
    <w:basedOn w:val="a"/>
    <w:pPr>
      <w:ind w:left="135" w:right="135"/>
    </w:pPr>
  </w:style>
  <w:style w:type="paragraph" w:customStyle="1" w:styleId="select2-choice1">
    <w:name w:val="select2-choice1"/>
    <w:basedOn w:val="a"/>
    <w:pPr>
      <w:shd w:val="clear" w:color="auto" w:fill="FFFFFF"/>
      <w:spacing w:before="100" w:beforeAutospacing="1" w:after="100" w:afterAutospacing="1" w:line="570" w:lineRule="atLeast"/>
    </w:pPr>
    <w:rPr>
      <w:color w:val="000000"/>
    </w:rPr>
  </w:style>
  <w:style w:type="paragraph" w:customStyle="1" w:styleId="select2-arrow1">
    <w:name w:val="select2-arrow1"/>
    <w:basedOn w:val="a"/>
    <w:pPr>
      <w:pBdr>
        <w:left w:val="single" w:sz="6" w:space="0" w:color="A8A8A8"/>
      </w:pBdr>
      <w:shd w:val="clear" w:color="auto" w:fill="FFFFFF"/>
      <w:spacing w:before="100" w:beforeAutospacing="1" w:after="100" w:afterAutospacing="1"/>
    </w:pPr>
  </w:style>
  <w:style w:type="paragraph" w:customStyle="1" w:styleId="d-select1">
    <w:name w:val="d-select1"/>
    <w:basedOn w:val="a"/>
    <w:pPr>
      <w:spacing w:before="100" w:beforeAutospacing="1" w:after="100" w:afterAutospacing="1"/>
    </w:pPr>
    <w:rPr>
      <w:sz w:val="20"/>
      <w:szCs w:val="20"/>
    </w:rPr>
  </w:style>
  <w:style w:type="paragraph" w:customStyle="1" w:styleId="d-submit3">
    <w:name w:val="d-submit3"/>
    <w:basedOn w:val="a"/>
    <w:pPr>
      <w:shd w:val="clear" w:color="auto" w:fill="4C526D"/>
      <w:spacing w:before="100" w:beforeAutospacing="1" w:after="100" w:afterAutospacing="1" w:line="195" w:lineRule="atLeast"/>
    </w:pPr>
    <w:rPr>
      <w:rFonts w:ascii="PTC75F_W" w:hAnsi="PTC75F_W"/>
      <w:color w:val="FFFFFF"/>
      <w:sz w:val="20"/>
      <w:szCs w:val="20"/>
    </w:rPr>
  </w:style>
  <w:style w:type="paragraph" w:customStyle="1" w:styleId="d-submit4">
    <w:name w:val="d-submit4"/>
    <w:basedOn w:val="a"/>
    <w:pPr>
      <w:shd w:val="clear" w:color="auto" w:fill="616784"/>
      <w:spacing w:before="100" w:beforeAutospacing="1" w:after="100" w:afterAutospacing="1" w:line="195" w:lineRule="atLeast"/>
    </w:pPr>
    <w:rPr>
      <w:rFonts w:ascii="PTC75F_W" w:hAnsi="PTC75F_W"/>
      <w:color w:val="FFFFFF"/>
      <w:sz w:val="20"/>
      <w:szCs w:val="20"/>
    </w:rPr>
  </w:style>
  <w:style w:type="paragraph" w:customStyle="1" w:styleId="d-reset-orders-filter1">
    <w:name w:val="d-reset-orders-filter1"/>
    <w:basedOn w:val="a"/>
    <w:pPr>
      <w:spacing w:before="100" w:beforeAutospacing="1" w:after="100" w:afterAutospacing="1"/>
      <w:ind w:left="300"/>
    </w:pPr>
    <w:rPr>
      <w:sz w:val="20"/>
      <w:szCs w:val="20"/>
    </w:rPr>
  </w:style>
  <w:style w:type="paragraph" w:customStyle="1" w:styleId="orders-unit1">
    <w:name w:val="orders-unit1"/>
    <w:basedOn w:val="a"/>
    <w:pPr>
      <w:pBdr>
        <w:bottom w:val="single" w:sz="6" w:space="23" w:color="A8A8A8"/>
      </w:pBdr>
      <w:spacing w:before="100" w:beforeAutospacing="1" w:after="100" w:afterAutospacing="1"/>
    </w:pPr>
  </w:style>
  <w:style w:type="paragraph" w:customStyle="1" w:styleId="orders-unit-date1">
    <w:name w:val="orders-unit-date1"/>
    <w:basedOn w:val="a"/>
    <w:pPr>
      <w:spacing w:before="100" w:beforeAutospacing="1" w:after="100" w:afterAutospacing="1"/>
    </w:pPr>
    <w:rPr>
      <w:color w:val="575757"/>
      <w:sz w:val="20"/>
      <w:szCs w:val="20"/>
    </w:rPr>
  </w:style>
  <w:style w:type="paragraph" w:customStyle="1" w:styleId="orders-unit-bot-info1">
    <w:name w:val="orders-unit-bot-info1"/>
    <w:basedOn w:val="a"/>
    <w:pPr>
      <w:spacing w:before="100" w:beforeAutospacing="1" w:after="100" w:afterAutospacing="1"/>
    </w:pPr>
    <w:rPr>
      <w:color w:val="575757"/>
      <w:sz w:val="20"/>
      <w:szCs w:val="20"/>
    </w:rPr>
  </w:style>
  <w:style w:type="paragraph" w:customStyle="1" w:styleId="orders-unit-text1">
    <w:name w:val="orders-unit-text1"/>
    <w:basedOn w:val="a"/>
    <w:pPr>
      <w:spacing w:before="75" w:after="75"/>
    </w:pPr>
  </w:style>
  <w:style w:type="paragraph" w:customStyle="1" w:styleId="h2-data1">
    <w:name w:val="h2-data1"/>
    <w:basedOn w:val="a"/>
    <w:pPr>
      <w:spacing w:before="100" w:beforeAutospacing="1" w:after="100" w:afterAutospacing="1"/>
    </w:pPr>
    <w:rPr>
      <w:color w:val="6D6D6D"/>
      <w:sz w:val="20"/>
      <w:szCs w:val="20"/>
    </w:rPr>
  </w:style>
  <w:style w:type="paragraph" w:customStyle="1" w:styleId="one-line-tabletr1">
    <w:name w:val="one-line-table_tr1"/>
    <w:basedOn w:val="a"/>
    <w:pPr>
      <w:pBdr>
        <w:bottom w:val="single" w:sz="6" w:space="0" w:color="A8A8A8"/>
      </w:pBdr>
      <w:spacing w:before="100" w:beforeAutospacing="1" w:after="100" w:afterAutospacing="1"/>
    </w:pPr>
  </w:style>
  <w:style w:type="paragraph" w:customStyle="1" w:styleId="one-line-tabletd1">
    <w:name w:val="one-line-table_td1"/>
    <w:basedOn w:val="a"/>
    <w:pPr>
      <w:spacing w:before="100" w:beforeAutospacing="1" w:after="100" w:afterAutospacing="1"/>
    </w:pPr>
  </w:style>
  <w:style w:type="paragraph" w:customStyle="1" w:styleId="footnote1">
    <w:name w:val="footnote1"/>
    <w:basedOn w:val="a"/>
    <w:pPr>
      <w:spacing w:after="100" w:afterAutospacing="1"/>
      <w:ind w:left="30" w:right="45"/>
      <w:textAlignment w:val="top"/>
    </w:pPr>
    <w:rPr>
      <w:sz w:val="15"/>
      <w:szCs w:val="15"/>
    </w:rPr>
  </w:style>
  <w:style w:type="paragraph" w:customStyle="1" w:styleId="strateg-doc1">
    <w:name w:val="strateg-doc1"/>
    <w:basedOn w:val="a"/>
    <w:pPr>
      <w:spacing w:before="225" w:after="225"/>
    </w:pPr>
  </w:style>
  <w:style w:type="paragraph" w:customStyle="1" w:styleId="news-info1">
    <w:name w:val="news-info1"/>
    <w:basedOn w:val="a"/>
    <w:pPr>
      <w:spacing w:before="100" w:beforeAutospacing="1" w:after="100" w:afterAutospacing="1"/>
      <w:textAlignment w:val="top"/>
    </w:pPr>
  </w:style>
  <w:style w:type="paragraph" w:customStyle="1" w:styleId="show-all-strateg-doc1">
    <w:name w:val="show-all-strateg-doc1"/>
    <w:basedOn w:val="a"/>
    <w:pPr>
      <w:spacing w:before="100" w:beforeAutospacing="1" w:after="100" w:afterAutospacing="1"/>
    </w:pPr>
    <w:rPr>
      <w:color w:val="4F5466"/>
      <w:sz w:val="20"/>
      <w:szCs w:val="20"/>
    </w:rPr>
  </w:style>
  <w:style w:type="paragraph" w:customStyle="1" w:styleId="show-all-strateg-doc2">
    <w:name w:val="show-all-strateg-doc2"/>
    <w:basedOn w:val="a"/>
    <w:pPr>
      <w:spacing w:before="100" w:beforeAutospacing="1" w:after="100" w:afterAutospacing="1"/>
    </w:pPr>
    <w:rPr>
      <w:color w:val="4F5466"/>
      <w:sz w:val="20"/>
      <w:szCs w:val="20"/>
    </w:rPr>
  </w:style>
  <w:style w:type="paragraph" w:customStyle="1" w:styleId="strateg-doc-list-body1">
    <w:name w:val="strateg-doc-list-body1"/>
    <w:basedOn w:val="a"/>
    <w:pPr>
      <w:spacing w:before="100" w:beforeAutospacing="1" w:after="100" w:afterAutospacing="1"/>
    </w:pPr>
    <w:rPr>
      <w:vanish/>
    </w:rPr>
  </w:style>
  <w:style w:type="paragraph" w:customStyle="1" w:styleId="st-general-infotitle1">
    <w:name w:val="st-general-info__title1"/>
    <w:basedOn w:val="a"/>
    <w:pPr>
      <w:spacing w:before="100" w:beforeAutospacing="1" w:after="375"/>
      <w:jc w:val="center"/>
    </w:pPr>
    <w:rPr>
      <w:sz w:val="27"/>
      <w:szCs w:val="27"/>
    </w:rPr>
  </w:style>
  <w:style w:type="paragraph" w:customStyle="1" w:styleId="procurement-dynamics1">
    <w:name w:val="procurement-dynamics1"/>
    <w:basedOn w:val="a"/>
    <w:pPr>
      <w:spacing w:before="100" w:beforeAutospacing="1" w:after="100" w:afterAutospacing="1"/>
    </w:pPr>
    <w:rPr>
      <w:color w:val="575757"/>
      <w:sz w:val="23"/>
      <w:szCs w:val="23"/>
    </w:rPr>
  </w:style>
  <w:style w:type="paragraph" w:customStyle="1" w:styleId="st-general-infounit1">
    <w:name w:val="st-general-info__unit1"/>
    <w:basedOn w:val="a"/>
    <w:pPr>
      <w:spacing w:before="100" w:beforeAutospacing="1" w:after="100" w:afterAutospacing="1"/>
      <w:ind w:left="375"/>
    </w:pPr>
  </w:style>
  <w:style w:type="paragraph" w:customStyle="1" w:styleId="st-general-infounitname1">
    <w:name w:val="st-general-info__unit__name1"/>
    <w:basedOn w:val="a"/>
    <w:pPr>
      <w:spacing w:before="100" w:beforeAutospacing="1" w:after="75"/>
    </w:pPr>
    <w:rPr>
      <w:spacing w:val="-8"/>
    </w:rPr>
  </w:style>
  <w:style w:type="paragraph" w:customStyle="1" w:styleId="st-general-infounitsumm1">
    <w:name w:val="st-general-info__unit__summ1"/>
    <w:basedOn w:val="a"/>
    <w:pPr>
      <w:spacing w:before="100" w:beforeAutospacing="1" w:after="100" w:afterAutospacing="1"/>
    </w:pPr>
  </w:style>
  <w:style w:type="paragraph" w:customStyle="1" w:styleId="st-general-infounitimg1">
    <w:name w:val="st-general-info__unit__img1"/>
    <w:basedOn w:val="a"/>
    <w:pPr>
      <w:spacing w:before="105"/>
      <w:ind w:right="120"/>
    </w:pPr>
  </w:style>
  <w:style w:type="paragraph" w:customStyle="1" w:styleId="img-hr1">
    <w:name w:val="img-hr1"/>
    <w:basedOn w:val="a"/>
    <w:pPr>
      <w:shd w:val="clear" w:color="auto" w:fill="AAAAAA"/>
    </w:pPr>
  </w:style>
  <w:style w:type="paragraph" w:customStyle="1" w:styleId="st-diagrammcafk1">
    <w:name w:val="st-diagramm__cafk1"/>
    <w:basedOn w:val="a"/>
    <w:pPr>
      <w:spacing w:before="100" w:beforeAutospacing="1" w:after="100" w:afterAutospacing="1"/>
    </w:pPr>
  </w:style>
  <w:style w:type="paragraph" w:customStyle="1" w:styleId="st-diagrammreg1">
    <w:name w:val="st-diagramm__reg1"/>
    <w:basedOn w:val="a"/>
    <w:pPr>
      <w:spacing w:before="100" w:beforeAutospacing="1" w:after="100" w:afterAutospacing="1"/>
    </w:pPr>
  </w:style>
  <w:style w:type="paragraph" w:customStyle="1" w:styleId="icon-st-sort1">
    <w:name w:val="icon-st-sort1"/>
    <w:basedOn w:val="a"/>
    <w:pPr>
      <w:spacing w:before="100" w:beforeAutospacing="1" w:after="100" w:afterAutospacing="1"/>
      <w:ind w:left="75"/>
      <w:textAlignment w:val="center"/>
    </w:pPr>
  </w:style>
  <w:style w:type="paragraph" w:customStyle="1" w:styleId="icon-st-sort2">
    <w:name w:val="icon-st-sort2"/>
    <w:basedOn w:val="a"/>
    <w:pPr>
      <w:spacing w:before="100" w:beforeAutospacing="1" w:after="100" w:afterAutospacing="1"/>
      <w:ind w:left="75"/>
      <w:textAlignment w:val="center"/>
    </w:pPr>
  </w:style>
  <w:style w:type="paragraph" w:customStyle="1" w:styleId="number1">
    <w:name w:val="number1"/>
    <w:basedOn w:val="a"/>
    <w:pPr>
      <w:spacing w:before="100" w:beforeAutospacing="1" w:after="100" w:afterAutospacing="1"/>
    </w:pPr>
    <w:rPr>
      <w:color w:val="8F8F8F"/>
      <w:sz w:val="20"/>
      <w:szCs w:val="20"/>
    </w:rPr>
  </w:style>
  <w:style w:type="paragraph" w:customStyle="1" w:styleId="d-spoiler1">
    <w:name w:val="d-spoiler1"/>
    <w:basedOn w:val="a"/>
    <w:pPr>
      <w:spacing w:before="100" w:beforeAutospacing="1"/>
    </w:pPr>
  </w:style>
  <w:style w:type="paragraph" w:customStyle="1" w:styleId="d-spoiler-button4">
    <w:name w:val="d-spoiler-button4"/>
    <w:basedOn w:val="a"/>
    <w:pPr>
      <w:spacing w:before="100" w:beforeAutospacing="1" w:after="100" w:afterAutospacing="1"/>
    </w:pPr>
    <w:rPr>
      <w:color w:val="4F5466"/>
      <w:sz w:val="20"/>
      <w:szCs w:val="20"/>
    </w:rPr>
  </w:style>
  <w:style w:type="paragraph" w:customStyle="1" w:styleId="execution-of-budgets-liright-block1">
    <w:name w:val="execution-of-budgets-li__right-block1"/>
    <w:basedOn w:val="a"/>
    <w:pPr>
      <w:spacing w:before="100" w:beforeAutospacing="1" w:after="100" w:afterAutospacing="1"/>
    </w:pPr>
  </w:style>
  <w:style w:type="paragraph" w:customStyle="1" w:styleId="text1">
    <w:name w:val="text1"/>
    <w:basedOn w:val="a"/>
    <w:pPr>
      <w:spacing w:before="100" w:beforeAutospacing="1" w:after="100" w:afterAutospacing="1"/>
    </w:pPr>
  </w:style>
  <w:style w:type="paragraph" w:customStyle="1" w:styleId="format1">
    <w:name w:val="format1"/>
    <w:basedOn w:val="a"/>
    <w:pPr>
      <w:spacing w:before="100" w:beforeAutospacing="1" w:after="100" w:afterAutospacing="1"/>
      <w:textAlignment w:val="center"/>
    </w:pPr>
    <w:rPr>
      <w:color w:val="C39D29"/>
      <w:sz w:val="17"/>
      <w:szCs w:val="17"/>
    </w:rPr>
  </w:style>
  <w:style w:type="paragraph" w:customStyle="1" w:styleId="size1">
    <w:name w:val="size1"/>
    <w:basedOn w:val="a"/>
    <w:pPr>
      <w:spacing w:before="100" w:beforeAutospacing="1" w:after="100" w:afterAutospacing="1"/>
    </w:pPr>
    <w:rPr>
      <w:color w:val="8F8F8F"/>
      <w:sz w:val="17"/>
      <w:szCs w:val="17"/>
    </w:rPr>
  </w:style>
  <w:style w:type="paragraph" w:customStyle="1" w:styleId="text2">
    <w:name w:val="text2"/>
    <w:basedOn w:val="a"/>
    <w:pPr>
      <w:spacing w:before="100" w:beforeAutospacing="1" w:after="100" w:afterAutospacing="1"/>
    </w:pPr>
    <w:rPr>
      <w:color w:val="000000"/>
    </w:rPr>
  </w:style>
  <w:style w:type="paragraph" w:customStyle="1" w:styleId="format2">
    <w:name w:val="format2"/>
    <w:basedOn w:val="a"/>
    <w:pPr>
      <w:shd w:val="clear" w:color="auto" w:fill="C1A53B"/>
      <w:spacing w:before="100" w:beforeAutospacing="1" w:after="100" w:afterAutospacing="1"/>
      <w:textAlignment w:val="center"/>
    </w:pPr>
    <w:rPr>
      <w:color w:val="FFFFFF"/>
      <w:sz w:val="17"/>
      <w:szCs w:val="17"/>
    </w:rPr>
  </w:style>
  <w:style w:type="paragraph" w:customStyle="1" w:styleId="select2-choice2">
    <w:name w:val="select2-choice2"/>
    <w:basedOn w:val="a"/>
    <w:pPr>
      <w:shd w:val="clear" w:color="auto" w:fill="FFFFFF"/>
      <w:spacing w:before="100" w:beforeAutospacing="1" w:after="100" w:afterAutospacing="1" w:line="570" w:lineRule="atLeast"/>
    </w:pPr>
    <w:rPr>
      <w:color w:val="000000"/>
    </w:rPr>
  </w:style>
  <w:style w:type="paragraph" w:customStyle="1" w:styleId="select2-arrow2">
    <w:name w:val="select2-arrow2"/>
    <w:basedOn w:val="a"/>
    <w:pPr>
      <w:pBdr>
        <w:left w:val="single" w:sz="6" w:space="0" w:color="A8A8A8"/>
      </w:pBdr>
      <w:shd w:val="clear" w:color="auto" w:fill="FFFFFF"/>
      <w:spacing w:before="100" w:beforeAutospacing="1" w:after="100" w:afterAutospacing="1"/>
    </w:pPr>
  </w:style>
  <w:style w:type="paragraph" w:customStyle="1" w:styleId="d-select2">
    <w:name w:val="d-select2"/>
    <w:basedOn w:val="a"/>
    <w:pPr>
      <w:spacing w:before="100" w:beforeAutospacing="1" w:after="100" w:afterAutospacing="1"/>
    </w:pPr>
    <w:rPr>
      <w:sz w:val="20"/>
      <w:szCs w:val="20"/>
    </w:rPr>
  </w:style>
  <w:style w:type="paragraph" w:customStyle="1" w:styleId="faq-textupp1">
    <w:name w:val="faq-text__upp1"/>
    <w:basedOn w:val="a"/>
    <w:pPr>
      <w:spacing w:before="100" w:beforeAutospacing="1" w:after="100" w:afterAutospacing="1"/>
    </w:pPr>
    <w:rPr>
      <w:sz w:val="20"/>
      <w:szCs w:val="20"/>
    </w:rPr>
  </w:style>
  <w:style w:type="paragraph" w:customStyle="1" w:styleId="news-infoa1">
    <w:name w:val="news-info&gt;a1"/>
    <w:basedOn w:val="a"/>
    <w:rPr>
      <w:sz w:val="23"/>
      <w:szCs w:val="23"/>
    </w:rPr>
  </w:style>
  <w:style w:type="paragraph" w:customStyle="1" w:styleId="news-infoname1">
    <w:name w:val="news-info__name1"/>
    <w:basedOn w:val="a"/>
    <w:rPr>
      <w:color w:val="9D4D71"/>
      <w:sz w:val="23"/>
      <w:szCs w:val="23"/>
    </w:rPr>
  </w:style>
  <w:style w:type="paragraph" w:customStyle="1" w:styleId="news-infodetail-link1">
    <w:name w:val="news-info__detail-link1"/>
    <w:basedOn w:val="a"/>
    <w:rPr>
      <w:sz w:val="23"/>
      <w:szCs w:val="23"/>
    </w:rPr>
  </w:style>
  <w:style w:type="paragraph" w:customStyle="1" w:styleId="news-infodetail-link2">
    <w:name w:val="news-info__detail-link2"/>
    <w:basedOn w:val="a"/>
    <w:rPr>
      <w:color w:val="9D4D71"/>
      <w:sz w:val="23"/>
      <w:szCs w:val="23"/>
    </w:rPr>
  </w:style>
  <w:style w:type="paragraph" w:customStyle="1" w:styleId="d-spoiler2">
    <w:name w:val="d-spoiler2"/>
    <w:basedOn w:val="a"/>
    <w:pPr>
      <w:spacing w:before="45"/>
    </w:pPr>
    <w:rPr>
      <w:sz w:val="23"/>
      <w:szCs w:val="23"/>
    </w:rPr>
  </w:style>
  <w:style w:type="paragraph" w:customStyle="1" w:styleId="d-link4">
    <w:name w:val="d-link4"/>
    <w:basedOn w:val="a"/>
    <w:rPr>
      <w:color w:val="4F5466"/>
      <w:sz w:val="20"/>
      <w:szCs w:val="20"/>
    </w:rPr>
  </w:style>
  <w:style w:type="paragraph" w:customStyle="1" w:styleId="d-spoiler-body3">
    <w:name w:val="d-spoiler-body3"/>
    <w:basedOn w:val="a"/>
    <w:pPr>
      <w:pBdr>
        <w:top w:val="dashed" w:sz="6" w:space="10" w:color="A8A8A8"/>
        <w:bottom w:val="dashed" w:sz="6" w:space="5" w:color="A8A8A8"/>
      </w:pBdr>
      <w:spacing w:before="150"/>
    </w:pPr>
    <w:rPr>
      <w:vanish/>
      <w:sz w:val="23"/>
      <w:szCs w:val="23"/>
    </w:rPr>
  </w:style>
  <w:style w:type="paragraph" w:customStyle="1" w:styleId="d-spoiler-button5">
    <w:name w:val="d-spoiler-button5"/>
    <w:basedOn w:val="a"/>
    <w:rPr>
      <w:rFonts w:ascii="PTF75F-webfont" w:hAnsi="PTF75F-webfont"/>
      <w:color w:val="575757"/>
      <w:sz w:val="18"/>
      <w:szCs w:val="18"/>
    </w:rPr>
  </w:style>
  <w:style w:type="paragraph" w:customStyle="1" w:styleId="partners-img1">
    <w:name w:val="partners-img1"/>
    <w:basedOn w:val="a"/>
    <w:pPr>
      <w:spacing w:before="100" w:beforeAutospacing="1" w:after="100" w:afterAutospacing="1"/>
    </w:pPr>
  </w:style>
  <w:style w:type="paragraph" w:customStyle="1" w:styleId="text3">
    <w:name w:val="text3"/>
    <w:basedOn w:val="a"/>
    <w:rPr>
      <w:sz w:val="20"/>
      <w:szCs w:val="20"/>
    </w:rPr>
  </w:style>
  <w:style w:type="paragraph" w:customStyle="1" w:styleId="d-link5">
    <w:name w:val="d-link5"/>
    <w:basedOn w:val="a"/>
    <w:rPr>
      <w:color w:val="4F5466"/>
      <w:sz w:val="20"/>
      <w:szCs w:val="20"/>
    </w:rPr>
  </w:style>
  <w:style w:type="paragraph" w:customStyle="1" w:styleId="text4">
    <w:name w:val="text4"/>
    <w:basedOn w:val="a"/>
    <w:rPr>
      <w:sz w:val="20"/>
      <w:szCs w:val="20"/>
    </w:rPr>
  </w:style>
  <w:style w:type="paragraph" w:customStyle="1" w:styleId="d-link6">
    <w:name w:val="d-link6"/>
    <w:basedOn w:val="a"/>
    <w:rPr>
      <w:color w:val="4F5466"/>
    </w:rPr>
  </w:style>
  <w:style w:type="paragraph" w:customStyle="1" w:styleId="for-client-index1">
    <w:name w:val="for-client-index1"/>
    <w:basedOn w:val="a"/>
    <w:pPr>
      <w:pBdr>
        <w:top w:val="single" w:sz="6" w:space="0" w:color="A8A8A8"/>
        <w:left w:val="single" w:sz="6" w:space="0" w:color="A8A8A8"/>
        <w:bottom w:val="single" w:sz="6" w:space="0" w:color="A8A8A8"/>
        <w:right w:val="single" w:sz="6" w:space="0" w:color="A8A8A8"/>
      </w:pBdr>
      <w:spacing w:before="100" w:beforeAutospacing="1" w:after="100" w:afterAutospacing="1"/>
    </w:pPr>
  </w:style>
  <w:style w:type="paragraph" w:customStyle="1" w:styleId="info-file2">
    <w:name w:val="info-file2"/>
    <w:basedOn w:val="a"/>
    <w:pPr>
      <w:spacing w:before="100" w:beforeAutospacing="1" w:after="100" w:afterAutospacing="1" w:line="300" w:lineRule="atLeast"/>
    </w:pPr>
  </w:style>
  <w:style w:type="paragraph" w:customStyle="1" w:styleId="format-file1">
    <w:name w:val="format-file1"/>
    <w:basedOn w:val="a"/>
    <w:rPr>
      <w:rFonts w:ascii="PTC55F_W" w:hAnsi="PTC55F_W"/>
      <w:sz w:val="17"/>
      <w:szCs w:val="17"/>
    </w:rPr>
  </w:style>
  <w:style w:type="paragraph" w:customStyle="1" w:styleId="format-downloaddata1">
    <w:name w:val="format-download__data1"/>
    <w:basedOn w:val="a"/>
    <w:pPr>
      <w:spacing w:after="75" w:line="195" w:lineRule="atLeast"/>
    </w:pPr>
    <w:rPr>
      <w:color w:val="8A8A8A"/>
      <w:sz w:val="17"/>
      <w:szCs w:val="17"/>
    </w:rPr>
  </w:style>
  <w:style w:type="paragraph" w:customStyle="1" w:styleId="foo-links-items1">
    <w:name w:val="foo-links-items1"/>
    <w:basedOn w:val="a"/>
    <w:pPr>
      <w:spacing w:before="100" w:beforeAutospacing="1" w:after="100" w:afterAutospacing="1"/>
    </w:pPr>
  </w:style>
  <w:style w:type="paragraph" w:customStyle="1" w:styleId="search-unit1">
    <w:name w:val="search-unit1"/>
    <w:basedOn w:val="a"/>
    <w:pPr>
      <w:spacing w:after="450"/>
    </w:pPr>
  </w:style>
  <w:style w:type="character" w:customStyle="1" w:styleId="search-res-plot1">
    <w:name w:val="search-res-plot1"/>
    <w:basedOn w:val="a0"/>
    <w:rPr>
      <w:rFonts w:ascii="PTF75F-webfont" w:hAnsi="PTF75F-webfont" w:hint="default"/>
    </w:rPr>
  </w:style>
  <w:style w:type="paragraph" w:customStyle="1" w:styleId="name1">
    <w:name w:val="name1"/>
    <w:basedOn w:val="a"/>
    <w:pPr>
      <w:spacing w:after="45"/>
    </w:pPr>
    <w:rPr>
      <w:sz w:val="23"/>
      <w:szCs w:val="23"/>
    </w:rPr>
  </w:style>
  <w:style w:type="paragraph" w:customStyle="1" w:styleId="text5">
    <w:name w:val="text5"/>
    <w:basedOn w:val="a"/>
    <w:rPr>
      <w:sz w:val="23"/>
      <w:szCs w:val="23"/>
    </w:rPr>
  </w:style>
  <w:style w:type="paragraph" w:customStyle="1" w:styleId="bot-info1">
    <w:name w:val="bot-info1"/>
    <w:basedOn w:val="a"/>
    <w:pPr>
      <w:spacing w:before="100" w:beforeAutospacing="1" w:after="100" w:afterAutospacing="1"/>
    </w:pPr>
    <w:rPr>
      <w:sz w:val="20"/>
      <w:szCs w:val="20"/>
    </w:rPr>
  </w:style>
  <w:style w:type="paragraph" w:customStyle="1" w:styleId="bot-info-link1">
    <w:name w:val="bot-info-link1"/>
    <w:basedOn w:val="a"/>
    <w:pPr>
      <w:spacing w:before="100" w:beforeAutospacing="1" w:after="100" w:afterAutospacing="1"/>
    </w:pPr>
    <w:rPr>
      <w:color w:val="575757"/>
    </w:rPr>
  </w:style>
  <w:style w:type="paragraph" w:customStyle="1" w:styleId="bot-info-date1">
    <w:name w:val="bot-info-date1"/>
    <w:basedOn w:val="a"/>
    <w:pPr>
      <w:ind w:left="210"/>
    </w:pPr>
    <w:rPr>
      <w:color w:val="8F8F8F"/>
    </w:rPr>
  </w:style>
  <w:style w:type="character" w:customStyle="1" w:styleId="label1">
    <w:name w:val="label1"/>
    <w:basedOn w:val="a0"/>
    <w:rPr>
      <w:sz w:val="20"/>
      <w:szCs w:val="20"/>
    </w:rPr>
  </w:style>
  <w:style w:type="paragraph" w:customStyle="1" w:styleId="d-checkbox1">
    <w:name w:val="d-checkbox1"/>
    <w:basedOn w:val="a"/>
    <w:pPr>
      <w:spacing w:after="150"/>
    </w:pPr>
    <w:rPr>
      <w:color w:val="575757"/>
      <w:sz w:val="20"/>
      <w:szCs w:val="20"/>
    </w:rPr>
  </w:style>
  <w:style w:type="paragraph" w:customStyle="1" w:styleId="mdash1">
    <w:name w:val="mdash1"/>
    <w:basedOn w:val="a"/>
    <w:pPr>
      <w:ind w:left="75" w:right="75"/>
    </w:pPr>
  </w:style>
  <w:style w:type="paragraph" w:customStyle="1" w:styleId="select2-choice3">
    <w:name w:val="select2-choice3"/>
    <w:basedOn w:val="a"/>
    <w:pPr>
      <w:shd w:val="clear" w:color="auto" w:fill="FFFFFF"/>
      <w:spacing w:before="100" w:beforeAutospacing="1" w:after="100" w:afterAutospacing="1" w:line="540" w:lineRule="atLeast"/>
    </w:pPr>
    <w:rPr>
      <w:color w:val="000000"/>
    </w:rPr>
  </w:style>
  <w:style w:type="paragraph" w:customStyle="1" w:styleId="select2-arrow3">
    <w:name w:val="select2-arrow3"/>
    <w:basedOn w:val="a"/>
    <w:pPr>
      <w:pBdr>
        <w:left w:val="single" w:sz="6" w:space="0" w:color="A8A8A8"/>
      </w:pBdr>
      <w:shd w:val="clear" w:color="auto" w:fill="FFFFFF"/>
      <w:spacing w:before="100" w:beforeAutospacing="1" w:after="100" w:afterAutospacing="1"/>
    </w:pPr>
  </w:style>
  <w:style w:type="paragraph" w:customStyle="1" w:styleId="d-select3">
    <w:name w:val="d-select3"/>
    <w:basedOn w:val="a"/>
    <w:pPr>
      <w:spacing w:after="360"/>
    </w:pPr>
    <w:rPr>
      <w:sz w:val="20"/>
      <w:szCs w:val="20"/>
    </w:rPr>
  </w:style>
  <w:style w:type="paragraph" w:customStyle="1" w:styleId="infowidget-inside1">
    <w:name w:val="infowidget-inside1"/>
    <w:basedOn w:val="a"/>
    <w:pPr>
      <w:shd w:val="clear" w:color="auto" w:fill="383D4E"/>
      <w:spacing w:before="100" w:beforeAutospacing="1" w:after="100" w:afterAutospacing="1"/>
    </w:pPr>
  </w:style>
  <w:style w:type="paragraph" w:customStyle="1" w:styleId="infowidget-inside2">
    <w:name w:val="infowidget-inside2"/>
    <w:basedOn w:val="a"/>
    <w:pPr>
      <w:shd w:val="clear" w:color="auto" w:fill="383D4E"/>
      <w:spacing w:before="100" w:beforeAutospacing="1" w:after="100" w:afterAutospacing="1"/>
    </w:pPr>
    <w:rPr>
      <w:vanish/>
    </w:rPr>
  </w:style>
  <w:style w:type="paragraph" w:customStyle="1" w:styleId="infowidget1">
    <w:name w:val="infowidget1"/>
    <w:basedOn w:val="a"/>
    <w:pPr>
      <w:pBdr>
        <w:left w:val="single" w:sz="6" w:space="17" w:color="6D7181"/>
      </w:pBdr>
      <w:spacing w:before="100" w:beforeAutospacing="1" w:after="100" w:afterAutospacing="1"/>
    </w:pPr>
  </w:style>
  <w:style w:type="paragraph" w:customStyle="1" w:styleId="boss1">
    <w:name w:val="boss1"/>
    <w:basedOn w:val="a"/>
    <w:pPr>
      <w:pBdr>
        <w:bottom w:val="single" w:sz="6" w:space="11" w:color="6D7181"/>
      </w:pBdr>
      <w:spacing w:before="100" w:beforeAutospacing="1" w:after="100" w:afterAutospacing="1"/>
    </w:pPr>
  </w:style>
  <w:style w:type="paragraph" w:customStyle="1" w:styleId="photo1">
    <w:name w:val="photo1"/>
    <w:basedOn w:val="a"/>
    <w:pPr>
      <w:ind w:right="210"/>
    </w:pPr>
  </w:style>
  <w:style w:type="paragraph" w:customStyle="1" w:styleId="post1">
    <w:name w:val="post1"/>
    <w:basedOn w:val="a"/>
    <w:pPr>
      <w:spacing w:after="150"/>
    </w:pPr>
    <w:rPr>
      <w:rFonts w:ascii="PTF56F-webfont" w:hAnsi="PTF56F-webfont"/>
      <w:color w:val="FFFFFF"/>
      <w:sz w:val="20"/>
      <w:szCs w:val="20"/>
    </w:rPr>
  </w:style>
  <w:style w:type="paragraph" w:customStyle="1" w:styleId="links1">
    <w:name w:val="links1"/>
    <w:basedOn w:val="a"/>
    <w:pPr>
      <w:pBdr>
        <w:bottom w:val="single" w:sz="6" w:space="11" w:color="6D7181"/>
      </w:pBdr>
      <w:spacing w:before="100" w:beforeAutospacing="1" w:after="100" w:afterAutospacing="1"/>
    </w:pPr>
  </w:style>
  <w:style w:type="paragraph" w:customStyle="1" w:styleId="info1">
    <w:name w:val="info1"/>
    <w:basedOn w:val="a"/>
    <w:pPr>
      <w:pBdr>
        <w:bottom w:val="single" w:sz="6" w:space="4" w:color="6D7181"/>
      </w:pBdr>
      <w:spacing w:before="100" w:beforeAutospacing="1" w:after="100" w:afterAutospacing="1"/>
    </w:pPr>
  </w:style>
  <w:style w:type="paragraph" w:customStyle="1" w:styleId="ballun-icon1">
    <w:name w:val="ballun-icon1"/>
    <w:basedOn w:val="a"/>
    <w:pPr>
      <w:spacing w:after="150"/>
      <w:ind w:right="150"/>
      <w:textAlignment w:val="center"/>
    </w:pPr>
    <w:rPr>
      <w:color w:val="FFFFFF"/>
      <w:sz w:val="20"/>
      <w:szCs w:val="20"/>
    </w:rPr>
  </w:style>
  <w:style w:type="paragraph" w:customStyle="1" w:styleId="clock-icon1">
    <w:name w:val="clock-icon1"/>
    <w:basedOn w:val="a"/>
    <w:pPr>
      <w:spacing w:before="60"/>
      <w:ind w:right="150"/>
      <w:textAlignment w:val="center"/>
    </w:pPr>
    <w:rPr>
      <w:color w:val="FFFFFF"/>
      <w:sz w:val="20"/>
      <w:szCs w:val="20"/>
    </w:rPr>
  </w:style>
  <w:style w:type="paragraph" w:customStyle="1" w:styleId="clock1">
    <w:name w:val="clock&gt;*1"/>
    <w:basedOn w:val="a"/>
    <w:pPr>
      <w:spacing w:after="150"/>
      <w:ind w:right="375"/>
    </w:pPr>
    <w:rPr>
      <w:color w:val="FFFFFF"/>
      <w:sz w:val="20"/>
      <w:szCs w:val="20"/>
    </w:rPr>
  </w:style>
  <w:style w:type="paragraph" w:customStyle="1" w:styleId="phone-block1">
    <w:name w:val="phone-block1"/>
    <w:basedOn w:val="a"/>
    <w:pPr>
      <w:spacing w:before="100" w:beforeAutospacing="1" w:after="100" w:afterAutospacing="1"/>
    </w:pPr>
  </w:style>
  <w:style w:type="paragraph" w:customStyle="1" w:styleId="unit1">
    <w:name w:val="unit1"/>
    <w:basedOn w:val="a"/>
    <w:pPr>
      <w:spacing w:before="100" w:beforeAutospacing="1" w:after="100" w:afterAutospacing="1"/>
    </w:pPr>
  </w:style>
  <w:style w:type="paragraph" w:customStyle="1" w:styleId="text6">
    <w:name w:val="text6"/>
    <w:basedOn w:val="a"/>
    <w:pPr>
      <w:spacing w:after="75"/>
    </w:pPr>
    <w:rPr>
      <w:color w:val="FFFFFF"/>
      <w:sz w:val="20"/>
      <w:szCs w:val="20"/>
    </w:rPr>
  </w:style>
  <w:style w:type="paragraph" w:customStyle="1" w:styleId="phone-block-phone1">
    <w:name w:val="phone-block-phone1"/>
    <w:basedOn w:val="a"/>
    <w:rPr>
      <w:color w:val="E5E0CD"/>
      <w:sz w:val="23"/>
      <w:szCs w:val="23"/>
    </w:rPr>
  </w:style>
  <w:style w:type="paragraph" w:customStyle="1" w:styleId="phone-icon1">
    <w:name w:val="phone-icon1"/>
    <w:basedOn w:val="a"/>
    <w:pPr>
      <w:ind w:right="75"/>
      <w:textAlignment w:val="center"/>
    </w:pPr>
  </w:style>
  <w:style w:type="paragraph" w:customStyle="1" w:styleId="block-schema-unit1">
    <w:name w:val="block-schema-unit1"/>
    <w:basedOn w:val="a"/>
    <w:pPr>
      <w:pBdr>
        <w:bottom w:val="dashed" w:sz="6" w:space="31" w:color="A8A8A8"/>
      </w:pBdr>
      <w:spacing w:before="100" w:beforeAutospacing="1" w:after="100" w:afterAutospacing="1"/>
    </w:pPr>
  </w:style>
  <w:style w:type="paragraph" w:customStyle="1" w:styleId="title4">
    <w:name w:val="title4"/>
    <w:basedOn w:val="a"/>
    <w:pPr>
      <w:spacing w:after="150"/>
      <w:jc w:val="center"/>
    </w:pPr>
    <w:rPr>
      <w:sz w:val="27"/>
      <w:szCs w:val="27"/>
    </w:rPr>
  </w:style>
  <w:style w:type="paragraph" w:customStyle="1" w:styleId="spoiler-switcher1">
    <w:name w:val="spoiler-switcher1"/>
    <w:basedOn w:val="a"/>
    <w:pPr>
      <w:spacing w:before="100" w:beforeAutospacing="1" w:after="100" w:afterAutospacing="1"/>
      <w:jc w:val="center"/>
    </w:pPr>
  </w:style>
  <w:style w:type="paragraph" w:customStyle="1" w:styleId="block-schema-unit-list1">
    <w:name w:val="block-schema-unit-list1"/>
    <w:basedOn w:val="a"/>
    <w:pPr>
      <w:spacing w:before="100" w:beforeAutospacing="1" w:after="100" w:afterAutospacing="1"/>
    </w:pPr>
    <w:rPr>
      <w:sz w:val="20"/>
      <w:szCs w:val="20"/>
    </w:rPr>
  </w:style>
  <w:style w:type="paragraph" w:customStyle="1" w:styleId="numbers-block1">
    <w:name w:val="numbers-block1"/>
    <w:basedOn w:val="a"/>
    <w:pPr>
      <w:spacing w:before="100" w:beforeAutospacing="1" w:after="100" w:afterAutospacing="1"/>
    </w:pPr>
    <w:rPr>
      <w:vanish/>
    </w:rPr>
  </w:style>
  <w:style w:type="paragraph" w:customStyle="1" w:styleId="number2">
    <w:name w:val="number2"/>
    <w:basedOn w:val="a"/>
    <w:pPr>
      <w:pBdr>
        <w:top w:val="single" w:sz="12" w:space="2" w:color="58BBD8"/>
        <w:left w:val="single" w:sz="12" w:space="0" w:color="58BBD8"/>
        <w:bottom w:val="single" w:sz="12" w:space="2" w:color="58BBD8"/>
        <w:right w:val="single" w:sz="12" w:space="0" w:color="58BBD8"/>
      </w:pBdr>
      <w:spacing w:before="100" w:beforeAutospacing="1" w:after="100" w:afterAutospacing="1"/>
      <w:jc w:val="center"/>
    </w:pPr>
    <w:rPr>
      <w:color w:val="58BBD8"/>
      <w:sz w:val="20"/>
      <w:szCs w:val="20"/>
    </w:rPr>
  </w:style>
  <w:style w:type="paragraph" w:customStyle="1" w:styleId="number3">
    <w:name w:val="number3"/>
    <w:basedOn w:val="a"/>
    <w:pPr>
      <w:pBdr>
        <w:top w:val="single" w:sz="12" w:space="2" w:color="58BBD8"/>
        <w:left w:val="single" w:sz="12" w:space="0" w:color="58BBD8"/>
        <w:bottom w:val="single" w:sz="12" w:space="2" w:color="58BBD8"/>
        <w:right w:val="single" w:sz="12" w:space="0" w:color="58BBD8"/>
      </w:pBdr>
      <w:shd w:val="clear" w:color="auto" w:fill="58BBD8"/>
      <w:spacing w:before="100" w:beforeAutospacing="1" w:after="100" w:afterAutospacing="1"/>
      <w:jc w:val="center"/>
    </w:pPr>
    <w:rPr>
      <w:color w:val="FFFFFF"/>
      <w:sz w:val="20"/>
      <w:szCs w:val="20"/>
    </w:rPr>
  </w:style>
  <w:style w:type="paragraph" w:customStyle="1" w:styleId="arrow1">
    <w:name w:val="arrow1"/>
    <w:basedOn w:val="a"/>
    <w:pPr>
      <w:shd w:val="clear" w:color="auto" w:fill="58BBD8"/>
      <w:spacing w:before="100" w:beforeAutospacing="1" w:after="100" w:afterAutospacing="1"/>
      <w:ind w:left="-15"/>
    </w:pPr>
  </w:style>
  <w:style w:type="paragraph" w:customStyle="1" w:styleId="arrow2">
    <w:name w:val="arrow2"/>
    <w:basedOn w:val="a"/>
    <w:pPr>
      <w:shd w:val="clear" w:color="auto" w:fill="58BBD8"/>
      <w:spacing w:before="100" w:beforeAutospacing="1" w:after="100" w:afterAutospacing="1"/>
    </w:pPr>
  </w:style>
  <w:style w:type="paragraph" w:customStyle="1" w:styleId="arrow3">
    <w:name w:val="arrow3"/>
    <w:basedOn w:val="a"/>
    <w:pPr>
      <w:shd w:val="clear" w:color="auto" w:fill="58BBD8"/>
      <w:spacing w:before="100" w:beforeAutospacing="1" w:after="100" w:afterAutospacing="1"/>
      <w:ind w:left="-15"/>
    </w:pPr>
  </w:style>
  <w:style w:type="paragraph" w:customStyle="1" w:styleId="arrow4">
    <w:name w:val="arrow4"/>
    <w:basedOn w:val="a"/>
    <w:pPr>
      <w:shd w:val="clear" w:color="auto" w:fill="58BBD8"/>
      <w:spacing w:before="100" w:beforeAutospacing="1" w:after="100" w:afterAutospacing="1"/>
    </w:pPr>
  </w:style>
  <w:style w:type="paragraph" w:customStyle="1" w:styleId="top1">
    <w:name w:val="top1"/>
    <w:basedOn w:val="a"/>
    <w:pPr>
      <w:spacing w:before="100" w:beforeAutospacing="1" w:after="100" w:afterAutospacing="1"/>
      <w:ind w:left="-1500"/>
      <w:jc w:val="center"/>
    </w:pPr>
  </w:style>
  <w:style w:type="paragraph" w:customStyle="1" w:styleId="number4">
    <w:name w:val="number4"/>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right1">
    <w:name w:val="right1"/>
    <w:basedOn w:val="a"/>
    <w:pPr>
      <w:spacing w:before="100" w:beforeAutospacing="1" w:after="100" w:afterAutospacing="1"/>
    </w:pPr>
  </w:style>
  <w:style w:type="paragraph" w:customStyle="1" w:styleId="number5">
    <w:name w:val="number5"/>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bottom1">
    <w:name w:val="bottom1"/>
    <w:basedOn w:val="a"/>
    <w:pPr>
      <w:spacing w:before="100" w:beforeAutospacing="1" w:after="100" w:afterAutospacing="1"/>
      <w:ind w:left="-1500"/>
      <w:jc w:val="center"/>
    </w:pPr>
  </w:style>
  <w:style w:type="paragraph" w:customStyle="1" w:styleId="number6">
    <w:name w:val="number6"/>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left1">
    <w:name w:val="left1"/>
    <w:basedOn w:val="a"/>
    <w:pPr>
      <w:spacing w:before="100" w:beforeAutospacing="1" w:after="100" w:afterAutospacing="1"/>
    </w:pPr>
  </w:style>
  <w:style w:type="paragraph" w:customStyle="1" w:styleId="number7">
    <w:name w:val="number7"/>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anket-tab-content1">
    <w:name w:val="anket-tab-content1"/>
    <w:basedOn w:val="a"/>
    <w:pPr>
      <w:spacing w:before="100" w:beforeAutospacing="1" w:after="100" w:afterAutospacing="1"/>
    </w:pPr>
  </w:style>
  <w:style w:type="paragraph" w:customStyle="1" w:styleId="anket-search-unit1">
    <w:name w:val="anket-search-unit1"/>
    <w:basedOn w:val="a"/>
    <w:pPr>
      <w:spacing w:before="100" w:beforeAutospacing="1" w:after="450"/>
    </w:pPr>
  </w:style>
  <w:style w:type="paragraph" w:customStyle="1" w:styleId="quest1">
    <w:name w:val="quest1"/>
    <w:basedOn w:val="a"/>
    <w:pPr>
      <w:spacing w:before="100" w:beforeAutospacing="1" w:after="100" w:afterAutospacing="1"/>
    </w:pPr>
  </w:style>
  <w:style w:type="paragraph" w:customStyle="1" w:styleId="bar1">
    <w:name w:val="bar1"/>
    <w:basedOn w:val="a"/>
    <w:pPr>
      <w:spacing w:before="100" w:beforeAutospacing="1" w:after="100" w:afterAutospacing="1" w:line="225" w:lineRule="atLeast"/>
    </w:pPr>
    <w:rPr>
      <w:sz w:val="20"/>
      <w:szCs w:val="20"/>
    </w:rPr>
  </w:style>
  <w:style w:type="paragraph" w:customStyle="1" w:styleId="ins1">
    <w:name w:val="ins1"/>
    <w:basedOn w:val="a"/>
    <w:pPr>
      <w:shd w:val="clear" w:color="auto" w:fill="F3EFDF"/>
      <w:spacing w:before="100" w:beforeAutospacing="1" w:after="100" w:afterAutospacing="1"/>
    </w:pPr>
  </w:style>
  <w:style w:type="paragraph" w:customStyle="1" w:styleId="separator1">
    <w:name w:val="separator1"/>
    <w:basedOn w:val="a"/>
    <w:pPr>
      <w:ind w:left="90" w:right="90"/>
    </w:pPr>
  </w:style>
  <w:style w:type="paragraph" w:customStyle="1" w:styleId="d-feedback-link1">
    <w:name w:val="d-feedback-link1"/>
    <w:basedOn w:val="a"/>
    <w:pPr>
      <w:shd w:val="clear" w:color="auto" w:fill="4C526D"/>
      <w:spacing w:after="100" w:afterAutospacing="1" w:line="195" w:lineRule="atLeast"/>
    </w:pPr>
    <w:rPr>
      <w:rFonts w:ascii="PTC75F_W" w:hAnsi="PTC75F_W"/>
      <w:caps/>
      <w:color w:val="FFFFFF"/>
      <w:sz w:val="20"/>
      <w:szCs w:val="20"/>
    </w:rPr>
  </w:style>
  <w:style w:type="paragraph" w:customStyle="1" w:styleId="d-feedback-linkcontacts1">
    <w:name w:val="d-feedback-link__contacts1"/>
    <w:basedOn w:val="a"/>
    <w:pPr>
      <w:spacing w:before="100" w:beforeAutospacing="1" w:after="100" w:afterAutospacing="1" w:line="195" w:lineRule="atLeast"/>
    </w:pPr>
    <w:rPr>
      <w:sz w:val="20"/>
      <w:szCs w:val="20"/>
    </w:rPr>
  </w:style>
  <w:style w:type="paragraph" w:customStyle="1" w:styleId="tab-body2">
    <w:name w:val="tab-body2"/>
    <w:basedOn w:val="a"/>
    <w:pPr>
      <w:spacing w:before="100" w:beforeAutospacing="1" w:after="100" w:afterAutospacing="1"/>
    </w:pPr>
  </w:style>
  <w:style w:type="paragraph" w:customStyle="1" w:styleId="leadership-infopost1">
    <w:name w:val="leadership-info__post1"/>
    <w:basedOn w:val="a"/>
    <w:pPr>
      <w:spacing w:after="75" w:line="285" w:lineRule="atLeast"/>
    </w:pPr>
    <w:rPr>
      <w:rFonts w:ascii="PTF56F-webfont" w:hAnsi="PTF56F-webfont"/>
      <w:color w:val="6D6D6D"/>
      <w:sz w:val="23"/>
      <w:szCs w:val="23"/>
    </w:rPr>
  </w:style>
  <w:style w:type="paragraph" w:customStyle="1" w:styleId="leadership-infoname1">
    <w:name w:val="leadership-info__name1"/>
    <w:basedOn w:val="a"/>
    <w:pPr>
      <w:spacing w:after="375" w:line="360" w:lineRule="atLeast"/>
    </w:pPr>
    <w:rPr>
      <w:sz w:val="27"/>
      <w:szCs w:val="27"/>
    </w:rPr>
  </w:style>
  <w:style w:type="paragraph" w:customStyle="1" w:styleId="leadership-infotext1">
    <w:name w:val="leadership-info__text1"/>
    <w:basedOn w:val="a"/>
    <w:pPr>
      <w:spacing w:before="100" w:beforeAutospacing="1" w:after="100" w:afterAutospacing="1" w:line="270" w:lineRule="atLeast"/>
    </w:pPr>
    <w:rPr>
      <w:sz w:val="20"/>
      <w:szCs w:val="20"/>
    </w:rPr>
  </w:style>
  <w:style w:type="paragraph" w:customStyle="1" w:styleId="icon-clip-attach1">
    <w:name w:val="icon-clip-attach1"/>
    <w:basedOn w:val="a"/>
    <w:pPr>
      <w:shd w:val="clear" w:color="auto" w:fill="FFFFFF"/>
      <w:spacing w:before="100" w:beforeAutospacing="1" w:after="100" w:afterAutospacing="1"/>
      <w:textAlignment w:val="center"/>
    </w:pPr>
  </w:style>
  <w:style w:type="paragraph" w:customStyle="1" w:styleId="select2-choice4">
    <w:name w:val="select2-choice4"/>
    <w:basedOn w:val="a"/>
    <w:pPr>
      <w:spacing w:before="100" w:beforeAutospacing="1" w:after="100" w:afterAutospacing="1" w:line="510" w:lineRule="atLeast"/>
    </w:pPr>
  </w:style>
  <w:style w:type="paragraph" w:customStyle="1" w:styleId="select2-arrow4">
    <w:name w:val="select2-arrow4"/>
    <w:basedOn w:val="a"/>
    <w:pPr>
      <w:spacing w:before="100" w:beforeAutospacing="1" w:after="100" w:afterAutospacing="1"/>
    </w:pPr>
  </w:style>
  <w:style w:type="paragraph" w:customStyle="1" w:styleId="icon-oper-day-up1">
    <w:name w:val="icon-oper-day-up1"/>
    <w:basedOn w:val="a"/>
    <w:pPr>
      <w:spacing w:before="100" w:beforeAutospacing="1" w:after="60"/>
      <w:textAlignment w:val="center"/>
    </w:pPr>
  </w:style>
  <w:style w:type="paragraph" w:customStyle="1" w:styleId="icon-oper-day-down1">
    <w:name w:val="icon-oper-day-down1"/>
    <w:basedOn w:val="a"/>
    <w:pPr>
      <w:spacing w:before="100" w:beforeAutospacing="1" w:after="90"/>
      <w:textAlignment w:val="center"/>
    </w:pPr>
  </w:style>
  <w:style w:type="paragraph" w:customStyle="1" w:styleId="select2-choice5">
    <w:name w:val="select2-choice5"/>
    <w:basedOn w:val="a"/>
    <w:pPr>
      <w:spacing w:before="100" w:beforeAutospacing="1" w:after="100" w:afterAutospacing="1" w:line="510" w:lineRule="atLeast"/>
    </w:pPr>
  </w:style>
  <w:style w:type="paragraph" w:customStyle="1" w:styleId="select2-arrow5">
    <w:name w:val="select2-arrow5"/>
    <w:basedOn w:val="a"/>
    <w:pPr>
      <w:spacing w:before="100" w:beforeAutospacing="1" w:after="100" w:afterAutospacing="1"/>
    </w:pPr>
  </w:style>
  <w:style w:type="paragraph" w:customStyle="1" w:styleId="d-submit5">
    <w:name w:val="d-submit5"/>
    <w:basedOn w:val="a"/>
    <w:pPr>
      <w:spacing w:after="300"/>
    </w:pPr>
  </w:style>
  <w:style w:type="paragraph" w:customStyle="1" w:styleId="advanteges-logo1">
    <w:name w:val="advanteges-logo1"/>
    <w:basedOn w:val="a"/>
    <w:pPr>
      <w:spacing w:before="225"/>
      <w:ind w:left="300" w:right="450"/>
      <w:textAlignment w:val="center"/>
    </w:pPr>
  </w:style>
  <w:style w:type="paragraph" w:customStyle="1" w:styleId="mobile-news-title1">
    <w:name w:val="mobile-news-title1"/>
    <w:basedOn w:val="a"/>
    <w:pPr>
      <w:spacing w:before="100" w:beforeAutospacing="1" w:after="100" w:afterAutospacing="1"/>
    </w:pPr>
    <w:rPr>
      <w:vanish/>
    </w:rPr>
  </w:style>
  <w:style w:type="paragraph" w:customStyle="1" w:styleId="weight-file1">
    <w:name w:val="weight-file1"/>
    <w:basedOn w:val="a"/>
    <w:pPr>
      <w:spacing w:before="100" w:beforeAutospacing="1" w:after="100" w:afterAutospacing="1"/>
      <w:ind w:left="60"/>
    </w:pPr>
    <w:rPr>
      <w:color w:val="8A8A8A"/>
      <w:sz w:val="17"/>
      <w:szCs w:val="17"/>
    </w:rPr>
  </w:style>
  <w:style w:type="paragraph" w:customStyle="1" w:styleId="weight-file2">
    <w:name w:val="weight-file2"/>
    <w:basedOn w:val="a"/>
    <w:pPr>
      <w:spacing w:before="100" w:beforeAutospacing="1" w:after="100" w:afterAutospacing="1"/>
      <w:ind w:left="60"/>
    </w:pPr>
    <w:rPr>
      <w:color w:val="8A8A8A"/>
      <w:sz w:val="17"/>
      <w:szCs w:val="17"/>
    </w:rPr>
  </w:style>
  <w:style w:type="paragraph" w:customStyle="1" w:styleId="format-file2">
    <w:name w:val="format-file2"/>
    <w:basedOn w:val="a"/>
    <w:pPr>
      <w:shd w:val="clear" w:color="auto" w:fill="676767"/>
      <w:spacing w:before="100" w:beforeAutospacing="1" w:after="100" w:afterAutospacing="1"/>
    </w:pPr>
    <w:rPr>
      <w:color w:val="FFFFFF"/>
    </w:rPr>
  </w:style>
  <w:style w:type="paragraph" w:customStyle="1" w:styleId="format-file3">
    <w:name w:val="format-file3"/>
    <w:basedOn w:val="a"/>
    <w:pPr>
      <w:shd w:val="clear" w:color="auto" w:fill="676767"/>
      <w:spacing w:before="100" w:beforeAutospacing="1" w:after="100" w:afterAutospacing="1"/>
    </w:pPr>
    <w:rPr>
      <w:color w:val="FFFFFF"/>
    </w:rPr>
  </w:style>
  <w:style w:type="paragraph" w:customStyle="1" w:styleId="zip-format1">
    <w:name w:val="zip-format1"/>
    <w:basedOn w:val="a"/>
    <w:pPr>
      <w:shd w:val="clear" w:color="auto" w:fill="C5AD50"/>
      <w:spacing w:before="100" w:beforeAutospacing="1" w:after="100" w:afterAutospacing="1"/>
    </w:pPr>
  </w:style>
  <w:style w:type="paragraph" w:customStyle="1" w:styleId="zip-format2">
    <w:name w:val="zip-format2"/>
    <w:basedOn w:val="a"/>
    <w:pPr>
      <w:shd w:val="clear" w:color="auto" w:fill="C5AD50"/>
      <w:spacing w:before="100" w:beforeAutospacing="1" w:after="100" w:afterAutospacing="1"/>
    </w:pPr>
  </w:style>
  <w:style w:type="paragraph" w:customStyle="1" w:styleId="rar-format1">
    <w:name w:val="rar-format1"/>
    <w:basedOn w:val="a"/>
    <w:pPr>
      <w:shd w:val="clear" w:color="auto" w:fill="C5AD50"/>
      <w:spacing w:before="100" w:beforeAutospacing="1" w:after="100" w:afterAutospacing="1"/>
    </w:pPr>
  </w:style>
  <w:style w:type="paragraph" w:customStyle="1" w:styleId="rar-format2">
    <w:name w:val="rar-format2"/>
    <w:basedOn w:val="a"/>
    <w:pPr>
      <w:shd w:val="clear" w:color="auto" w:fill="C5AD50"/>
      <w:spacing w:before="100" w:beforeAutospacing="1" w:after="100" w:afterAutospacing="1"/>
    </w:pPr>
  </w:style>
  <w:style w:type="paragraph" w:customStyle="1" w:styleId="seven-zip1">
    <w:name w:val="seven-zip1"/>
    <w:basedOn w:val="a"/>
    <w:pPr>
      <w:shd w:val="clear" w:color="auto" w:fill="C5AD50"/>
      <w:spacing w:before="100" w:beforeAutospacing="1" w:after="100" w:afterAutospacing="1"/>
    </w:pPr>
  </w:style>
  <w:style w:type="paragraph" w:customStyle="1" w:styleId="seven-zip2">
    <w:name w:val="seven-zip2"/>
    <w:basedOn w:val="a"/>
    <w:pPr>
      <w:shd w:val="clear" w:color="auto" w:fill="C5AD50"/>
      <w:spacing w:before="100" w:beforeAutospacing="1" w:after="100" w:afterAutospacing="1"/>
    </w:pPr>
  </w:style>
  <w:style w:type="paragraph" w:customStyle="1" w:styleId="doc-format1">
    <w:name w:val="doc-format1"/>
    <w:basedOn w:val="a"/>
    <w:pPr>
      <w:shd w:val="clear" w:color="auto" w:fill="468FC7"/>
      <w:spacing w:before="100" w:beforeAutospacing="1" w:after="100" w:afterAutospacing="1"/>
    </w:pPr>
  </w:style>
  <w:style w:type="paragraph" w:customStyle="1" w:styleId="doc-format2">
    <w:name w:val="doc-format2"/>
    <w:basedOn w:val="a"/>
    <w:pPr>
      <w:shd w:val="clear" w:color="auto" w:fill="468FC7"/>
      <w:spacing w:before="100" w:beforeAutospacing="1" w:after="100" w:afterAutospacing="1"/>
    </w:pPr>
  </w:style>
  <w:style w:type="paragraph" w:customStyle="1" w:styleId="rtf-format1">
    <w:name w:val="rtf-format1"/>
    <w:basedOn w:val="a"/>
    <w:pPr>
      <w:shd w:val="clear" w:color="auto" w:fill="468FC7"/>
      <w:spacing w:before="100" w:beforeAutospacing="1" w:after="100" w:afterAutospacing="1"/>
    </w:pPr>
  </w:style>
  <w:style w:type="paragraph" w:customStyle="1" w:styleId="rtf-format2">
    <w:name w:val="rtf-format2"/>
    <w:basedOn w:val="a"/>
    <w:pPr>
      <w:shd w:val="clear" w:color="auto" w:fill="468FC7"/>
      <w:spacing w:before="100" w:beforeAutospacing="1" w:after="100" w:afterAutospacing="1"/>
    </w:pPr>
  </w:style>
  <w:style w:type="paragraph" w:customStyle="1" w:styleId="pdf-format1">
    <w:name w:val="pdf-format1"/>
    <w:basedOn w:val="a"/>
    <w:pPr>
      <w:shd w:val="clear" w:color="auto" w:fill="EA4C3A"/>
      <w:spacing w:before="100" w:beforeAutospacing="1" w:after="100" w:afterAutospacing="1"/>
    </w:pPr>
  </w:style>
  <w:style w:type="paragraph" w:customStyle="1" w:styleId="pdf-format2">
    <w:name w:val="pdf-format2"/>
    <w:basedOn w:val="a"/>
    <w:pPr>
      <w:shd w:val="clear" w:color="auto" w:fill="EA4C3A"/>
      <w:spacing w:before="100" w:beforeAutospacing="1" w:after="100" w:afterAutospacing="1"/>
    </w:pPr>
  </w:style>
  <w:style w:type="paragraph" w:customStyle="1" w:styleId="xlsx-format1">
    <w:name w:val="xlsx-format1"/>
    <w:basedOn w:val="a"/>
    <w:pPr>
      <w:shd w:val="clear" w:color="auto" w:fill="74B241"/>
      <w:spacing w:before="100" w:beforeAutospacing="1" w:after="100" w:afterAutospacing="1"/>
    </w:pPr>
  </w:style>
  <w:style w:type="paragraph" w:customStyle="1" w:styleId="xlsx-format2">
    <w:name w:val="xlsx-format2"/>
    <w:basedOn w:val="a"/>
    <w:pPr>
      <w:shd w:val="clear" w:color="auto" w:fill="74B241"/>
      <w:spacing w:before="100" w:beforeAutospacing="1" w:after="100" w:afterAutospacing="1"/>
    </w:pPr>
  </w:style>
  <w:style w:type="paragraph" w:customStyle="1" w:styleId="tif-format1">
    <w:name w:val="tif-format1"/>
    <w:basedOn w:val="a"/>
    <w:pPr>
      <w:shd w:val="clear" w:color="auto" w:fill="53A7B4"/>
      <w:spacing w:before="100" w:beforeAutospacing="1" w:after="100" w:afterAutospacing="1"/>
    </w:pPr>
  </w:style>
  <w:style w:type="paragraph" w:customStyle="1" w:styleId="tif-format2">
    <w:name w:val="tif-format2"/>
    <w:basedOn w:val="a"/>
    <w:pPr>
      <w:shd w:val="clear" w:color="auto" w:fill="53A7B4"/>
      <w:spacing w:before="100" w:beforeAutospacing="1" w:after="100" w:afterAutospacing="1"/>
    </w:pPr>
  </w:style>
  <w:style w:type="paragraph" w:customStyle="1" w:styleId="jpg-format1">
    <w:name w:val="jpg-format1"/>
    <w:basedOn w:val="a"/>
    <w:pPr>
      <w:shd w:val="clear" w:color="auto" w:fill="53A7B4"/>
      <w:spacing w:before="100" w:beforeAutospacing="1" w:after="100" w:afterAutospacing="1"/>
    </w:pPr>
  </w:style>
  <w:style w:type="paragraph" w:customStyle="1" w:styleId="jpg-format2">
    <w:name w:val="jpg-format2"/>
    <w:basedOn w:val="a"/>
    <w:pPr>
      <w:shd w:val="clear" w:color="auto" w:fill="53A7B4"/>
      <w:spacing w:before="100" w:beforeAutospacing="1" w:after="100" w:afterAutospacing="1"/>
    </w:pPr>
  </w:style>
  <w:style w:type="paragraph" w:customStyle="1" w:styleId="png-format1">
    <w:name w:val="png-format1"/>
    <w:basedOn w:val="a"/>
    <w:pPr>
      <w:shd w:val="clear" w:color="auto" w:fill="53A7B4"/>
      <w:spacing w:before="100" w:beforeAutospacing="1" w:after="100" w:afterAutospacing="1"/>
    </w:pPr>
  </w:style>
  <w:style w:type="paragraph" w:customStyle="1" w:styleId="png-format2">
    <w:name w:val="png-format2"/>
    <w:basedOn w:val="a"/>
    <w:pPr>
      <w:shd w:val="clear" w:color="auto" w:fill="53A7B4"/>
      <w:spacing w:before="100" w:beforeAutospacing="1" w:after="100" w:afterAutospacing="1"/>
    </w:pPr>
  </w:style>
  <w:style w:type="paragraph" w:customStyle="1" w:styleId="ppt-format1">
    <w:name w:val="ppt-format1"/>
    <w:basedOn w:val="a"/>
    <w:pPr>
      <w:shd w:val="clear" w:color="auto" w:fill="ED621E"/>
      <w:spacing w:before="100" w:beforeAutospacing="1" w:after="100" w:afterAutospacing="1"/>
    </w:pPr>
  </w:style>
  <w:style w:type="paragraph" w:customStyle="1" w:styleId="ppt-format2">
    <w:name w:val="ppt-format2"/>
    <w:basedOn w:val="a"/>
    <w:pPr>
      <w:shd w:val="clear" w:color="auto" w:fill="ED621E"/>
      <w:spacing w:before="100" w:beforeAutospacing="1" w:after="100" w:afterAutospacing="1"/>
    </w:pPr>
  </w:style>
  <w:style w:type="paragraph" w:customStyle="1" w:styleId="mpeg-format1">
    <w:name w:val="mpeg-format1"/>
    <w:basedOn w:val="a"/>
    <w:pPr>
      <w:shd w:val="clear" w:color="auto" w:fill="89A0A9"/>
      <w:spacing w:before="100" w:beforeAutospacing="1" w:after="100" w:afterAutospacing="1"/>
    </w:pPr>
  </w:style>
  <w:style w:type="paragraph" w:customStyle="1" w:styleId="mpeg-format2">
    <w:name w:val="mpeg-format2"/>
    <w:basedOn w:val="a"/>
    <w:pPr>
      <w:shd w:val="clear" w:color="auto" w:fill="89A0A9"/>
      <w:spacing w:before="100" w:beforeAutospacing="1" w:after="100" w:afterAutospacing="1"/>
    </w:pPr>
  </w:style>
  <w:style w:type="paragraph" w:customStyle="1" w:styleId="ogg-format1">
    <w:name w:val="ogg-format1"/>
    <w:basedOn w:val="a"/>
    <w:pPr>
      <w:shd w:val="clear" w:color="auto" w:fill="89A0A9"/>
      <w:spacing w:before="100" w:beforeAutospacing="1" w:after="100" w:afterAutospacing="1"/>
    </w:pPr>
  </w:style>
  <w:style w:type="paragraph" w:customStyle="1" w:styleId="ogg-format2">
    <w:name w:val="ogg-format2"/>
    <w:basedOn w:val="a"/>
    <w:pPr>
      <w:shd w:val="clear" w:color="auto" w:fill="89A0A9"/>
      <w:spacing w:before="100" w:beforeAutospacing="1" w:after="100" w:afterAutospacing="1"/>
    </w:pPr>
  </w:style>
  <w:style w:type="paragraph" w:customStyle="1" w:styleId="weight-file3">
    <w:name w:val="weight-file3"/>
    <w:basedOn w:val="a"/>
    <w:pPr>
      <w:spacing w:before="100" w:beforeAutospacing="1" w:after="100" w:afterAutospacing="1"/>
      <w:ind w:left="60"/>
    </w:pPr>
    <w:rPr>
      <w:color w:val="8A8A8A"/>
      <w:sz w:val="17"/>
      <w:szCs w:val="17"/>
    </w:rPr>
  </w:style>
  <w:style w:type="paragraph" w:customStyle="1" w:styleId="format-file4">
    <w:name w:val="format-file4"/>
    <w:basedOn w:val="a"/>
    <w:pPr>
      <w:shd w:val="clear" w:color="auto" w:fill="676767"/>
      <w:spacing w:before="100" w:beforeAutospacing="1" w:after="100" w:afterAutospacing="1"/>
    </w:pPr>
    <w:rPr>
      <w:color w:val="FFFFFF"/>
    </w:rPr>
  </w:style>
  <w:style w:type="paragraph" w:customStyle="1" w:styleId="zip-format3">
    <w:name w:val="zip-format3"/>
    <w:basedOn w:val="a"/>
    <w:pPr>
      <w:shd w:val="clear" w:color="auto" w:fill="C5AD50"/>
      <w:spacing w:before="100" w:beforeAutospacing="1" w:after="100" w:afterAutospacing="1"/>
    </w:pPr>
  </w:style>
  <w:style w:type="paragraph" w:customStyle="1" w:styleId="rar-format3">
    <w:name w:val="rar-format3"/>
    <w:basedOn w:val="a"/>
    <w:pPr>
      <w:shd w:val="clear" w:color="auto" w:fill="C5AD50"/>
      <w:spacing w:before="100" w:beforeAutospacing="1" w:after="100" w:afterAutospacing="1"/>
    </w:pPr>
  </w:style>
  <w:style w:type="paragraph" w:customStyle="1" w:styleId="seven-zip3">
    <w:name w:val="seven-zip3"/>
    <w:basedOn w:val="a"/>
    <w:pPr>
      <w:shd w:val="clear" w:color="auto" w:fill="C5AD50"/>
      <w:spacing w:before="100" w:beforeAutospacing="1" w:after="100" w:afterAutospacing="1"/>
    </w:pPr>
  </w:style>
  <w:style w:type="paragraph" w:customStyle="1" w:styleId="doc-format3">
    <w:name w:val="doc-format3"/>
    <w:basedOn w:val="a"/>
    <w:pPr>
      <w:shd w:val="clear" w:color="auto" w:fill="468FC7"/>
      <w:spacing w:before="100" w:beforeAutospacing="1" w:after="100" w:afterAutospacing="1"/>
    </w:pPr>
  </w:style>
  <w:style w:type="paragraph" w:customStyle="1" w:styleId="rtf-format3">
    <w:name w:val="rtf-format3"/>
    <w:basedOn w:val="a"/>
    <w:pPr>
      <w:shd w:val="clear" w:color="auto" w:fill="468FC7"/>
      <w:spacing w:before="100" w:beforeAutospacing="1" w:after="100" w:afterAutospacing="1"/>
    </w:pPr>
  </w:style>
  <w:style w:type="paragraph" w:customStyle="1" w:styleId="pdf-format3">
    <w:name w:val="pdf-format3"/>
    <w:basedOn w:val="a"/>
    <w:pPr>
      <w:shd w:val="clear" w:color="auto" w:fill="EA4C3A"/>
      <w:spacing w:before="100" w:beforeAutospacing="1" w:after="100" w:afterAutospacing="1"/>
    </w:pPr>
  </w:style>
  <w:style w:type="paragraph" w:customStyle="1" w:styleId="xlsx-format3">
    <w:name w:val="xlsx-format3"/>
    <w:basedOn w:val="a"/>
    <w:pPr>
      <w:shd w:val="clear" w:color="auto" w:fill="74B241"/>
      <w:spacing w:before="100" w:beforeAutospacing="1" w:after="100" w:afterAutospacing="1"/>
    </w:pPr>
  </w:style>
  <w:style w:type="paragraph" w:customStyle="1" w:styleId="tif-format3">
    <w:name w:val="tif-format3"/>
    <w:basedOn w:val="a"/>
    <w:pPr>
      <w:shd w:val="clear" w:color="auto" w:fill="53A7B4"/>
      <w:spacing w:before="100" w:beforeAutospacing="1" w:after="100" w:afterAutospacing="1"/>
    </w:pPr>
  </w:style>
  <w:style w:type="paragraph" w:customStyle="1" w:styleId="jpg-format3">
    <w:name w:val="jpg-format3"/>
    <w:basedOn w:val="a"/>
    <w:pPr>
      <w:shd w:val="clear" w:color="auto" w:fill="53A7B4"/>
      <w:spacing w:before="100" w:beforeAutospacing="1" w:after="100" w:afterAutospacing="1"/>
    </w:pPr>
  </w:style>
  <w:style w:type="paragraph" w:customStyle="1" w:styleId="png-format3">
    <w:name w:val="png-format3"/>
    <w:basedOn w:val="a"/>
    <w:pPr>
      <w:shd w:val="clear" w:color="auto" w:fill="53A7B4"/>
      <w:spacing w:before="100" w:beforeAutospacing="1" w:after="100" w:afterAutospacing="1"/>
    </w:pPr>
  </w:style>
  <w:style w:type="paragraph" w:customStyle="1" w:styleId="ppt-format3">
    <w:name w:val="ppt-format3"/>
    <w:basedOn w:val="a"/>
    <w:pPr>
      <w:shd w:val="clear" w:color="auto" w:fill="ED621E"/>
      <w:spacing w:before="100" w:beforeAutospacing="1" w:after="100" w:afterAutospacing="1"/>
    </w:pPr>
  </w:style>
  <w:style w:type="paragraph" w:customStyle="1" w:styleId="mpeg-format3">
    <w:name w:val="mpeg-format3"/>
    <w:basedOn w:val="a"/>
    <w:pPr>
      <w:shd w:val="clear" w:color="auto" w:fill="89A0A9"/>
      <w:spacing w:before="100" w:beforeAutospacing="1" w:after="100" w:afterAutospacing="1"/>
    </w:pPr>
  </w:style>
  <w:style w:type="paragraph" w:customStyle="1" w:styleId="ogg-format3">
    <w:name w:val="ogg-format3"/>
    <w:basedOn w:val="a"/>
    <w:pPr>
      <w:shd w:val="clear" w:color="auto" w:fill="89A0A9"/>
      <w:spacing w:before="100" w:beforeAutospacing="1" w:after="100" w:afterAutospacing="1"/>
    </w:pPr>
  </w:style>
  <w:style w:type="character" w:customStyle="1" w:styleId="info-file3">
    <w:name w:val="info-file3"/>
    <w:basedOn w:val="a0"/>
  </w:style>
  <w:style w:type="character" w:customStyle="1" w:styleId="info-file4">
    <w:name w:val="info-file4"/>
    <w:basedOn w:val="a0"/>
  </w:style>
  <w:style w:type="paragraph" w:customStyle="1" w:styleId="format-file5">
    <w:name w:val="format-file5"/>
    <w:basedOn w:val="a"/>
    <w:pPr>
      <w:spacing w:before="75" w:after="75"/>
    </w:pPr>
    <w:rPr>
      <w:rFonts w:ascii="PTF75F-webfont" w:hAnsi="PTF75F-webfont"/>
      <w:sz w:val="17"/>
      <w:szCs w:val="17"/>
    </w:rPr>
  </w:style>
  <w:style w:type="paragraph" w:customStyle="1" w:styleId="news-info2">
    <w:name w:val="news-info2"/>
    <w:basedOn w:val="a"/>
    <w:pPr>
      <w:spacing w:before="100" w:beforeAutospacing="1" w:after="100" w:afterAutospacing="1"/>
      <w:textAlignment w:val="top"/>
    </w:pPr>
  </w:style>
  <w:style w:type="paragraph" w:customStyle="1" w:styleId="tabnavigation1">
    <w:name w:val="tabnavigation1"/>
    <w:basedOn w:val="a"/>
    <w:pPr>
      <w:spacing w:after="375"/>
    </w:pPr>
  </w:style>
  <w:style w:type="paragraph" w:customStyle="1" w:styleId="number8">
    <w:name w:val="number8"/>
    <w:basedOn w:val="a"/>
    <w:pPr>
      <w:shd w:val="clear" w:color="auto" w:fill="66B96A"/>
      <w:spacing w:before="100" w:beforeAutospacing="1" w:after="100" w:afterAutospacing="1"/>
      <w:ind w:left="75"/>
    </w:pPr>
    <w:rPr>
      <w:rFonts w:ascii="Arial" w:hAnsi="Arial" w:cs="Arial"/>
      <w:color w:val="FFFFFF"/>
      <w:sz w:val="17"/>
      <w:szCs w:val="17"/>
    </w:rPr>
  </w:style>
  <w:style w:type="paragraph" w:customStyle="1" w:styleId="diagram-title1">
    <w:name w:val="diagram-title1"/>
    <w:basedOn w:val="a"/>
    <w:pPr>
      <w:spacing w:before="100" w:beforeAutospacing="1" w:after="100" w:afterAutospacing="1"/>
      <w:textAlignment w:val="top"/>
    </w:pPr>
  </w:style>
  <w:style w:type="paragraph" w:customStyle="1" w:styleId="button-all-news1">
    <w:name w:val="button-all-news1"/>
    <w:basedOn w:val="a"/>
    <w:pPr>
      <w:shd w:val="clear" w:color="auto" w:fill="FFFFFF"/>
      <w:spacing w:before="100" w:beforeAutospacing="1" w:after="100" w:afterAutospacing="1"/>
    </w:pPr>
    <w:rPr>
      <w:color w:val="696969"/>
    </w:rPr>
  </w:style>
  <w:style w:type="paragraph" w:customStyle="1" w:styleId="horizontal-tabs1">
    <w:name w:val="horizontal-tabs1"/>
    <w:basedOn w:val="a"/>
    <w:pPr>
      <w:spacing w:before="100" w:beforeAutospacing="1" w:after="100" w:afterAutospacing="1"/>
    </w:pPr>
  </w:style>
  <w:style w:type="paragraph" w:customStyle="1" w:styleId="horizontal-tabs-nav1">
    <w:name w:val="horizontal-tabs-nav1"/>
    <w:basedOn w:val="a"/>
    <w:pPr>
      <w:spacing w:before="100" w:beforeAutospacing="1" w:after="100" w:afterAutospacing="1"/>
      <w:ind w:left="-4200"/>
    </w:pPr>
  </w:style>
  <w:style w:type="paragraph" w:customStyle="1" w:styleId="horizontal-tabs-content1">
    <w:name w:val="horizontal-tabs-content1"/>
    <w:basedOn w:val="a"/>
    <w:pPr>
      <w:spacing w:before="100" w:beforeAutospacing="1" w:after="100" w:afterAutospacing="1"/>
    </w:pPr>
  </w:style>
  <w:style w:type="paragraph" w:customStyle="1" w:styleId="quick-links1">
    <w:name w:val="quick-links1"/>
    <w:basedOn w:val="a"/>
    <w:pPr>
      <w:pBdr>
        <w:top w:val="single" w:sz="6" w:space="0" w:color="CBCBCB"/>
      </w:pBdr>
      <w:spacing w:before="150" w:after="150"/>
    </w:pPr>
  </w:style>
  <w:style w:type="paragraph" w:customStyle="1" w:styleId="ql-mobile-item1">
    <w:name w:val="ql-mobile-item1"/>
    <w:basedOn w:val="a"/>
    <w:pPr>
      <w:spacing w:before="150" w:after="150"/>
    </w:pPr>
    <w:rPr>
      <w:color w:val="4F5466"/>
    </w:rPr>
  </w:style>
  <w:style w:type="paragraph" w:customStyle="1" w:styleId="date1">
    <w:name w:val="date1"/>
    <w:basedOn w:val="a"/>
    <w:pPr>
      <w:spacing w:after="120" w:line="315" w:lineRule="atLeast"/>
    </w:pPr>
    <w:rPr>
      <w:color w:val="8F8F8F"/>
      <w:sz w:val="18"/>
      <w:szCs w:val="18"/>
    </w:rPr>
  </w:style>
  <w:style w:type="paragraph" w:customStyle="1" w:styleId="italic-title1">
    <w:name w:val="italic-title1"/>
    <w:basedOn w:val="a"/>
    <w:pPr>
      <w:spacing w:before="100" w:beforeAutospacing="1" w:after="30"/>
    </w:pPr>
    <w:rPr>
      <w:rFonts w:ascii="PTF56F-webfont" w:hAnsi="PTF56F-webfont"/>
      <w:color w:val="FFFFFF"/>
      <w:sz w:val="27"/>
      <w:szCs w:val="27"/>
    </w:rPr>
  </w:style>
  <w:style w:type="paragraph" w:customStyle="1" w:styleId="middle-title1">
    <w:name w:val="middle-title1"/>
    <w:basedOn w:val="a"/>
    <w:pPr>
      <w:spacing w:line="270" w:lineRule="atLeast"/>
    </w:pPr>
    <w:rPr>
      <w:sz w:val="20"/>
      <w:szCs w:val="20"/>
    </w:rPr>
  </w:style>
  <w:style w:type="paragraph" w:customStyle="1" w:styleId="structure-lvl-control1">
    <w:name w:val="structure-lvl-control1"/>
    <w:basedOn w:val="a"/>
    <w:pPr>
      <w:pBdr>
        <w:top w:val="single" w:sz="6" w:space="0" w:color="BFBFBF"/>
        <w:left w:val="single" w:sz="6" w:space="0" w:color="BFBFBF"/>
        <w:bottom w:val="single" w:sz="6" w:space="0" w:color="BFBFBF"/>
        <w:right w:val="single" w:sz="6" w:space="0" w:color="BFBFBF"/>
      </w:pBdr>
      <w:shd w:val="clear" w:color="auto" w:fill="FFFFFF"/>
      <w:spacing w:line="270" w:lineRule="atLeast"/>
    </w:pPr>
    <w:rPr>
      <w:sz w:val="20"/>
      <w:szCs w:val="20"/>
    </w:rPr>
  </w:style>
  <w:style w:type="paragraph" w:customStyle="1" w:styleId="scructure-line1">
    <w:name w:val="scructure-line1"/>
    <w:basedOn w:val="a"/>
    <w:pPr>
      <w:shd w:val="clear" w:color="auto" w:fill="BFBFBF"/>
      <w:spacing w:line="270" w:lineRule="atLeast"/>
    </w:pPr>
    <w:rPr>
      <w:sz w:val="20"/>
      <w:szCs w:val="20"/>
    </w:rPr>
  </w:style>
  <w:style w:type="paragraph" w:customStyle="1" w:styleId="italic-title2">
    <w:name w:val="italic-title2"/>
    <w:basedOn w:val="a"/>
    <w:pPr>
      <w:spacing w:before="100" w:beforeAutospacing="1" w:after="75"/>
    </w:pPr>
    <w:rPr>
      <w:rFonts w:ascii="PTF56F-webfont" w:hAnsi="PTF56F-webfont"/>
      <w:color w:val="565656"/>
      <w:sz w:val="21"/>
      <w:szCs w:val="21"/>
    </w:rPr>
  </w:style>
  <w:style w:type="paragraph" w:customStyle="1" w:styleId="phone1">
    <w:name w:val="phone1"/>
    <w:basedOn w:val="a"/>
    <w:pPr>
      <w:spacing w:before="75" w:line="270" w:lineRule="atLeast"/>
    </w:pPr>
    <w:rPr>
      <w:color w:val="000000"/>
      <w:sz w:val="20"/>
      <w:szCs w:val="20"/>
    </w:rPr>
  </w:style>
  <w:style w:type="paragraph" w:customStyle="1" w:styleId="location1">
    <w:name w:val="location1"/>
    <w:basedOn w:val="a"/>
    <w:pPr>
      <w:spacing w:before="105" w:line="270" w:lineRule="atLeast"/>
    </w:pPr>
    <w:rPr>
      <w:color w:val="000000"/>
      <w:sz w:val="20"/>
      <w:szCs w:val="20"/>
    </w:rPr>
  </w:style>
  <w:style w:type="paragraph" w:customStyle="1" w:styleId="gallery-item1">
    <w:name w:val="gallery-item1"/>
    <w:basedOn w:val="a"/>
    <w:pPr>
      <w:spacing w:before="100" w:beforeAutospacing="1" w:after="300"/>
    </w:pPr>
  </w:style>
  <w:style w:type="paragraph" w:customStyle="1" w:styleId="button1">
    <w:name w:val="button1"/>
    <w:basedOn w:val="a"/>
    <w:pPr>
      <w:pBdr>
        <w:bottom w:val="single" w:sz="6" w:space="0" w:color="4C526D"/>
      </w:pBdr>
      <w:spacing w:before="100" w:beforeAutospacing="1" w:after="100" w:afterAutospacing="1"/>
    </w:pPr>
    <w:rPr>
      <w:caps/>
      <w:color w:val="6C664E"/>
      <w:sz w:val="20"/>
      <w:szCs w:val="20"/>
    </w:rPr>
  </w:style>
  <w:style w:type="paragraph" w:customStyle="1" w:styleId="content-tab-nav1">
    <w:name w:val="content-tab-nav1"/>
    <w:basedOn w:val="a"/>
  </w:style>
  <w:style w:type="paragraph" w:customStyle="1" w:styleId="weight-file4">
    <w:name w:val="weight-file4"/>
    <w:basedOn w:val="a"/>
    <w:pPr>
      <w:spacing w:before="100" w:beforeAutospacing="1" w:after="100" w:afterAutospacing="1"/>
      <w:ind w:left="60"/>
    </w:pPr>
    <w:rPr>
      <w:rFonts w:ascii="PTC55F_W" w:hAnsi="PTC55F_W"/>
      <w:vanish/>
      <w:color w:val="8A8A8A"/>
      <w:sz w:val="17"/>
      <w:szCs w:val="17"/>
    </w:rPr>
  </w:style>
  <w:style w:type="paragraph" w:customStyle="1" w:styleId="format-file6">
    <w:name w:val="format-file6"/>
    <w:basedOn w:val="a"/>
    <w:pPr>
      <w:spacing w:before="100" w:beforeAutospacing="1" w:after="100" w:afterAutospacing="1"/>
    </w:pPr>
    <w:rPr>
      <w:rFonts w:ascii="PTC55F_W" w:hAnsi="PTC55F_W"/>
    </w:rPr>
  </w:style>
  <w:style w:type="paragraph" w:customStyle="1" w:styleId="date2">
    <w:name w:val="date2"/>
    <w:basedOn w:val="a"/>
    <w:pPr>
      <w:spacing w:before="100" w:beforeAutospacing="1" w:after="100" w:afterAutospacing="1" w:line="360" w:lineRule="atLeast"/>
    </w:pPr>
    <w:rPr>
      <w:color w:val="8F8F8F"/>
      <w:sz w:val="21"/>
      <w:szCs w:val="21"/>
    </w:rPr>
  </w:style>
  <w:style w:type="paragraph" w:customStyle="1" w:styleId="mobile-news-title2">
    <w:name w:val="mobile-news-title2"/>
    <w:basedOn w:val="a"/>
    <w:pPr>
      <w:spacing w:before="100" w:beforeAutospacing="1" w:after="100" w:afterAutospacing="1" w:line="420" w:lineRule="atLeast"/>
    </w:pPr>
    <w:rPr>
      <w:vanish/>
      <w:sz w:val="33"/>
      <w:szCs w:val="33"/>
    </w:rPr>
  </w:style>
  <w:style w:type="paragraph" w:customStyle="1" w:styleId="mobile-news-title3">
    <w:name w:val="mobile-news-title3"/>
    <w:basedOn w:val="a"/>
    <w:pPr>
      <w:spacing w:before="100" w:beforeAutospacing="1" w:after="100" w:afterAutospacing="1" w:line="420" w:lineRule="atLeast"/>
    </w:pPr>
    <w:rPr>
      <w:vanish/>
      <w:sz w:val="33"/>
      <w:szCs w:val="33"/>
    </w:rPr>
  </w:style>
  <w:style w:type="paragraph" w:customStyle="1" w:styleId="operational-day-date1">
    <w:name w:val="operational-day-date1"/>
    <w:basedOn w:val="a"/>
    <w:pPr>
      <w:spacing w:before="75" w:line="420" w:lineRule="atLeast"/>
    </w:pPr>
    <w:rPr>
      <w:rFonts w:ascii="PTF56F-webfont" w:hAnsi="PTF56F-webfont"/>
      <w:color w:val="757575"/>
      <w:sz w:val="26"/>
      <w:szCs w:val="26"/>
    </w:rPr>
  </w:style>
  <w:style w:type="paragraph" w:customStyle="1" w:styleId="advanced-search1">
    <w:name w:val="advanced-search1"/>
    <w:basedOn w:val="a"/>
    <w:pPr>
      <w:spacing w:before="30" w:line="330" w:lineRule="atLeast"/>
      <w:ind w:right="645"/>
    </w:pPr>
    <w:rPr>
      <w:color w:val="575757"/>
      <w:sz w:val="26"/>
      <w:szCs w:val="26"/>
    </w:rPr>
  </w:style>
  <w:style w:type="paragraph" w:customStyle="1" w:styleId="vacancies-unitname1">
    <w:name w:val="vacancies-unit__name1"/>
    <w:basedOn w:val="a"/>
    <w:pPr>
      <w:spacing w:before="100" w:beforeAutospacing="1" w:after="100" w:afterAutospacing="1" w:line="315" w:lineRule="atLeast"/>
    </w:pPr>
    <w:rPr>
      <w:color w:val="4F5466"/>
      <w:sz w:val="23"/>
      <w:szCs w:val="23"/>
    </w:rPr>
  </w:style>
  <w:style w:type="paragraph" w:customStyle="1" w:styleId="vacancies-unitname2">
    <w:name w:val="vacancies-unit__name2"/>
    <w:basedOn w:val="a"/>
    <w:pPr>
      <w:spacing w:before="100" w:beforeAutospacing="1" w:after="100" w:afterAutospacing="1" w:line="315" w:lineRule="atLeast"/>
    </w:pPr>
    <w:rPr>
      <w:color w:val="4F5466"/>
      <w:sz w:val="23"/>
      <w:szCs w:val="23"/>
    </w:rPr>
  </w:style>
  <w:style w:type="paragraph" w:customStyle="1" w:styleId="vacancies-unittext1">
    <w:name w:val="vacancies-unit__text1"/>
    <w:basedOn w:val="a"/>
    <w:pPr>
      <w:spacing w:line="360" w:lineRule="atLeast"/>
    </w:pPr>
    <w:rPr>
      <w:color w:val="4A4A4A"/>
      <w:sz w:val="23"/>
      <w:szCs w:val="23"/>
    </w:rPr>
  </w:style>
  <w:style w:type="paragraph" w:customStyle="1" w:styleId="vacancies-unitdata1">
    <w:name w:val="vacancies-unit__data1"/>
    <w:basedOn w:val="a"/>
    <w:pPr>
      <w:spacing w:line="315" w:lineRule="atLeast"/>
    </w:pPr>
    <w:rPr>
      <w:color w:val="8F8F8F"/>
      <w:sz w:val="20"/>
      <w:szCs w:val="20"/>
    </w:rPr>
  </w:style>
  <w:style w:type="paragraph" w:customStyle="1" w:styleId="icon-linkblock1">
    <w:name w:val="icon-link__block1"/>
    <w:basedOn w:val="a"/>
    <w:pPr>
      <w:spacing w:before="100" w:beforeAutospacing="1" w:after="45"/>
    </w:pPr>
  </w:style>
  <w:style w:type="paragraph" w:customStyle="1" w:styleId="spoiler-textbot1">
    <w:name w:val="spoiler-text__bot1"/>
    <w:basedOn w:val="a"/>
    <w:pPr>
      <w:ind w:left="75" w:right="75"/>
      <w:textAlignment w:val="center"/>
    </w:pPr>
  </w:style>
  <w:style w:type="paragraph" w:customStyle="1" w:styleId="spoiler-texthide1">
    <w:name w:val="spoiler-text__hide1"/>
    <w:basedOn w:val="a"/>
    <w:pPr>
      <w:spacing w:before="100" w:beforeAutospacing="1" w:after="100" w:afterAutospacing="1"/>
    </w:pPr>
    <w:rPr>
      <w:vanish/>
    </w:rPr>
  </w:style>
  <w:style w:type="paragraph" w:customStyle="1" w:styleId="yellow-blocklink1">
    <w:name w:val="yellow-block__link1"/>
    <w:basedOn w:val="a"/>
    <w:pPr>
      <w:spacing w:before="100" w:beforeAutospacing="1" w:after="150"/>
    </w:pPr>
  </w:style>
  <w:style w:type="paragraph" w:customStyle="1" w:styleId="budgets-table-blocktitle1">
    <w:name w:val="budgets-table-block__title1"/>
    <w:basedOn w:val="a"/>
    <w:pPr>
      <w:spacing w:before="100" w:beforeAutospacing="1" w:after="100" w:afterAutospacing="1" w:line="405" w:lineRule="atLeast"/>
    </w:pPr>
    <w:rPr>
      <w:color w:val="000000"/>
      <w:sz w:val="27"/>
      <w:szCs w:val="27"/>
    </w:rPr>
  </w:style>
  <w:style w:type="paragraph" w:customStyle="1" w:styleId="budgets-tablelink1">
    <w:name w:val="budgets-table__link1"/>
    <w:basedOn w:val="a"/>
    <w:pPr>
      <w:spacing w:before="100" w:beforeAutospacing="1" w:after="100" w:afterAutospacing="1"/>
    </w:pPr>
    <w:rPr>
      <w:color w:val="4F5466"/>
    </w:rPr>
  </w:style>
  <w:style w:type="paragraph" w:customStyle="1" w:styleId="budgets-tablelink2">
    <w:name w:val="budgets-table__link2"/>
    <w:basedOn w:val="a"/>
    <w:pPr>
      <w:spacing w:before="100" w:beforeAutospacing="1" w:after="100" w:afterAutospacing="1"/>
    </w:pPr>
    <w:rPr>
      <w:color w:val="4F5466"/>
    </w:rPr>
  </w:style>
  <w:style w:type="paragraph" w:customStyle="1" w:styleId="glasses1">
    <w:name w:val="glasses1"/>
    <w:basedOn w:val="a"/>
    <w:pPr>
      <w:spacing w:before="100" w:beforeAutospacing="1" w:after="100" w:afterAutospacing="1"/>
    </w:pPr>
  </w:style>
  <w:style w:type="paragraph" w:customStyle="1" w:styleId="territorial-btn1">
    <w:name w:val="territorial-btn1"/>
    <w:basedOn w:val="a"/>
    <w:pPr>
      <w:spacing w:before="100" w:beforeAutospacing="1" w:after="100" w:afterAutospacing="1"/>
    </w:pPr>
  </w:style>
  <w:style w:type="paragraph" w:customStyle="1" w:styleId="territorial-btn-title1">
    <w:name w:val="territorial-btn-title1"/>
    <w:basedOn w:val="a"/>
    <w:pPr>
      <w:spacing w:before="100" w:beforeAutospacing="1" w:after="100" w:afterAutospacing="1" w:line="210" w:lineRule="atLeast"/>
    </w:pPr>
    <w:rPr>
      <w:color w:val="575757"/>
    </w:rPr>
  </w:style>
  <w:style w:type="paragraph" w:customStyle="1" w:styleId="city-list1">
    <w:name w:val="city-list1"/>
    <w:basedOn w:val="a"/>
    <w:pPr>
      <w:spacing w:after="100" w:afterAutospacing="1"/>
      <w:textAlignment w:val="top"/>
    </w:pPr>
    <w:rPr>
      <w:sz w:val="21"/>
      <w:szCs w:val="21"/>
    </w:rPr>
  </w:style>
  <w:style w:type="paragraph" w:customStyle="1" w:styleId="info-b1">
    <w:name w:val="info-b1"/>
    <w:basedOn w:val="a"/>
    <w:pPr>
      <w:ind w:left="300"/>
      <w:textAlignment w:val="top"/>
    </w:pPr>
    <w:rPr>
      <w:color w:val="FFFFFF"/>
    </w:rPr>
  </w:style>
  <w:style w:type="paragraph" w:customStyle="1" w:styleId="photo2">
    <w:name w:val="photo2"/>
    <w:basedOn w:val="a"/>
    <w:pPr>
      <w:spacing w:before="100" w:beforeAutospacing="1" w:after="100" w:afterAutospacing="1"/>
      <w:textAlignment w:val="top"/>
    </w:pPr>
  </w:style>
  <w:style w:type="paragraph" w:customStyle="1" w:styleId="title5">
    <w:name w:val="title5"/>
    <w:basedOn w:val="a"/>
    <w:pPr>
      <w:spacing w:before="100" w:beforeAutospacing="1" w:after="100" w:afterAutospacing="1"/>
      <w:ind w:left="300"/>
      <w:textAlignment w:val="top"/>
    </w:pPr>
  </w:style>
  <w:style w:type="paragraph" w:customStyle="1" w:styleId="left-submenu1">
    <w:name w:val="left-submenu1"/>
    <w:basedOn w:val="a"/>
    <w:pPr>
      <w:shd w:val="clear" w:color="auto" w:fill="FCFAF2"/>
    </w:pPr>
  </w:style>
  <w:style w:type="paragraph" w:customStyle="1" w:styleId="aside-nav1">
    <w:name w:val="aside-nav1"/>
    <w:basedOn w:val="a"/>
    <w:rPr>
      <w:vanish/>
    </w:rPr>
  </w:style>
  <w:style w:type="paragraph" w:customStyle="1" w:styleId="advanteges-text1">
    <w:name w:val="advanteges-text1"/>
    <w:basedOn w:val="a"/>
    <w:pPr>
      <w:spacing w:before="225" w:after="100" w:afterAutospacing="1"/>
      <w:textAlignment w:val="center"/>
    </w:pPr>
    <w:rPr>
      <w:color w:val="5E5E5E"/>
      <w:sz w:val="20"/>
      <w:szCs w:val="20"/>
    </w:rPr>
  </w:style>
  <w:style w:type="paragraph" w:customStyle="1" w:styleId="advantages-title1">
    <w:name w:val="advantages-title1"/>
    <w:basedOn w:val="a"/>
    <w:pPr>
      <w:shd w:val="clear" w:color="auto" w:fill="545A74"/>
      <w:spacing w:before="100" w:beforeAutospacing="1" w:after="100" w:afterAutospacing="1" w:line="270" w:lineRule="atLeast"/>
      <w:jc w:val="center"/>
    </w:pPr>
    <w:rPr>
      <w:rFonts w:ascii="PTC75F_W" w:hAnsi="PTC75F_W"/>
      <w:caps/>
      <w:sz w:val="20"/>
      <w:szCs w:val="20"/>
    </w:rPr>
  </w:style>
  <w:style w:type="paragraph" w:customStyle="1" w:styleId="jsparrow1">
    <w:name w:val="jsparrow1"/>
    <w:basedOn w:val="a"/>
    <w:pPr>
      <w:shd w:val="clear" w:color="auto" w:fill="50506D"/>
      <w:ind w:firstLine="27680"/>
    </w:pPr>
  </w:style>
  <w:style w:type="paragraph" w:customStyle="1" w:styleId="jsparrow2">
    <w:name w:val="jsparrow2"/>
    <w:basedOn w:val="a"/>
    <w:pPr>
      <w:shd w:val="clear" w:color="auto" w:fill="50506D"/>
      <w:ind w:firstLine="27680"/>
    </w:pPr>
  </w:style>
  <w:style w:type="paragraph" w:customStyle="1" w:styleId="modern-page-dots1">
    <w:name w:val="modern-page-dots1"/>
    <w:basedOn w:val="a"/>
    <w:pPr>
      <w:spacing w:before="45"/>
      <w:ind w:left="75" w:right="75"/>
    </w:pPr>
    <w:rPr>
      <w:color w:val="575757"/>
    </w:rPr>
  </w:style>
  <w:style w:type="paragraph" w:customStyle="1" w:styleId="prev1">
    <w:name w:val="prev1"/>
    <w:basedOn w:val="a"/>
    <w:pPr>
      <w:spacing w:before="100" w:beforeAutospacing="1" w:after="100" w:afterAutospacing="1" w:line="390" w:lineRule="atLeast"/>
      <w:ind w:right="225"/>
      <w:jc w:val="center"/>
    </w:pPr>
    <w:rPr>
      <w:color w:val="575757"/>
      <w:sz w:val="21"/>
      <w:szCs w:val="21"/>
    </w:rPr>
  </w:style>
  <w:style w:type="paragraph" w:customStyle="1" w:styleId="next1">
    <w:name w:val="next1"/>
    <w:basedOn w:val="a"/>
    <w:pPr>
      <w:spacing w:before="100" w:beforeAutospacing="1" w:after="100" w:afterAutospacing="1" w:line="390" w:lineRule="atLeast"/>
      <w:jc w:val="center"/>
    </w:pPr>
    <w:rPr>
      <w:color w:val="575757"/>
      <w:sz w:val="21"/>
      <w:szCs w:val="21"/>
    </w:rPr>
  </w:style>
  <w:style w:type="paragraph" w:customStyle="1" w:styleId="menu-nav1">
    <w:name w:val="menu-nav1"/>
    <w:basedOn w:val="a"/>
    <w:pPr>
      <w:shd w:val="clear" w:color="auto" w:fill="4C526D"/>
      <w:spacing w:before="100" w:beforeAutospacing="1" w:after="100" w:afterAutospacing="1" w:line="270" w:lineRule="atLeast"/>
    </w:pPr>
    <w:rPr>
      <w:sz w:val="23"/>
      <w:szCs w:val="23"/>
    </w:rPr>
  </w:style>
  <w:style w:type="paragraph" w:customStyle="1" w:styleId="mark1">
    <w:name w:val="mark1"/>
    <w:basedOn w:val="a"/>
    <w:pPr>
      <w:shd w:val="clear" w:color="auto" w:fill="FFFAE1"/>
      <w:spacing w:before="75"/>
    </w:pPr>
  </w:style>
  <w:style w:type="paragraph" w:customStyle="1" w:styleId="child1">
    <w:name w:val="child1"/>
    <w:basedOn w:val="a"/>
    <w:pPr>
      <w:spacing w:before="100" w:beforeAutospacing="1" w:after="100" w:afterAutospacing="1" w:line="360" w:lineRule="atLeast"/>
      <w:ind w:right="-11906"/>
    </w:pPr>
    <w:rPr>
      <w:rFonts w:ascii="PTF75F-webfont" w:hAnsi="PTF75F-webfont"/>
      <w:color w:val="FFFFFF"/>
    </w:rPr>
  </w:style>
  <w:style w:type="paragraph" w:customStyle="1" w:styleId="select2-choice6">
    <w:name w:val="select2-choice6"/>
    <w:basedOn w:val="a"/>
    <w:pPr>
      <w:shd w:val="clear" w:color="auto" w:fill="FFFFFF"/>
      <w:spacing w:before="100" w:beforeAutospacing="1" w:after="100" w:afterAutospacing="1" w:line="705" w:lineRule="atLeast"/>
    </w:pPr>
    <w:rPr>
      <w:color w:val="000000"/>
    </w:rPr>
  </w:style>
  <w:style w:type="paragraph" w:customStyle="1" w:styleId="select2-search1">
    <w:name w:val="select2-search1"/>
    <w:basedOn w:val="a"/>
  </w:style>
  <w:style w:type="paragraph" w:customStyle="1" w:styleId="select2-arrow6">
    <w:name w:val="select2-arrow6"/>
    <w:basedOn w:val="a"/>
    <w:pPr>
      <w:pBdr>
        <w:left w:val="single" w:sz="6" w:space="0" w:color="A8A8A8"/>
      </w:pBdr>
      <w:shd w:val="clear" w:color="auto" w:fill="FFFFFF"/>
      <w:spacing w:before="100" w:beforeAutospacing="1" w:after="100" w:afterAutospacing="1"/>
    </w:pPr>
  </w:style>
  <w:style w:type="paragraph" w:customStyle="1" w:styleId="select2-arrow7">
    <w:name w:val="select2-arrow7"/>
    <w:basedOn w:val="a"/>
    <w:pPr>
      <w:spacing w:before="100" w:beforeAutospacing="1" w:after="100" w:afterAutospacing="1"/>
    </w:pPr>
  </w:style>
  <w:style w:type="paragraph" w:customStyle="1" w:styleId="select2-result-label1">
    <w:name w:val="select2-result-label1"/>
    <w:basedOn w:val="a"/>
  </w:style>
  <w:style w:type="paragraph" w:customStyle="1" w:styleId="select2-result-label2">
    <w:name w:val="select2-result-label2"/>
    <w:basedOn w:val="a"/>
    <w:pPr>
      <w:spacing w:before="100" w:beforeAutospacing="1" w:after="100" w:afterAutospacing="1"/>
    </w:pPr>
  </w:style>
  <w:style w:type="paragraph" w:customStyle="1" w:styleId="select2-result-label3">
    <w:name w:val="select2-result-label3"/>
    <w:basedOn w:val="a"/>
    <w:pPr>
      <w:spacing w:before="100" w:beforeAutospacing="1" w:after="100" w:afterAutospacing="1"/>
    </w:pPr>
  </w:style>
  <w:style w:type="paragraph" w:customStyle="1" w:styleId="select2-result-label4">
    <w:name w:val="select2-result-label4"/>
    <w:basedOn w:val="a"/>
    <w:pPr>
      <w:spacing w:before="100" w:beforeAutospacing="1" w:after="100" w:afterAutospacing="1"/>
    </w:pPr>
  </w:style>
  <w:style w:type="paragraph" w:customStyle="1" w:styleId="select2-result-label5">
    <w:name w:val="select2-result-label5"/>
    <w:basedOn w:val="a"/>
    <w:pPr>
      <w:spacing w:before="100" w:beforeAutospacing="1" w:after="100" w:afterAutospacing="1"/>
    </w:pPr>
  </w:style>
  <w:style w:type="paragraph" w:customStyle="1" w:styleId="select2-result-label6">
    <w:name w:val="select2-result-label6"/>
    <w:basedOn w:val="a"/>
    <w:pPr>
      <w:spacing w:before="100" w:beforeAutospacing="1" w:after="100" w:afterAutospacing="1"/>
    </w:pPr>
  </w:style>
  <w:style w:type="paragraph" w:customStyle="1" w:styleId="select2-result-label7">
    <w:name w:val="select2-result-label7"/>
    <w:basedOn w:val="a"/>
    <w:pPr>
      <w:spacing w:before="100" w:beforeAutospacing="1" w:after="100" w:afterAutospacing="1"/>
    </w:pPr>
  </w:style>
  <w:style w:type="paragraph" w:customStyle="1" w:styleId="select2-result-label8">
    <w:name w:val="select2-result-label8"/>
    <w:basedOn w:val="a"/>
    <w:pPr>
      <w:spacing w:before="100" w:beforeAutospacing="1" w:after="100" w:afterAutospacing="1"/>
    </w:pPr>
  </w:style>
  <w:style w:type="paragraph" w:customStyle="1" w:styleId="select2-highlighted1">
    <w:name w:val="select2-highlighted1"/>
    <w:basedOn w:val="a"/>
    <w:pPr>
      <w:shd w:val="clear" w:color="auto" w:fill="F9EDBF"/>
      <w:spacing w:before="100" w:beforeAutospacing="1" w:after="100" w:afterAutospacing="1"/>
    </w:pPr>
  </w:style>
  <w:style w:type="paragraph" w:customStyle="1" w:styleId="select2-no-results1">
    <w:name w:val="select2-no-results1"/>
    <w:basedOn w:val="a"/>
    <w:pPr>
      <w:shd w:val="clear" w:color="auto" w:fill="F4F4F4"/>
      <w:spacing w:before="100" w:beforeAutospacing="1" w:after="100" w:afterAutospacing="1"/>
    </w:pPr>
  </w:style>
  <w:style w:type="paragraph" w:customStyle="1" w:styleId="select2-searching1">
    <w:name w:val="select2-searching1"/>
    <w:basedOn w:val="a"/>
    <w:pPr>
      <w:shd w:val="clear" w:color="auto" w:fill="F4F4F4"/>
      <w:spacing w:before="100" w:beforeAutospacing="1" w:after="100" w:afterAutospacing="1"/>
    </w:pPr>
  </w:style>
  <w:style w:type="paragraph" w:customStyle="1" w:styleId="select2-ajax-error1">
    <w:name w:val="select2-ajax-error1"/>
    <w:basedOn w:val="a"/>
    <w:pPr>
      <w:shd w:val="clear" w:color="auto" w:fill="F4F4F4"/>
      <w:spacing w:before="100" w:beforeAutospacing="1" w:after="100" w:afterAutospacing="1"/>
    </w:pPr>
  </w:style>
  <w:style w:type="paragraph" w:customStyle="1" w:styleId="select2-selection-limit1">
    <w:name w:val="select2-selection-limit1"/>
    <w:basedOn w:val="a"/>
    <w:pPr>
      <w:shd w:val="clear" w:color="auto" w:fill="F4F4F4"/>
      <w:spacing w:before="100" w:beforeAutospacing="1" w:after="100" w:afterAutospacing="1"/>
    </w:pPr>
  </w:style>
  <w:style w:type="paragraph" w:customStyle="1" w:styleId="select2-disabled1">
    <w:name w:val="select2-disabled1"/>
    <w:basedOn w:val="a"/>
    <w:pPr>
      <w:shd w:val="clear" w:color="auto" w:fill="F4F4F4"/>
      <w:spacing w:before="100" w:beforeAutospacing="1" w:after="100" w:afterAutospacing="1"/>
    </w:pPr>
  </w:style>
  <w:style w:type="paragraph" w:customStyle="1" w:styleId="select2-selected1">
    <w:name w:val="select2-selected1"/>
    <w:basedOn w:val="a"/>
    <w:pPr>
      <w:spacing w:before="100" w:beforeAutospacing="1" w:after="100" w:afterAutospacing="1"/>
    </w:pPr>
    <w:rPr>
      <w:vanish/>
    </w:rPr>
  </w:style>
  <w:style w:type="paragraph" w:customStyle="1" w:styleId="select2-choices1">
    <w:name w:val="select2-choices1"/>
    <w:basedOn w:val="a"/>
    <w:pPr>
      <w:pBdr>
        <w:top w:val="single" w:sz="6" w:space="0" w:color="AAAAAA"/>
        <w:left w:val="single" w:sz="6" w:space="0" w:color="AAAAAA"/>
        <w:bottom w:val="single" w:sz="6" w:space="0" w:color="AAAAAA"/>
        <w:right w:val="single" w:sz="6" w:space="4" w:color="AAAAAA"/>
      </w:pBdr>
      <w:shd w:val="clear" w:color="auto" w:fill="FFFFFF"/>
    </w:pPr>
  </w:style>
  <w:style w:type="paragraph" w:customStyle="1" w:styleId="select2-search-field1">
    <w:name w:val="select2-search-field1"/>
    <w:basedOn w:val="a"/>
  </w:style>
  <w:style w:type="paragraph" w:customStyle="1" w:styleId="select2-search-choice1">
    <w:name w:val="select2-search-choice1"/>
    <w:basedOn w:val="a"/>
    <w:pPr>
      <w:pBdr>
        <w:top w:val="single" w:sz="6" w:space="2" w:color="AAAAAA"/>
        <w:left w:val="single" w:sz="6" w:space="14" w:color="AAAAAA"/>
        <w:bottom w:val="single" w:sz="6" w:space="2" w:color="AAAAAA"/>
        <w:right w:val="single" w:sz="6" w:space="4" w:color="AAAAAA"/>
      </w:pBdr>
      <w:shd w:val="clear" w:color="auto" w:fill="E4E4E4"/>
      <w:spacing w:before="45" w:after="45" w:line="195" w:lineRule="atLeast"/>
      <w:ind w:left="75"/>
    </w:pPr>
    <w:rPr>
      <w:color w:val="333333"/>
    </w:rPr>
  </w:style>
  <w:style w:type="paragraph" w:customStyle="1" w:styleId="select2-search-choice-focus1">
    <w:name w:val="select2-search-choice-focus1"/>
    <w:basedOn w:val="a"/>
    <w:pPr>
      <w:shd w:val="clear" w:color="auto" w:fill="D4D4D4"/>
      <w:spacing w:before="100" w:beforeAutospacing="1" w:after="100" w:afterAutospacing="1"/>
    </w:pPr>
  </w:style>
  <w:style w:type="paragraph" w:customStyle="1" w:styleId="select2-match1">
    <w:name w:val="select2-match1"/>
    <w:basedOn w:val="a"/>
    <w:pPr>
      <w:spacing w:before="100" w:beforeAutospacing="1" w:after="100" w:afterAutospacing="1"/>
    </w:pPr>
    <w:rPr>
      <w:u w:val="single"/>
    </w:rPr>
  </w:style>
  <w:style w:type="paragraph" w:customStyle="1" w:styleId="select2-match2">
    <w:name w:val="select2-match2"/>
    <w:basedOn w:val="a"/>
    <w:pPr>
      <w:spacing w:before="100" w:beforeAutospacing="1" w:after="100" w:afterAutospacing="1"/>
    </w:pPr>
    <w:rPr>
      <w:u w:val="single"/>
    </w:rPr>
  </w:style>
  <w:style w:type="character" w:customStyle="1" w:styleId="disabled1">
    <w:name w:val="disabled1"/>
    <w:basedOn w:val="a0"/>
    <w:rPr>
      <w:vanish w:val="0"/>
      <w:webHidden w:val="0"/>
      <w:color w:val="999999"/>
      <w:specVanish w:val="0"/>
    </w:rPr>
  </w:style>
  <w:style w:type="character" w:customStyle="1" w:styleId="disabled2">
    <w:name w:val="disabled2"/>
    <w:basedOn w:val="a0"/>
    <w:rPr>
      <w:vanish w:val="0"/>
      <w:webHidden w:val="0"/>
      <w:color w:val="999999"/>
      <w:specVanish w:val="0"/>
    </w:rPr>
  </w:style>
  <w:style w:type="character" w:customStyle="1" w:styleId="old1">
    <w:name w:val="old1"/>
    <w:basedOn w:val="a0"/>
    <w:rPr>
      <w:vanish w:val="0"/>
      <w:webHidden w:val="0"/>
      <w:color w:val="999999"/>
      <w:specVanish w:val="0"/>
    </w:rPr>
  </w:style>
  <w:style w:type="character" w:customStyle="1" w:styleId="new1">
    <w:name w:val="new1"/>
    <w:basedOn w:val="a0"/>
    <w:rPr>
      <w:vanish w:val="0"/>
      <w:webHidden w:val="0"/>
      <w:color w:val="999999"/>
      <w:specVanish w:val="0"/>
    </w:rPr>
  </w:style>
  <w:style w:type="paragraph" w:customStyle="1" w:styleId="cw1">
    <w:name w:val="cw1"/>
    <w:basedOn w:val="a"/>
    <w:pPr>
      <w:spacing w:before="100" w:beforeAutospacing="1" w:after="100" w:afterAutospacing="1"/>
      <w:textAlignment w:val="center"/>
    </w:pPr>
    <w:rPr>
      <w:sz w:val="15"/>
      <w:szCs w:val="15"/>
    </w:rPr>
  </w:style>
  <w:style w:type="paragraph" w:customStyle="1" w:styleId="add-on1">
    <w:name w:val="add-on1"/>
    <w:basedOn w:val="a"/>
    <w:pPr>
      <w:pBdr>
        <w:top w:val="single" w:sz="6" w:space="3" w:color="CCCCCC"/>
        <w:left w:val="single" w:sz="6" w:space="4" w:color="CCCCCC"/>
        <w:bottom w:val="single" w:sz="6" w:space="3" w:color="CCCCCC"/>
        <w:right w:val="single" w:sz="6" w:space="4" w:color="CCCCCC"/>
      </w:pBdr>
      <w:shd w:val="clear" w:color="auto" w:fill="EEEEEE"/>
      <w:spacing w:before="100" w:beforeAutospacing="1" w:after="100" w:afterAutospacing="1" w:line="300" w:lineRule="atLeast"/>
      <w:ind w:left="-75" w:right="-75"/>
      <w:jc w:val="center"/>
      <w:textAlignment w:val="center"/>
    </w:pPr>
  </w:style>
  <w:style w:type="paragraph" w:customStyle="1" w:styleId="mfp-bg">
    <w:name w:val="mfp-bg"/>
    <w:basedOn w:val="a"/>
    <w:pPr>
      <w:shd w:val="clear" w:color="auto" w:fill="0B0B0B"/>
      <w:spacing w:before="100" w:beforeAutospacing="1" w:after="100" w:afterAutospacing="1"/>
    </w:pPr>
  </w:style>
  <w:style w:type="paragraph" w:customStyle="1" w:styleId="mfp-wrap">
    <w:name w:val="mfp-wrap"/>
    <w:basedOn w:val="a"/>
    <w:pPr>
      <w:spacing w:before="100" w:beforeAutospacing="1" w:after="100" w:afterAutospacing="1"/>
    </w:pPr>
  </w:style>
  <w:style w:type="paragraph" w:customStyle="1" w:styleId="mfp-container">
    <w:name w:val="mfp-container"/>
    <w:basedOn w:val="a"/>
    <w:pPr>
      <w:spacing w:before="100" w:beforeAutospacing="1" w:after="100" w:afterAutospacing="1"/>
      <w:jc w:val="center"/>
    </w:pPr>
  </w:style>
  <w:style w:type="paragraph" w:customStyle="1" w:styleId="mfp-content">
    <w:name w:val="mfp-content"/>
    <w:basedOn w:val="a"/>
    <w:pPr>
      <w:textAlignment w:val="center"/>
    </w:pPr>
  </w:style>
  <w:style w:type="paragraph" w:customStyle="1" w:styleId="mfp-preloader">
    <w:name w:val="mfp-preloader"/>
    <w:basedOn w:val="a"/>
    <w:pPr>
      <w:spacing w:after="100" w:afterAutospacing="1"/>
      <w:jc w:val="center"/>
    </w:pPr>
    <w:rPr>
      <w:color w:val="CCCCCC"/>
    </w:rPr>
  </w:style>
  <w:style w:type="paragraph" w:customStyle="1" w:styleId="mfp-close">
    <w:name w:val="mfp-close"/>
    <w:basedOn w:val="a"/>
    <w:pPr>
      <w:spacing w:before="100" w:beforeAutospacing="1" w:after="100" w:afterAutospacing="1" w:line="660" w:lineRule="atLeast"/>
      <w:jc w:val="center"/>
    </w:pPr>
    <w:rPr>
      <w:rFonts w:ascii="Arial" w:hAnsi="Arial" w:cs="Arial"/>
      <w:color w:val="FFFFFF"/>
      <w:sz w:val="42"/>
      <w:szCs w:val="42"/>
    </w:rPr>
  </w:style>
  <w:style w:type="paragraph" w:customStyle="1" w:styleId="mfp-counter">
    <w:name w:val="mfp-counter"/>
    <w:basedOn w:val="a"/>
    <w:pPr>
      <w:spacing w:before="100" w:beforeAutospacing="1" w:after="100" w:afterAutospacing="1" w:line="270" w:lineRule="atLeast"/>
    </w:pPr>
    <w:rPr>
      <w:color w:val="CCCCCC"/>
      <w:sz w:val="18"/>
      <w:szCs w:val="18"/>
    </w:rPr>
  </w:style>
  <w:style w:type="paragraph" w:customStyle="1" w:styleId="mfp-arrow">
    <w:name w:val="mfp-arrow"/>
    <w:basedOn w:val="a"/>
  </w:style>
  <w:style w:type="paragraph" w:customStyle="1" w:styleId="mfp-iframe-holder">
    <w:name w:val="mfp-iframe-holder"/>
    <w:basedOn w:val="a"/>
    <w:pPr>
      <w:spacing w:before="100" w:beforeAutospacing="1" w:after="100" w:afterAutospacing="1"/>
    </w:pPr>
  </w:style>
  <w:style w:type="paragraph" w:customStyle="1" w:styleId="mfp-iframe-scaler">
    <w:name w:val="mfp-iframe-scaler"/>
    <w:basedOn w:val="a"/>
    <w:pPr>
      <w:spacing w:before="100" w:beforeAutospacing="1" w:after="100" w:afterAutospacing="1"/>
    </w:pPr>
  </w:style>
  <w:style w:type="paragraph" w:customStyle="1" w:styleId="mfp-figure">
    <w:name w:val="mfp-figure"/>
    <w:basedOn w:val="a"/>
    <w:pPr>
      <w:spacing w:before="100" w:beforeAutospacing="1" w:after="100" w:afterAutospacing="1" w:line="0" w:lineRule="auto"/>
    </w:pPr>
  </w:style>
  <w:style w:type="paragraph" w:customStyle="1" w:styleId="mfp-bottom-bar">
    <w:name w:val="mfp-bottom-bar"/>
    <w:basedOn w:val="a"/>
    <w:pPr>
      <w:spacing w:after="100" w:afterAutospacing="1"/>
    </w:pPr>
  </w:style>
  <w:style w:type="paragraph" w:customStyle="1" w:styleId="mfp-title">
    <w:name w:val="mfp-title"/>
    <w:basedOn w:val="a"/>
    <w:pPr>
      <w:spacing w:before="100" w:beforeAutospacing="1" w:after="100" w:afterAutospacing="1" w:line="270" w:lineRule="atLeast"/>
    </w:pPr>
    <w:rPr>
      <w:color w:val="F3F3F3"/>
    </w:rPr>
  </w:style>
  <w:style w:type="paragraph" w:customStyle="1" w:styleId="mfp-hide">
    <w:name w:val="mfp-hide"/>
    <w:basedOn w:val="a"/>
    <w:pPr>
      <w:spacing w:before="100" w:beforeAutospacing="1" w:after="100" w:afterAutospacing="1"/>
    </w:pPr>
    <w:rPr>
      <w:vanish/>
    </w:rPr>
  </w:style>
  <w:style w:type="character" w:customStyle="1" w:styleId="info-file5">
    <w:name w:val="info-file5"/>
    <w:basedOn w:val="a0"/>
  </w:style>
  <w:style w:type="paragraph" w:customStyle="1" w:styleId="title6">
    <w:name w:val="title6"/>
    <w:basedOn w:val="a"/>
    <w:pPr>
      <w:spacing w:after="105" w:line="405" w:lineRule="atLeast"/>
    </w:pPr>
    <w:rPr>
      <w:sz w:val="27"/>
      <w:szCs w:val="27"/>
    </w:rPr>
  </w:style>
  <w:style w:type="paragraph" w:customStyle="1" w:styleId="tab-link2">
    <w:name w:val="tab-link2"/>
    <w:basedOn w:val="a"/>
    <w:pPr>
      <w:spacing w:before="100" w:beforeAutospacing="1" w:after="375"/>
    </w:pPr>
  </w:style>
  <w:style w:type="paragraph" w:customStyle="1" w:styleId="tab-body3">
    <w:name w:val="tab-body3"/>
    <w:basedOn w:val="a"/>
    <w:pPr>
      <w:spacing w:before="100" w:beforeAutospacing="1" w:after="100" w:afterAutospacing="1"/>
    </w:pPr>
    <w:rPr>
      <w:vanish/>
    </w:rPr>
  </w:style>
  <w:style w:type="paragraph" w:customStyle="1" w:styleId="input-block2">
    <w:name w:val="input-block2"/>
    <w:basedOn w:val="a"/>
    <w:pPr>
      <w:spacing w:after="300"/>
    </w:pPr>
  </w:style>
  <w:style w:type="paragraph" w:customStyle="1" w:styleId="input-text3">
    <w:name w:val="input-text3"/>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rPr>
      <w:sz w:val="23"/>
      <w:szCs w:val="23"/>
    </w:rPr>
  </w:style>
  <w:style w:type="paragraph" w:customStyle="1" w:styleId="d-textarea2">
    <w:name w:val="d-textarea2"/>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style>
  <w:style w:type="paragraph" w:customStyle="1" w:styleId="capcha-block2">
    <w:name w:val="capcha-block2"/>
    <w:basedOn w:val="a"/>
    <w:pPr>
      <w:spacing w:before="100" w:beforeAutospacing="1" w:after="100" w:afterAutospacing="1"/>
    </w:pPr>
  </w:style>
  <w:style w:type="paragraph" w:customStyle="1" w:styleId="file-info-text2">
    <w:name w:val="file-info-text2"/>
    <w:basedOn w:val="a"/>
    <w:pPr>
      <w:spacing w:before="100" w:beforeAutospacing="1" w:after="100" w:afterAutospacing="1"/>
    </w:pPr>
    <w:rPr>
      <w:color w:val="575757"/>
      <w:sz w:val="20"/>
      <w:szCs w:val="20"/>
    </w:rPr>
  </w:style>
  <w:style w:type="paragraph" w:customStyle="1" w:styleId="file-input-block2">
    <w:name w:val="file-input-block2"/>
    <w:basedOn w:val="a"/>
    <w:pPr>
      <w:pBdr>
        <w:top w:val="single" w:sz="12" w:space="0" w:color="A8A8A8"/>
        <w:left w:val="single" w:sz="12" w:space="0" w:color="A8A8A8"/>
        <w:bottom w:val="single" w:sz="12" w:space="0" w:color="A8A8A8"/>
        <w:right w:val="single" w:sz="12" w:space="0" w:color="A8A8A8"/>
      </w:pBdr>
      <w:spacing w:after="300"/>
    </w:pPr>
  </w:style>
  <w:style w:type="paragraph" w:customStyle="1" w:styleId="d-submit6">
    <w:name w:val="d-submit6"/>
    <w:basedOn w:val="a"/>
    <w:pPr>
      <w:shd w:val="clear" w:color="auto" w:fill="4C526D"/>
      <w:spacing w:before="450" w:after="100" w:afterAutospacing="1" w:line="225" w:lineRule="atLeast"/>
    </w:pPr>
    <w:rPr>
      <w:rFonts w:ascii="PTC75F_W" w:hAnsi="PTC75F_W"/>
      <w:caps/>
      <w:color w:val="FFFFFF"/>
      <w:sz w:val="23"/>
      <w:szCs w:val="23"/>
    </w:rPr>
  </w:style>
  <w:style w:type="paragraph" w:customStyle="1" w:styleId="d-submit7">
    <w:name w:val="d-submit7"/>
    <w:basedOn w:val="a"/>
    <w:pPr>
      <w:shd w:val="clear" w:color="auto" w:fill="616784"/>
      <w:spacing w:before="450" w:after="100" w:afterAutospacing="1" w:line="225" w:lineRule="atLeast"/>
    </w:pPr>
    <w:rPr>
      <w:rFonts w:ascii="PTC75F_W" w:hAnsi="PTC75F_W"/>
      <w:caps/>
      <w:color w:val="FFFFFF"/>
      <w:sz w:val="23"/>
      <w:szCs w:val="23"/>
    </w:rPr>
  </w:style>
  <w:style w:type="paragraph" w:customStyle="1" w:styleId="download-descriptunit2">
    <w:name w:val="download-descript__unit2"/>
    <w:basedOn w:val="a"/>
    <w:pPr>
      <w:pBdr>
        <w:top w:val="single" w:sz="6" w:space="11" w:color="D1C8A6"/>
      </w:pBdr>
    </w:pPr>
  </w:style>
  <w:style w:type="paragraph" w:customStyle="1" w:styleId="news-item2">
    <w:name w:val="news-item2"/>
    <w:basedOn w:val="a"/>
    <w:pPr>
      <w:spacing w:after="150"/>
    </w:pPr>
  </w:style>
  <w:style w:type="paragraph" w:customStyle="1" w:styleId="d-spoiler-button6">
    <w:name w:val="d-spoiler-button6"/>
    <w:basedOn w:val="a"/>
    <w:pPr>
      <w:spacing w:before="100" w:beforeAutospacing="1" w:after="100" w:afterAutospacing="1"/>
    </w:pPr>
    <w:rPr>
      <w:color w:val="4F5466"/>
      <w:sz w:val="20"/>
      <w:szCs w:val="20"/>
    </w:rPr>
  </w:style>
  <w:style w:type="paragraph" w:customStyle="1" w:styleId="d-spoiler-body4">
    <w:name w:val="d-spoiler-body4"/>
    <w:basedOn w:val="a"/>
    <w:pPr>
      <w:spacing w:before="100" w:beforeAutospacing="1" w:after="100" w:afterAutospacing="1"/>
    </w:pPr>
    <w:rPr>
      <w:vanish/>
    </w:rPr>
  </w:style>
  <w:style w:type="paragraph" w:customStyle="1" w:styleId="d-photogalery-unit2">
    <w:name w:val="d-photogalery-unit2"/>
    <w:basedOn w:val="a"/>
    <w:pPr>
      <w:spacing w:after="300"/>
      <w:ind w:right="300"/>
    </w:pPr>
  </w:style>
  <w:style w:type="paragraph" w:customStyle="1" w:styleId="top-border2">
    <w:name w:val="top-border2"/>
    <w:basedOn w:val="a"/>
    <w:pPr>
      <w:pBdr>
        <w:top w:val="single" w:sz="12" w:space="8" w:color="D1C8A6"/>
      </w:pBdr>
      <w:spacing w:before="100" w:beforeAutospacing="1" w:after="300"/>
      <w:ind w:right="600"/>
    </w:pPr>
  </w:style>
  <w:style w:type="paragraph" w:customStyle="1" w:styleId="d-spoiler-button7">
    <w:name w:val="d-spoiler-button7"/>
    <w:basedOn w:val="a"/>
    <w:pPr>
      <w:spacing w:before="100" w:beforeAutospacing="1" w:after="100" w:afterAutospacing="1"/>
    </w:pPr>
    <w:rPr>
      <w:color w:val="4F5466"/>
    </w:rPr>
  </w:style>
  <w:style w:type="paragraph" w:customStyle="1" w:styleId="d-spoiler-button8">
    <w:name w:val="d-spoiler-button8"/>
    <w:basedOn w:val="a"/>
    <w:pPr>
      <w:spacing w:before="100" w:beforeAutospacing="1" w:after="100" w:afterAutospacing="1"/>
    </w:pPr>
    <w:rPr>
      <w:color w:val="4F5466"/>
    </w:rPr>
  </w:style>
  <w:style w:type="paragraph" w:customStyle="1" w:styleId="d-spoiler-body5">
    <w:name w:val="d-spoiler-body5"/>
    <w:basedOn w:val="a"/>
    <w:pPr>
      <w:spacing w:before="100" w:beforeAutospacing="1" w:after="100" w:afterAutospacing="1"/>
    </w:pPr>
    <w:rPr>
      <w:vanish/>
    </w:rPr>
  </w:style>
  <w:style w:type="paragraph" w:customStyle="1" w:styleId="previewsection-unit2">
    <w:name w:val="preview_section-unit2"/>
    <w:basedOn w:val="a"/>
    <w:pPr>
      <w:spacing w:before="100" w:beforeAutospacing="1" w:after="150"/>
    </w:pPr>
  </w:style>
  <w:style w:type="paragraph" w:customStyle="1" w:styleId="title7">
    <w:name w:val="title7"/>
    <w:basedOn w:val="a"/>
    <w:pPr>
      <w:spacing w:before="100" w:beforeAutospacing="1" w:after="100" w:afterAutospacing="1"/>
    </w:pPr>
    <w:rPr>
      <w:rFonts w:ascii="PTF75F-webfont" w:hAnsi="PTF75F-webfont"/>
    </w:rPr>
  </w:style>
  <w:style w:type="paragraph" w:customStyle="1" w:styleId="prev-sect-olunit2">
    <w:name w:val="prev-sect-ol__unit2"/>
    <w:basedOn w:val="a"/>
    <w:pPr>
      <w:spacing w:before="100" w:beforeAutospacing="1" w:after="345"/>
    </w:pPr>
  </w:style>
  <w:style w:type="paragraph" w:customStyle="1" w:styleId="title8">
    <w:name w:val="title8"/>
    <w:basedOn w:val="a"/>
    <w:pPr>
      <w:spacing w:after="345"/>
    </w:pPr>
    <w:rPr>
      <w:sz w:val="27"/>
      <w:szCs w:val="27"/>
    </w:rPr>
  </w:style>
  <w:style w:type="paragraph" w:customStyle="1" w:styleId="prev-sect-olunitlia3">
    <w:name w:val="prev-sect-ol__unit&gt;li&gt;a3"/>
    <w:basedOn w:val="a"/>
    <w:pPr>
      <w:spacing w:before="100" w:beforeAutospacing="1" w:after="100" w:afterAutospacing="1"/>
    </w:pPr>
    <w:rPr>
      <w:color w:val="4F5466"/>
      <w:sz w:val="23"/>
      <w:szCs w:val="23"/>
    </w:rPr>
  </w:style>
  <w:style w:type="paragraph" w:customStyle="1" w:styleId="prev-sect-olunitlia4">
    <w:name w:val="prev-sect-ol__unit&gt;li&gt;a4"/>
    <w:basedOn w:val="a"/>
    <w:pPr>
      <w:spacing w:before="100" w:beforeAutospacing="1" w:after="100" w:afterAutospacing="1"/>
    </w:pPr>
    <w:rPr>
      <w:color w:val="4F5466"/>
      <w:sz w:val="23"/>
      <w:szCs w:val="23"/>
    </w:rPr>
  </w:style>
  <w:style w:type="paragraph" w:customStyle="1" w:styleId="thirdlevellinktitle2">
    <w:name w:val="third_level__link__title2"/>
    <w:basedOn w:val="a"/>
    <w:pPr>
      <w:spacing w:after="150"/>
      <w:ind w:left="225"/>
    </w:pPr>
  </w:style>
  <w:style w:type="paragraph" w:customStyle="1" w:styleId="d-link7">
    <w:name w:val="d-link7"/>
    <w:basedOn w:val="a"/>
    <w:pPr>
      <w:spacing w:before="100" w:beforeAutospacing="1" w:after="100" w:afterAutospacing="1"/>
    </w:pPr>
    <w:rPr>
      <w:color w:val="575757"/>
    </w:rPr>
  </w:style>
  <w:style w:type="paragraph" w:customStyle="1" w:styleId="boss-photo2">
    <w:name w:val="boss-photo2"/>
    <w:basedOn w:val="a"/>
    <w:pPr>
      <w:spacing w:before="100" w:beforeAutospacing="1" w:after="150"/>
    </w:pPr>
  </w:style>
  <w:style w:type="paragraph" w:customStyle="1" w:styleId="fourth-level-menu-list2">
    <w:name w:val="fourth-level-menu-list2"/>
    <w:basedOn w:val="a"/>
    <w:pPr>
      <w:spacing w:before="100" w:beforeAutospacing="1" w:after="100" w:afterAutospacing="1" w:line="270" w:lineRule="atLeast"/>
    </w:pPr>
    <w:rPr>
      <w:sz w:val="20"/>
      <w:szCs w:val="20"/>
    </w:rPr>
  </w:style>
  <w:style w:type="paragraph" w:customStyle="1" w:styleId="orders-filter-unit2">
    <w:name w:val="orders-filter-unit2"/>
    <w:basedOn w:val="a"/>
    <w:pPr>
      <w:spacing w:after="375"/>
      <w:ind w:left="450"/>
    </w:pPr>
  </w:style>
  <w:style w:type="paragraph" w:customStyle="1" w:styleId="input-text4">
    <w:name w:val="input-text4"/>
    <w:basedOn w:val="a"/>
    <w:pPr>
      <w:pBdr>
        <w:top w:val="single" w:sz="6" w:space="0" w:color="A8A8A8"/>
        <w:left w:val="single" w:sz="6" w:space="11" w:color="A8A8A8"/>
        <w:bottom w:val="single" w:sz="6" w:space="0" w:color="A8A8A8"/>
        <w:right w:val="single" w:sz="6" w:space="11" w:color="A8A8A8"/>
      </w:pBdr>
      <w:spacing w:before="100" w:beforeAutospacing="1" w:after="100" w:afterAutospacing="1"/>
    </w:pPr>
    <w:rPr>
      <w:sz w:val="20"/>
      <w:szCs w:val="20"/>
    </w:rPr>
  </w:style>
  <w:style w:type="paragraph" w:customStyle="1" w:styleId="def2">
    <w:name w:val="def2"/>
    <w:basedOn w:val="a"/>
    <w:pPr>
      <w:ind w:left="135" w:right="135"/>
    </w:pPr>
  </w:style>
  <w:style w:type="paragraph" w:customStyle="1" w:styleId="select2-choice7">
    <w:name w:val="select2-choice7"/>
    <w:basedOn w:val="a"/>
    <w:pPr>
      <w:shd w:val="clear" w:color="auto" w:fill="FFFFFF"/>
      <w:spacing w:before="100" w:beforeAutospacing="1" w:after="100" w:afterAutospacing="1" w:line="570" w:lineRule="atLeast"/>
    </w:pPr>
    <w:rPr>
      <w:color w:val="000000"/>
    </w:rPr>
  </w:style>
  <w:style w:type="paragraph" w:customStyle="1" w:styleId="select2-arrow8">
    <w:name w:val="select2-arrow8"/>
    <w:basedOn w:val="a"/>
    <w:pPr>
      <w:pBdr>
        <w:left w:val="single" w:sz="6" w:space="0" w:color="A8A8A8"/>
      </w:pBdr>
      <w:shd w:val="clear" w:color="auto" w:fill="FFFFFF"/>
      <w:spacing w:before="100" w:beforeAutospacing="1" w:after="100" w:afterAutospacing="1"/>
    </w:pPr>
  </w:style>
  <w:style w:type="paragraph" w:customStyle="1" w:styleId="d-select4">
    <w:name w:val="d-select4"/>
    <w:basedOn w:val="a"/>
    <w:pPr>
      <w:spacing w:before="100" w:beforeAutospacing="1" w:after="100" w:afterAutospacing="1"/>
    </w:pPr>
    <w:rPr>
      <w:sz w:val="20"/>
      <w:szCs w:val="20"/>
    </w:rPr>
  </w:style>
  <w:style w:type="paragraph" w:customStyle="1" w:styleId="d-submit8">
    <w:name w:val="d-submit8"/>
    <w:basedOn w:val="a"/>
    <w:pPr>
      <w:shd w:val="clear" w:color="auto" w:fill="4C526D"/>
      <w:spacing w:before="100" w:beforeAutospacing="1" w:after="100" w:afterAutospacing="1" w:line="195" w:lineRule="atLeast"/>
    </w:pPr>
    <w:rPr>
      <w:rFonts w:ascii="PTC75F_W" w:hAnsi="PTC75F_W"/>
      <w:color w:val="FFFFFF"/>
      <w:sz w:val="20"/>
      <w:szCs w:val="20"/>
    </w:rPr>
  </w:style>
  <w:style w:type="paragraph" w:customStyle="1" w:styleId="d-submit9">
    <w:name w:val="d-submit9"/>
    <w:basedOn w:val="a"/>
    <w:pPr>
      <w:shd w:val="clear" w:color="auto" w:fill="616784"/>
      <w:spacing w:before="100" w:beforeAutospacing="1" w:after="100" w:afterAutospacing="1" w:line="195" w:lineRule="atLeast"/>
    </w:pPr>
    <w:rPr>
      <w:rFonts w:ascii="PTC75F_W" w:hAnsi="PTC75F_W"/>
      <w:color w:val="FFFFFF"/>
      <w:sz w:val="20"/>
      <w:szCs w:val="20"/>
    </w:rPr>
  </w:style>
  <w:style w:type="paragraph" w:customStyle="1" w:styleId="d-reset-orders-filter2">
    <w:name w:val="d-reset-orders-filter2"/>
    <w:basedOn w:val="a"/>
    <w:pPr>
      <w:spacing w:before="100" w:beforeAutospacing="1" w:after="100" w:afterAutospacing="1"/>
      <w:ind w:left="300"/>
    </w:pPr>
    <w:rPr>
      <w:sz w:val="20"/>
      <w:szCs w:val="20"/>
    </w:rPr>
  </w:style>
  <w:style w:type="paragraph" w:customStyle="1" w:styleId="orders-unit2">
    <w:name w:val="orders-unit2"/>
    <w:basedOn w:val="a"/>
    <w:pPr>
      <w:pBdr>
        <w:bottom w:val="single" w:sz="6" w:space="23" w:color="A8A8A8"/>
      </w:pBdr>
      <w:spacing w:before="100" w:beforeAutospacing="1" w:after="100" w:afterAutospacing="1"/>
    </w:pPr>
  </w:style>
  <w:style w:type="paragraph" w:customStyle="1" w:styleId="orders-unit-date2">
    <w:name w:val="orders-unit-date2"/>
    <w:basedOn w:val="a"/>
    <w:pPr>
      <w:spacing w:before="100" w:beforeAutospacing="1" w:after="100" w:afterAutospacing="1"/>
    </w:pPr>
    <w:rPr>
      <w:color w:val="575757"/>
      <w:sz w:val="20"/>
      <w:szCs w:val="20"/>
    </w:rPr>
  </w:style>
  <w:style w:type="paragraph" w:customStyle="1" w:styleId="orders-unit-bot-info2">
    <w:name w:val="orders-unit-bot-info2"/>
    <w:basedOn w:val="a"/>
    <w:pPr>
      <w:spacing w:before="100" w:beforeAutospacing="1" w:after="100" w:afterAutospacing="1"/>
    </w:pPr>
    <w:rPr>
      <w:color w:val="575757"/>
      <w:sz w:val="20"/>
      <w:szCs w:val="20"/>
    </w:rPr>
  </w:style>
  <w:style w:type="paragraph" w:customStyle="1" w:styleId="orders-unit-text2">
    <w:name w:val="orders-unit-text2"/>
    <w:basedOn w:val="a"/>
    <w:pPr>
      <w:spacing w:before="75" w:after="75"/>
    </w:pPr>
  </w:style>
  <w:style w:type="paragraph" w:customStyle="1" w:styleId="h2-data2">
    <w:name w:val="h2-data2"/>
    <w:basedOn w:val="a"/>
    <w:pPr>
      <w:spacing w:before="100" w:beforeAutospacing="1" w:after="100" w:afterAutospacing="1"/>
    </w:pPr>
    <w:rPr>
      <w:color w:val="6D6D6D"/>
      <w:sz w:val="20"/>
      <w:szCs w:val="20"/>
    </w:rPr>
  </w:style>
  <w:style w:type="paragraph" w:customStyle="1" w:styleId="one-line-tabletr2">
    <w:name w:val="one-line-table_tr2"/>
    <w:basedOn w:val="a"/>
    <w:pPr>
      <w:pBdr>
        <w:bottom w:val="single" w:sz="6" w:space="0" w:color="A8A8A8"/>
      </w:pBdr>
      <w:spacing w:before="100" w:beforeAutospacing="1" w:after="100" w:afterAutospacing="1"/>
    </w:pPr>
  </w:style>
  <w:style w:type="paragraph" w:customStyle="1" w:styleId="one-line-tabletd2">
    <w:name w:val="one-line-table_td2"/>
    <w:basedOn w:val="a"/>
    <w:pPr>
      <w:spacing w:before="100" w:beforeAutospacing="1" w:after="100" w:afterAutospacing="1"/>
    </w:pPr>
  </w:style>
  <w:style w:type="paragraph" w:customStyle="1" w:styleId="footnote2">
    <w:name w:val="footnote2"/>
    <w:basedOn w:val="a"/>
    <w:pPr>
      <w:spacing w:after="100" w:afterAutospacing="1"/>
      <w:ind w:left="30" w:right="45"/>
      <w:textAlignment w:val="top"/>
    </w:pPr>
    <w:rPr>
      <w:sz w:val="15"/>
      <w:szCs w:val="15"/>
    </w:rPr>
  </w:style>
  <w:style w:type="paragraph" w:customStyle="1" w:styleId="strateg-doc2">
    <w:name w:val="strateg-doc2"/>
    <w:basedOn w:val="a"/>
    <w:pPr>
      <w:spacing w:before="225" w:after="225"/>
    </w:pPr>
  </w:style>
  <w:style w:type="paragraph" w:customStyle="1" w:styleId="news-info3">
    <w:name w:val="news-info3"/>
    <w:basedOn w:val="a"/>
    <w:pPr>
      <w:spacing w:before="100" w:beforeAutospacing="1" w:after="100" w:afterAutospacing="1"/>
      <w:textAlignment w:val="top"/>
    </w:pPr>
  </w:style>
  <w:style w:type="paragraph" w:customStyle="1" w:styleId="show-all-strateg-doc3">
    <w:name w:val="show-all-strateg-doc3"/>
    <w:basedOn w:val="a"/>
    <w:pPr>
      <w:spacing w:before="100" w:beforeAutospacing="1" w:after="100" w:afterAutospacing="1"/>
    </w:pPr>
    <w:rPr>
      <w:color w:val="4F5466"/>
      <w:sz w:val="20"/>
      <w:szCs w:val="20"/>
    </w:rPr>
  </w:style>
  <w:style w:type="paragraph" w:customStyle="1" w:styleId="show-all-strateg-doc4">
    <w:name w:val="show-all-strateg-doc4"/>
    <w:basedOn w:val="a"/>
    <w:pPr>
      <w:spacing w:before="100" w:beforeAutospacing="1" w:after="100" w:afterAutospacing="1"/>
    </w:pPr>
    <w:rPr>
      <w:color w:val="4F5466"/>
      <w:sz w:val="20"/>
      <w:szCs w:val="20"/>
    </w:rPr>
  </w:style>
  <w:style w:type="paragraph" w:customStyle="1" w:styleId="strateg-doc-list-body2">
    <w:name w:val="strateg-doc-list-body2"/>
    <w:basedOn w:val="a"/>
    <w:pPr>
      <w:spacing w:before="100" w:beforeAutospacing="1" w:after="100" w:afterAutospacing="1"/>
    </w:pPr>
    <w:rPr>
      <w:vanish/>
    </w:rPr>
  </w:style>
  <w:style w:type="paragraph" w:customStyle="1" w:styleId="st-general-infotitle2">
    <w:name w:val="st-general-info__title2"/>
    <w:basedOn w:val="a"/>
    <w:pPr>
      <w:spacing w:before="100" w:beforeAutospacing="1" w:after="375"/>
      <w:jc w:val="center"/>
    </w:pPr>
    <w:rPr>
      <w:sz w:val="27"/>
      <w:szCs w:val="27"/>
    </w:rPr>
  </w:style>
  <w:style w:type="paragraph" w:customStyle="1" w:styleId="procurement-dynamics2">
    <w:name w:val="procurement-dynamics2"/>
    <w:basedOn w:val="a"/>
    <w:pPr>
      <w:spacing w:before="100" w:beforeAutospacing="1" w:after="100" w:afterAutospacing="1"/>
    </w:pPr>
    <w:rPr>
      <w:color w:val="575757"/>
      <w:sz w:val="23"/>
      <w:szCs w:val="23"/>
    </w:rPr>
  </w:style>
  <w:style w:type="paragraph" w:customStyle="1" w:styleId="st-general-infounit2">
    <w:name w:val="st-general-info__unit2"/>
    <w:basedOn w:val="a"/>
    <w:pPr>
      <w:spacing w:before="100" w:beforeAutospacing="1" w:after="100" w:afterAutospacing="1"/>
      <w:ind w:left="375"/>
    </w:pPr>
  </w:style>
  <w:style w:type="paragraph" w:customStyle="1" w:styleId="st-general-infounitname2">
    <w:name w:val="st-general-info__unit__name2"/>
    <w:basedOn w:val="a"/>
    <w:pPr>
      <w:spacing w:before="100" w:beforeAutospacing="1" w:after="75"/>
    </w:pPr>
    <w:rPr>
      <w:spacing w:val="-8"/>
    </w:rPr>
  </w:style>
  <w:style w:type="paragraph" w:customStyle="1" w:styleId="st-general-infounitsumm2">
    <w:name w:val="st-general-info__unit__summ2"/>
    <w:basedOn w:val="a"/>
    <w:pPr>
      <w:spacing w:before="100" w:beforeAutospacing="1" w:after="100" w:afterAutospacing="1"/>
    </w:pPr>
  </w:style>
  <w:style w:type="paragraph" w:customStyle="1" w:styleId="st-general-infounitimg2">
    <w:name w:val="st-general-info__unit__img2"/>
    <w:basedOn w:val="a"/>
    <w:pPr>
      <w:spacing w:before="105"/>
      <w:ind w:right="120"/>
    </w:pPr>
  </w:style>
  <w:style w:type="paragraph" w:customStyle="1" w:styleId="img-hr2">
    <w:name w:val="img-hr2"/>
    <w:basedOn w:val="a"/>
    <w:pPr>
      <w:shd w:val="clear" w:color="auto" w:fill="AAAAAA"/>
    </w:pPr>
  </w:style>
  <w:style w:type="paragraph" w:customStyle="1" w:styleId="st-diagrammcafk2">
    <w:name w:val="st-diagramm__cafk2"/>
    <w:basedOn w:val="a"/>
    <w:pPr>
      <w:spacing w:before="100" w:beforeAutospacing="1" w:after="100" w:afterAutospacing="1"/>
    </w:pPr>
  </w:style>
  <w:style w:type="paragraph" w:customStyle="1" w:styleId="st-diagrammreg2">
    <w:name w:val="st-diagramm__reg2"/>
    <w:basedOn w:val="a"/>
    <w:pPr>
      <w:spacing w:before="100" w:beforeAutospacing="1" w:after="100" w:afterAutospacing="1"/>
    </w:pPr>
  </w:style>
  <w:style w:type="paragraph" w:customStyle="1" w:styleId="icon-st-sort3">
    <w:name w:val="icon-st-sort3"/>
    <w:basedOn w:val="a"/>
    <w:pPr>
      <w:spacing w:before="100" w:beforeAutospacing="1" w:after="100" w:afterAutospacing="1"/>
      <w:ind w:left="75"/>
      <w:textAlignment w:val="center"/>
    </w:pPr>
  </w:style>
  <w:style w:type="paragraph" w:customStyle="1" w:styleId="icon-st-sort4">
    <w:name w:val="icon-st-sort4"/>
    <w:basedOn w:val="a"/>
    <w:pPr>
      <w:spacing w:before="100" w:beforeAutospacing="1" w:after="100" w:afterAutospacing="1"/>
      <w:ind w:left="75"/>
      <w:textAlignment w:val="center"/>
    </w:pPr>
  </w:style>
  <w:style w:type="paragraph" w:customStyle="1" w:styleId="number9">
    <w:name w:val="number9"/>
    <w:basedOn w:val="a"/>
    <w:pPr>
      <w:spacing w:before="100" w:beforeAutospacing="1" w:after="100" w:afterAutospacing="1"/>
    </w:pPr>
    <w:rPr>
      <w:color w:val="8F8F8F"/>
      <w:sz w:val="20"/>
      <w:szCs w:val="20"/>
    </w:rPr>
  </w:style>
  <w:style w:type="paragraph" w:customStyle="1" w:styleId="d-spoiler3">
    <w:name w:val="d-spoiler3"/>
    <w:basedOn w:val="a"/>
    <w:pPr>
      <w:spacing w:before="100" w:beforeAutospacing="1"/>
    </w:pPr>
  </w:style>
  <w:style w:type="paragraph" w:customStyle="1" w:styleId="d-spoiler-button9">
    <w:name w:val="d-spoiler-button9"/>
    <w:basedOn w:val="a"/>
    <w:pPr>
      <w:spacing w:before="100" w:beforeAutospacing="1" w:after="100" w:afterAutospacing="1"/>
    </w:pPr>
    <w:rPr>
      <w:color w:val="4F5466"/>
      <w:sz w:val="20"/>
      <w:szCs w:val="20"/>
    </w:rPr>
  </w:style>
  <w:style w:type="paragraph" w:customStyle="1" w:styleId="execution-of-budgets-liright-block2">
    <w:name w:val="execution-of-budgets-li__right-block2"/>
    <w:basedOn w:val="a"/>
    <w:pPr>
      <w:spacing w:before="100" w:beforeAutospacing="1" w:after="100" w:afterAutospacing="1"/>
    </w:pPr>
  </w:style>
  <w:style w:type="paragraph" w:customStyle="1" w:styleId="text7">
    <w:name w:val="text7"/>
    <w:basedOn w:val="a"/>
    <w:pPr>
      <w:spacing w:before="100" w:beforeAutospacing="1" w:after="100" w:afterAutospacing="1"/>
    </w:pPr>
  </w:style>
  <w:style w:type="paragraph" w:customStyle="1" w:styleId="format3">
    <w:name w:val="format3"/>
    <w:basedOn w:val="a"/>
    <w:pPr>
      <w:spacing w:before="100" w:beforeAutospacing="1" w:after="100" w:afterAutospacing="1"/>
      <w:textAlignment w:val="center"/>
    </w:pPr>
    <w:rPr>
      <w:color w:val="C39D29"/>
      <w:sz w:val="17"/>
      <w:szCs w:val="17"/>
    </w:rPr>
  </w:style>
  <w:style w:type="paragraph" w:customStyle="1" w:styleId="size2">
    <w:name w:val="size2"/>
    <w:basedOn w:val="a"/>
    <w:pPr>
      <w:spacing w:before="100" w:beforeAutospacing="1" w:after="100" w:afterAutospacing="1"/>
    </w:pPr>
    <w:rPr>
      <w:color w:val="8F8F8F"/>
      <w:sz w:val="17"/>
      <w:szCs w:val="17"/>
    </w:rPr>
  </w:style>
  <w:style w:type="paragraph" w:customStyle="1" w:styleId="text8">
    <w:name w:val="text8"/>
    <w:basedOn w:val="a"/>
    <w:pPr>
      <w:spacing w:before="100" w:beforeAutospacing="1" w:after="100" w:afterAutospacing="1"/>
    </w:pPr>
    <w:rPr>
      <w:color w:val="000000"/>
    </w:rPr>
  </w:style>
  <w:style w:type="paragraph" w:customStyle="1" w:styleId="format4">
    <w:name w:val="format4"/>
    <w:basedOn w:val="a"/>
    <w:pPr>
      <w:shd w:val="clear" w:color="auto" w:fill="C1A53B"/>
      <w:spacing w:before="100" w:beforeAutospacing="1" w:after="100" w:afterAutospacing="1"/>
      <w:textAlignment w:val="center"/>
    </w:pPr>
    <w:rPr>
      <w:color w:val="FFFFFF"/>
      <w:sz w:val="17"/>
      <w:szCs w:val="17"/>
    </w:rPr>
  </w:style>
  <w:style w:type="paragraph" w:customStyle="1" w:styleId="select2-choice8">
    <w:name w:val="select2-choice8"/>
    <w:basedOn w:val="a"/>
    <w:pPr>
      <w:shd w:val="clear" w:color="auto" w:fill="FFFFFF"/>
      <w:spacing w:before="100" w:beforeAutospacing="1" w:after="100" w:afterAutospacing="1" w:line="570" w:lineRule="atLeast"/>
    </w:pPr>
    <w:rPr>
      <w:color w:val="000000"/>
    </w:rPr>
  </w:style>
  <w:style w:type="paragraph" w:customStyle="1" w:styleId="select2-arrow9">
    <w:name w:val="select2-arrow9"/>
    <w:basedOn w:val="a"/>
    <w:pPr>
      <w:pBdr>
        <w:left w:val="single" w:sz="6" w:space="0" w:color="A8A8A8"/>
      </w:pBdr>
      <w:shd w:val="clear" w:color="auto" w:fill="FFFFFF"/>
      <w:spacing w:before="100" w:beforeAutospacing="1" w:after="100" w:afterAutospacing="1"/>
    </w:pPr>
  </w:style>
  <w:style w:type="paragraph" w:customStyle="1" w:styleId="d-select5">
    <w:name w:val="d-select5"/>
    <w:basedOn w:val="a"/>
    <w:pPr>
      <w:spacing w:before="100" w:beforeAutospacing="1" w:after="100" w:afterAutospacing="1"/>
    </w:pPr>
    <w:rPr>
      <w:sz w:val="20"/>
      <w:szCs w:val="20"/>
    </w:rPr>
  </w:style>
  <w:style w:type="paragraph" w:customStyle="1" w:styleId="faq-textupp2">
    <w:name w:val="faq-text__upp2"/>
    <w:basedOn w:val="a"/>
    <w:pPr>
      <w:spacing w:before="100" w:beforeAutospacing="1" w:after="100" w:afterAutospacing="1"/>
    </w:pPr>
    <w:rPr>
      <w:sz w:val="20"/>
      <w:szCs w:val="20"/>
    </w:rPr>
  </w:style>
  <w:style w:type="paragraph" w:customStyle="1" w:styleId="news-infoa2">
    <w:name w:val="news-info&gt;a2"/>
    <w:basedOn w:val="a"/>
    <w:rPr>
      <w:sz w:val="23"/>
      <w:szCs w:val="23"/>
    </w:rPr>
  </w:style>
  <w:style w:type="paragraph" w:customStyle="1" w:styleId="news-infoname2">
    <w:name w:val="news-info__name2"/>
    <w:basedOn w:val="a"/>
    <w:rPr>
      <w:color w:val="9D4D71"/>
      <w:sz w:val="23"/>
      <w:szCs w:val="23"/>
    </w:rPr>
  </w:style>
  <w:style w:type="paragraph" w:customStyle="1" w:styleId="news-infodetail-link3">
    <w:name w:val="news-info__detail-link3"/>
    <w:basedOn w:val="a"/>
    <w:rPr>
      <w:sz w:val="23"/>
      <w:szCs w:val="23"/>
    </w:rPr>
  </w:style>
  <w:style w:type="paragraph" w:customStyle="1" w:styleId="news-infodetail-link4">
    <w:name w:val="news-info__detail-link4"/>
    <w:basedOn w:val="a"/>
    <w:rPr>
      <w:color w:val="9D4D71"/>
      <w:sz w:val="23"/>
      <w:szCs w:val="23"/>
    </w:rPr>
  </w:style>
  <w:style w:type="paragraph" w:customStyle="1" w:styleId="d-spoiler4">
    <w:name w:val="d-spoiler4"/>
    <w:basedOn w:val="a"/>
    <w:pPr>
      <w:spacing w:before="45"/>
    </w:pPr>
    <w:rPr>
      <w:sz w:val="23"/>
      <w:szCs w:val="23"/>
    </w:rPr>
  </w:style>
  <w:style w:type="paragraph" w:customStyle="1" w:styleId="d-link8">
    <w:name w:val="d-link8"/>
    <w:basedOn w:val="a"/>
    <w:rPr>
      <w:color w:val="4F5466"/>
      <w:sz w:val="20"/>
      <w:szCs w:val="20"/>
    </w:rPr>
  </w:style>
  <w:style w:type="paragraph" w:customStyle="1" w:styleId="d-spoiler-body6">
    <w:name w:val="d-spoiler-body6"/>
    <w:basedOn w:val="a"/>
    <w:pPr>
      <w:pBdr>
        <w:top w:val="dashed" w:sz="6" w:space="10" w:color="A8A8A8"/>
        <w:bottom w:val="dashed" w:sz="6" w:space="5" w:color="A8A8A8"/>
      </w:pBdr>
      <w:spacing w:before="150"/>
    </w:pPr>
    <w:rPr>
      <w:vanish/>
      <w:sz w:val="23"/>
      <w:szCs w:val="23"/>
    </w:rPr>
  </w:style>
  <w:style w:type="paragraph" w:customStyle="1" w:styleId="d-spoiler-button10">
    <w:name w:val="d-spoiler-button10"/>
    <w:basedOn w:val="a"/>
    <w:rPr>
      <w:rFonts w:ascii="PTF75F-webfont" w:hAnsi="PTF75F-webfont"/>
      <w:color w:val="575757"/>
      <w:sz w:val="18"/>
      <w:szCs w:val="18"/>
    </w:rPr>
  </w:style>
  <w:style w:type="paragraph" w:customStyle="1" w:styleId="partners-img2">
    <w:name w:val="partners-img2"/>
    <w:basedOn w:val="a"/>
    <w:pPr>
      <w:spacing w:before="100" w:beforeAutospacing="1" w:after="100" w:afterAutospacing="1"/>
    </w:pPr>
  </w:style>
  <w:style w:type="paragraph" w:customStyle="1" w:styleId="text9">
    <w:name w:val="text9"/>
    <w:basedOn w:val="a"/>
    <w:rPr>
      <w:sz w:val="20"/>
      <w:szCs w:val="20"/>
    </w:rPr>
  </w:style>
  <w:style w:type="paragraph" w:customStyle="1" w:styleId="d-link9">
    <w:name w:val="d-link9"/>
    <w:basedOn w:val="a"/>
    <w:rPr>
      <w:color w:val="4F5466"/>
      <w:sz w:val="20"/>
      <w:szCs w:val="20"/>
    </w:rPr>
  </w:style>
  <w:style w:type="paragraph" w:customStyle="1" w:styleId="text10">
    <w:name w:val="text10"/>
    <w:basedOn w:val="a"/>
    <w:rPr>
      <w:sz w:val="20"/>
      <w:szCs w:val="20"/>
    </w:rPr>
  </w:style>
  <w:style w:type="paragraph" w:customStyle="1" w:styleId="d-link10">
    <w:name w:val="d-link10"/>
    <w:basedOn w:val="a"/>
    <w:rPr>
      <w:color w:val="4F5466"/>
    </w:rPr>
  </w:style>
  <w:style w:type="paragraph" w:customStyle="1" w:styleId="for-client-index2">
    <w:name w:val="for-client-index2"/>
    <w:basedOn w:val="a"/>
    <w:pPr>
      <w:pBdr>
        <w:top w:val="single" w:sz="6" w:space="0" w:color="A8A8A8"/>
        <w:left w:val="single" w:sz="6" w:space="0" w:color="A8A8A8"/>
        <w:bottom w:val="single" w:sz="6" w:space="0" w:color="A8A8A8"/>
        <w:right w:val="single" w:sz="6" w:space="0" w:color="A8A8A8"/>
      </w:pBdr>
      <w:spacing w:before="100" w:beforeAutospacing="1" w:after="100" w:afterAutospacing="1"/>
    </w:pPr>
  </w:style>
  <w:style w:type="paragraph" w:customStyle="1" w:styleId="info-file6">
    <w:name w:val="info-file6"/>
    <w:basedOn w:val="a"/>
    <w:pPr>
      <w:spacing w:before="100" w:beforeAutospacing="1" w:after="100" w:afterAutospacing="1" w:line="300" w:lineRule="atLeast"/>
    </w:pPr>
  </w:style>
  <w:style w:type="paragraph" w:customStyle="1" w:styleId="format-file7">
    <w:name w:val="format-file7"/>
    <w:basedOn w:val="a"/>
    <w:rPr>
      <w:rFonts w:ascii="PTC55F_W" w:hAnsi="PTC55F_W"/>
      <w:sz w:val="17"/>
      <w:szCs w:val="17"/>
    </w:rPr>
  </w:style>
  <w:style w:type="paragraph" w:customStyle="1" w:styleId="format-downloaddata2">
    <w:name w:val="format-download__data2"/>
    <w:basedOn w:val="a"/>
    <w:pPr>
      <w:spacing w:after="75" w:line="195" w:lineRule="atLeast"/>
    </w:pPr>
    <w:rPr>
      <w:color w:val="8A8A8A"/>
      <w:sz w:val="17"/>
      <w:szCs w:val="17"/>
    </w:rPr>
  </w:style>
  <w:style w:type="paragraph" w:customStyle="1" w:styleId="foo-links-items2">
    <w:name w:val="foo-links-items2"/>
    <w:basedOn w:val="a"/>
    <w:pPr>
      <w:spacing w:before="100" w:beforeAutospacing="1" w:after="100" w:afterAutospacing="1"/>
    </w:pPr>
  </w:style>
  <w:style w:type="paragraph" w:customStyle="1" w:styleId="search-unit2">
    <w:name w:val="search-unit2"/>
    <w:basedOn w:val="a"/>
    <w:pPr>
      <w:spacing w:after="450"/>
    </w:pPr>
  </w:style>
  <w:style w:type="character" w:customStyle="1" w:styleId="search-res-plot2">
    <w:name w:val="search-res-plot2"/>
    <w:basedOn w:val="a0"/>
    <w:rPr>
      <w:rFonts w:ascii="PTF75F-webfont" w:hAnsi="PTF75F-webfont" w:hint="default"/>
    </w:rPr>
  </w:style>
  <w:style w:type="paragraph" w:customStyle="1" w:styleId="name2">
    <w:name w:val="name2"/>
    <w:basedOn w:val="a"/>
    <w:pPr>
      <w:spacing w:after="45"/>
    </w:pPr>
    <w:rPr>
      <w:sz w:val="23"/>
      <w:szCs w:val="23"/>
    </w:rPr>
  </w:style>
  <w:style w:type="paragraph" w:customStyle="1" w:styleId="text11">
    <w:name w:val="text11"/>
    <w:basedOn w:val="a"/>
    <w:rPr>
      <w:sz w:val="23"/>
      <w:szCs w:val="23"/>
    </w:rPr>
  </w:style>
  <w:style w:type="paragraph" w:customStyle="1" w:styleId="bot-info2">
    <w:name w:val="bot-info2"/>
    <w:basedOn w:val="a"/>
    <w:pPr>
      <w:spacing w:before="100" w:beforeAutospacing="1" w:after="100" w:afterAutospacing="1"/>
    </w:pPr>
    <w:rPr>
      <w:sz w:val="20"/>
      <w:szCs w:val="20"/>
    </w:rPr>
  </w:style>
  <w:style w:type="paragraph" w:customStyle="1" w:styleId="bot-info-link2">
    <w:name w:val="bot-info-link2"/>
    <w:basedOn w:val="a"/>
    <w:pPr>
      <w:spacing w:before="100" w:beforeAutospacing="1" w:after="100" w:afterAutospacing="1"/>
    </w:pPr>
    <w:rPr>
      <w:color w:val="575757"/>
    </w:rPr>
  </w:style>
  <w:style w:type="paragraph" w:customStyle="1" w:styleId="bot-info-date2">
    <w:name w:val="bot-info-date2"/>
    <w:basedOn w:val="a"/>
    <w:pPr>
      <w:ind w:left="210"/>
    </w:pPr>
    <w:rPr>
      <w:color w:val="8F8F8F"/>
    </w:rPr>
  </w:style>
  <w:style w:type="character" w:customStyle="1" w:styleId="label2">
    <w:name w:val="label2"/>
    <w:basedOn w:val="a0"/>
    <w:rPr>
      <w:sz w:val="20"/>
      <w:szCs w:val="20"/>
    </w:rPr>
  </w:style>
  <w:style w:type="paragraph" w:customStyle="1" w:styleId="d-checkbox2">
    <w:name w:val="d-checkbox2"/>
    <w:basedOn w:val="a"/>
    <w:pPr>
      <w:spacing w:after="150"/>
    </w:pPr>
    <w:rPr>
      <w:color w:val="575757"/>
      <w:sz w:val="20"/>
      <w:szCs w:val="20"/>
    </w:rPr>
  </w:style>
  <w:style w:type="paragraph" w:customStyle="1" w:styleId="mdash2">
    <w:name w:val="mdash2"/>
    <w:basedOn w:val="a"/>
    <w:pPr>
      <w:ind w:left="75" w:right="75"/>
    </w:pPr>
  </w:style>
  <w:style w:type="paragraph" w:customStyle="1" w:styleId="select2-choice9">
    <w:name w:val="select2-choice9"/>
    <w:basedOn w:val="a"/>
    <w:pPr>
      <w:shd w:val="clear" w:color="auto" w:fill="FFFFFF"/>
      <w:spacing w:before="100" w:beforeAutospacing="1" w:after="100" w:afterAutospacing="1" w:line="540" w:lineRule="atLeast"/>
    </w:pPr>
    <w:rPr>
      <w:color w:val="000000"/>
    </w:rPr>
  </w:style>
  <w:style w:type="paragraph" w:customStyle="1" w:styleId="select2-arrow10">
    <w:name w:val="select2-arrow10"/>
    <w:basedOn w:val="a"/>
    <w:pPr>
      <w:pBdr>
        <w:left w:val="single" w:sz="6" w:space="0" w:color="A8A8A8"/>
      </w:pBdr>
      <w:shd w:val="clear" w:color="auto" w:fill="FFFFFF"/>
      <w:spacing w:before="100" w:beforeAutospacing="1" w:after="100" w:afterAutospacing="1"/>
    </w:pPr>
  </w:style>
  <w:style w:type="paragraph" w:customStyle="1" w:styleId="d-select6">
    <w:name w:val="d-select6"/>
    <w:basedOn w:val="a"/>
    <w:pPr>
      <w:spacing w:after="360"/>
    </w:pPr>
    <w:rPr>
      <w:sz w:val="20"/>
      <w:szCs w:val="20"/>
    </w:rPr>
  </w:style>
  <w:style w:type="paragraph" w:customStyle="1" w:styleId="infowidget-inside3">
    <w:name w:val="infowidget-inside3"/>
    <w:basedOn w:val="a"/>
    <w:pPr>
      <w:shd w:val="clear" w:color="auto" w:fill="383D4E"/>
      <w:spacing w:before="100" w:beforeAutospacing="1" w:after="100" w:afterAutospacing="1"/>
    </w:pPr>
  </w:style>
  <w:style w:type="paragraph" w:customStyle="1" w:styleId="infowidget-inside4">
    <w:name w:val="infowidget-inside4"/>
    <w:basedOn w:val="a"/>
    <w:pPr>
      <w:shd w:val="clear" w:color="auto" w:fill="383D4E"/>
      <w:spacing w:before="100" w:beforeAutospacing="1" w:after="100" w:afterAutospacing="1"/>
    </w:pPr>
    <w:rPr>
      <w:vanish/>
    </w:rPr>
  </w:style>
  <w:style w:type="paragraph" w:customStyle="1" w:styleId="infowidget2">
    <w:name w:val="infowidget2"/>
    <w:basedOn w:val="a"/>
    <w:pPr>
      <w:pBdr>
        <w:left w:val="single" w:sz="6" w:space="17" w:color="6D7181"/>
      </w:pBdr>
      <w:spacing w:before="100" w:beforeAutospacing="1" w:after="100" w:afterAutospacing="1"/>
    </w:pPr>
  </w:style>
  <w:style w:type="paragraph" w:customStyle="1" w:styleId="boss2">
    <w:name w:val="boss2"/>
    <w:basedOn w:val="a"/>
    <w:pPr>
      <w:pBdr>
        <w:bottom w:val="single" w:sz="6" w:space="11" w:color="6D7181"/>
      </w:pBdr>
      <w:spacing w:before="100" w:beforeAutospacing="1" w:after="100" w:afterAutospacing="1"/>
    </w:pPr>
  </w:style>
  <w:style w:type="paragraph" w:customStyle="1" w:styleId="photo3">
    <w:name w:val="photo3"/>
    <w:basedOn w:val="a"/>
    <w:pPr>
      <w:ind w:right="210"/>
    </w:pPr>
  </w:style>
  <w:style w:type="paragraph" w:customStyle="1" w:styleId="post2">
    <w:name w:val="post2"/>
    <w:basedOn w:val="a"/>
    <w:pPr>
      <w:spacing w:after="150"/>
    </w:pPr>
    <w:rPr>
      <w:rFonts w:ascii="PTF56F-webfont" w:hAnsi="PTF56F-webfont"/>
      <w:color w:val="FFFFFF"/>
      <w:sz w:val="20"/>
      <w:szCs w:val="20"/>
    </w:rPr>
  </w:style>
  <w:style w:type="paragraph" w:customStyle="1" w:styleId="links2">
    <w:name w:val="links2"/>
    <w:basedOn w:val="a"/>
    <w:pPr>
      <w:pBdr>
        <w:bottom w:val="single" w:sz="6" w:space="11" w:color="6D7181"/>
      </w:pBdr>
      <w:spacing w:before="100" w:beforeAutospacing="1" w:after="100" w:afterAutospacing="1"/>
    </w:pPr>
  </w:style>
  <w:style w:type="paragraph" w:customStyle="1" w:styleId="info2">
    <w:name w:val="info2"/>
    <w:basedOn w:val="a"/>
    <w:pPr>
      <w:pBdr>
        <w:bottom w:val="single" w:sz="6" w:space="4" w:color="6D7181"/>
      </w:pBdr>
      <w:spacing w:before="100" w:beforeAutospacing="1" w:after="100" w:afterAutospacing="1"/>
    </w:pPr>
  </w:style>
  <w:style w:type="paragraph" w:customStyle="1" w:styleId="ballun-icon2">
    <w:name w:val="ballun-icon2"/>
    <w:basedOn w:val="a"/>
    <w:pPr>
      <w:spacing w:after="150"/>
      <w:ind w:right="150"/>
      <w:textAlignment w:val="center"/>
    </w:pPr>
    <w:rPr>
      <w:color w:val="FFFFFF"/>
      <w:sz w:val="20"/>
      <w:szCs w:val="20"/>
    </w:rPr>
  </w:style>
  <w:style w:type="paragraph" w:customStyle="1" w:styleId="clock-icon2">
    <w:name w:val="clock-icon2"/>
    <w:basedOn w:val="a"/>
    <w:pPr>
      <w:spacing w:before="60"/>
      <w:ind w:right="150"/>
      <w:textAlignment w:val="center"/>
    </w:pPr>
    <w:rPr>
      <w:color w:val="FFFFFF"/>
      <w:sz w:val="20"/>
      <w:szCs w:val="20"/>
    </w:rPr>
  </w:style>
  <w:style w:type="paragraph" w:customStyle="1" w:styleId="clock2">
    <w:name w:val="clock&gt;*2"/>
    <w:basedOn w:val="a"/>
    <w:pPr>
      <w:spacing w:after="150"/>
      <w:ind w:right="375"/>
    </w:pPr>
    <w:rPr>
      <w:color w:val="FFFFFF"/>
      <w:sz w:val="20"/>
      <w:szCs w:val="20"/>
    </w:rPr>
  </w:style>
  <w:style w:type="paragraph" w:customStyle="1" w:styleId="phone-block2">
    <w:name w:val="phone-block2"/>
    <w:basedOn w:val="a"/>
    <w:pPr>
      <w:spacing w:before="100" w:beforeAutospacing="1" w:after="100" w:afterAutospacing="1"/>
    </w:pPr>
  </w:style>
  <w:style w:type="paragraph" w:customStyle="1" w:styleId="unit2">
    <w:name w:val="unit2"/>
    <w:basedOn w:val="a"/>
    <w:pPr>
      <w:spacing w:before="100" w:beforeAutospacing="1" w:after="100" w:afterAutospacing="1"/>
    </w:pPr>
  </w:style>
  <w:style w:type="paragraph" w:customStyle="1" w:styleId="text12">
    <w:name w:val="text12"/>
    <w:basedOn w:val="a"/>
    <w:pPr>
      <w:spacing w:after="75"/>
    </w:pPr>
    <w:rPr>
      <w:color w:val="FFFFFF"/>
      <w:sz w:val="20"/>
      <w:szCs w:val="20"/>
    </w:rPr>
  </w:style>
  <w:style w:type="paragraph" w:customStyle="1" w:styleId="phone-block-phone2">
    <w:name w:val="phone-block-phone2"/>
    <w:basedOn w:val="a"/>
    <w:rPr>
      <w:color w:val="E5E0CD"/>
      <w:sz w:val="23"/>
      <w:szCs w:val="23"/>
    </w:rPr>
  </w:style>
  <w:style w:type="paragraph" w:customStyle="1" w:styleId="phone-icon2">
    <w:name w:val="phone-icon2"/>
    <w:basedOn w:val="a"/>
    <w:pPr>
      <w:ind w:right="75"/>
      <w:textAlignment w:val="center"/>
    </w:pPr>
  </w:style>
  <w:style w:type="paragraph" w:customStyle="1" w:styleId="block-schema-unit2">
    <w:name w:val="block-schema-unit2"/>
    <w:basedOn w:val="a"/>
    <w:pPr>
      <w:pBdr>
        <w:bottom w:val="dashed" w:sz="6" w:space="31" w:color="A8A8A8"/>
      </w:pBdr>
      <w:spacing w:before="100" w:beforeAutospacing="1" w:after="100" w:afterAutospacing="1"/>
    </w:pPr>
  </w:style>
  <w:style w:type="paragraph" w:customStyle="1" w:styleId="title9">
    <w:name w:val="title9"/>
    <w:basedOn w:val="a"/>
    <w:pPr>
      <w:spacing w:after="150"/>
      <w:jc w:val="center"/>
    </w:pPr>
    <w:rPr>
      <w:sz w:val="27"/>
      <w:szCs w:val="27"/>
    </w:rPr>
  </w:style>
  <w:style w:type="paragraph" w:customStyle="1" w:styleId="spoiler-switcher2">
    <w:name w:val="spoiler-switcher2"/>
    <w:basedOn w:val="a"/>
    <w:pPr>
      <w:spacing w:before="100" w:beforeAutospacing="1" w:after="100" w:afterAutospacing="1"/>
      <w:jc w:val="center"/>
    </w:pPr>
  </w:style>
  <w:style w:type="paragraph" w:customStyle="1" w:styleId="block-schema-unit-list2">
    <w:name w:val="block-schema-unit-list2"/>
    <w:basedOn w:val="a"/>
    <w:pPr>
      <w:spacing w:before="100" w:beforeAutospacing="1" w:after="100" w:afterAutospacing="1"/>
    </w:pPr>
    <w:rPr>
      <w:sz w:val="20"/>
      <w:szCs w:val="20"/>
    </w:rPr>
  </w:style>
  <w:style w:type="paragraph" w:customStyle="1" w:styleId="numbers-block2">
    <w:name w:val="numbers-block2"/>
    <w:basedOn w:val="a"/>
    <w:pPr>
      <w:spacing w:before="100" w:beforeAutospacing="1" w:after="100" w:afterAutospacing="1"/>
    </w:pPr>
    <w:rPr>
      <w:vanish/>
    </w:rPr>
  </w:style>
  <w:style w:type="paragraph" w:customStyle="1" w:styleId="number10">
    <w:name w:val="number10"/>
    <w:basedOn w:val="a"/>
    <w:pPr>
      <w:pBdr>
        <w:top w:val="single" w:sz="12" w:space="2" w:color="58BBD8"/>
        <w:left w:val="single" w:sz="12" w:space="0" w:color="58BBD8"/>
        <w:bottom w:val="single" w:sz="12" w:space="2" w:color="58BBD8"/>
        <w:right w:val="single" w:sz="12" w:space="0" w:color="58BBD8"/>
      </w:pBdr>
      <w:spacing w:before="100" w:beforeAutospacing="1" w:after="100" w:afterAutospacing="1"/>
      <w:jc w:val="center"/>
    </w:pPr>
    <w:rPr>
      <w:color w:val="58BBD8"/>
      <w:sz w:val="20"/>
      <w:szCs w:val="20"/>
    </w:rPr>
  </w:style>
  <w:style w:type="paragraph" w:customStyle="1" w:styleId="number11">
    <w:name w:val="number11"/>
    <w:basedOn w:val="a"/>
    <w:pPr>
      <w:pBdr>
        <w:top w:val="single" w:sz="12" w:space="2" w:color="58BBD8"/>
        <w:left w:val="single" w:sz="12" w:space="0" w:color="58BBD8"/>
        <w:bottom w:val="single" w:sz="12" w:space="2" w:color="58BBD8"/>
        <w:right w:val="single" w:sz="12" w:space="0" w:color="58BBD8"/>
      </w:pBdr>
      <w:shd w:val="clear" w:color="auto" w:fill="58BBD8"/>
      <w:spacing w:before="100" w:beforeAutospacing="1" w:after="100" w:afterAutospacing="1"/>
      <w:jc w:val="center"/>
    </w:pPr>
    <w:rPr>
      <w:color w:val="FFFFFF"/>
      <w:sz w:val="20"/>
      <w:szCs w:val="20"/>
    </w:rPr>
  </w:style>
  <w:style w:type="paragraph" w:customStyle="1" w:styleId="arrow5">
    <w:name w:val="arrow5"/>
    <w:basedOn w:val="a"/>
    <w:pPr>
      <w:shd w:val="clear" w:color="auto" w:fill="58BBD8"/>
      <w:spacing w:before="100" w:beforeAutospacing="1" w:after="100" w:afterAutospacing="1"/>
      <w:ind w:left="-15"/>
    </w:pPr>
  </w:style>
  <w:style w:type="paragraph" w:customStyle="1" w:styleId="arrow6">
    <w:name w:val="arrow6"/>
    <w:basedOn w:val="a"/>
    <w:pPr>
      <w:shd w:val="clear" w:color="auto" w:fill="58BBD8"/>
      <w:spacing w:before="100" w:beforeAutospacing="1" w:after="100" w:afterAutospacing="1"/>
    </w:pPr>
  </w:style>
  <w:style w:type="paragraph" w:customStyle="1" w:styleId="arrow7">
    <w:name w:val="arrow7"/>
    <w:basedOn w:val="a"/>
    <w:pPr>
      <w:shd w:val="clear" w:color="auto" w:fill="58BBD8"/>
      <w:spacing w:before="100" w:beforeAutospacing="1" w:after="100" w:afterAutospacing="1"/>
      <w:ind w:left="-15"/>
    </w:pPr>
  </w:style>
  <w:style w:type="paragraph" w:customStyle="1" w:styleId="arrow8">
    <w:name w:val="arrow8"/>
    <w:basedOn w:val="a"/>
    <w:pPr>
      <w:shd w:val="clear" w:color="auto" w:fill="58BBD8"/>
      <w:spacing w:before="100" w:beforeAutospacing="1" w:after="100" w:afterAutospacing="1"/>
    </w:pPr>
  </w:style>
  <w:style w:type="paragraph" w:customStyle="1" w:styleId="top2">
    <w:name w:val="top2"/>
    <w:basedOn w:val="a"/>
    <w:pPr>
      <w:spacing w:before="100" w:beforeAutospacing="1" w:after="100" w:afterAutospacing="1"/>
      <w:ind w:left="-1500"/>
      <w:jc w:val="center"/>
    </w:pPr>
  </w:style>
  <w:style w:type="paragraph" w:customStyle="1" w:styleId="number12">
    <w:name w:val="number12"/>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right2">
    <w:name w:val="right2"/>
    <w:basedOn w:val="a"/>
    <w:pPr>
      <w:spacing w:before="100" w:beforeAutospacing="1" w:after="100" w:afterAutospacing="1"/>
    </w:pPr>
  </w:style>
  <w:style w:type="paragraph" w:customStyle="1" w:styleId="number13">
    <w:name w:val="number13"/>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bottom2">
    <w:name w:val="bottom2"/>
    <w:basedOn w:val="a"/>
    <w:pPr>
      <w:spacing w:before="100" w:beforeAutospacing="1" w:after="100" w:afterAutospacing="1"/>
      <w:ind w:left="-1500"/>
      <w:jc w:val="center"/>
    </w:pPr>
  </w:style>
  <w:style w:type="paragraph" w:customStyle="1" w:styleId="number14">
    <w:name w:val="number14"/>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left2">
    <w:name w:val="left2"/>
    <w:basedOn w:val="a"/>
    <w:pPr>
      <w:spacing w:before="100" w:beforeAutospacing="1" w:after="100" w:afterAutospacing="1"/>
    </w:pPr>
  </w:style>
  <w:style w:type="paragraph" w:customStyle="1" w:styleId="number15">
    <w:name w:val="number15"/>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anket-tab-content2">
    <w:name w:val="anket-tab-content2"/>
    <w:basedOn w:val="a"/>
    <w:pPr>
      <w:spacing w:before="100" w:beforeAutospacing="1" w:after="100" w:afterAutospacing="1"/>
    </w:pPr>
  </w:style>
  <w:style w:type="paragraph" w:customStyle="1" w:styleId="anket-search-unit2">
    <w:name w:val="anket-search-unit2"/>
    <w:basedOn w:val="a"/>
    <w:pPr>
      <w:spacing w:before="100" w:beforeAutospacing="1" w:after="450"/>
    </w:pPr>
  </w:style>
  <w:style w:type="paragraph" w:customStyle="1" w:styleId="quest2">
    <w:name w:val="quest2"/>
    <w:basedOn w:val="a"/>
    <w:pPr>
      <w:spacing w:before="100" w:beforeAutospacing="1" w:after="100" w:afterAutospacing="1"/>
    </w:pPr>
  </w:style>
  <w:style w:type="paragraph" w:customStyle="1" w:styleId="bar2">
    <w:name w:val="bar2"/>
    <w:basedOn w:val="a"/>
    <w:pPr>
      <w:spacing w:before="100" w:beforeAutospacing="1" w:after="100" w:afterAutospacing="1" w:line="225" w:lineRule="atLeast"/>
    </w:pPr>
    <w:rPr>
      <w:sz w:val="20"/>
      <w:szCs w:val="20"/>
    </w:rPr>
  </w:style>
  <w:style w:type="paragraph" w:customStyle="1" w:styleId="ins2">
    <w:name w:val="ins2"/>
    <w:basedOn w:val="a"/>
    <w:pPr>
      <w:shd w:val="clear" w:color="auto" w:fill="F3EFDF"/>
      <w:spacing w:before="100" w:beforeAutospacing="1" w:after="100" w:afterAutospacing="1"/>
    </w:pPr>
  </w:style>
  <w:style w:type="paragraph" w:customStyle="1" w:styleId="separator2">
    <w:name w:val="separator2"/>
    <w:basedOn w:val="a"/>
    <w:pPr>
      <w:ind w:left="90" w:right="90"/>
    </w:pPr>
  </w:style>
  <w:style w:type="paragraph" w:customStyle="1" w:styleId="d-feedback-link2">
    <w:name w:val="d-feedback-link2"/>
    <w:basedOn w:val="a"/>
    <w:pPr>
      <w:shd w:val="clear" w:color="auto" w:fill="4C526D"/>
      <w:spacing w:after="100" w:afterAutospacing="1" w:line="195" w:lineRule="atLeast"/>
    </w:pPr>
    <w:rPr>
      <w:rFonts w:ascii="PTC75F_W" w:hAnsi="PTC75F_W"/>
      <w:caps/>
      <w:color w:val="FFFFFF"/>
      <w:sz w:val="20"/>
      <w:szCs w:val="20"/>
    </w:rPr>
  </w:style>
  <w:style w:type="paragraph" w:customStyle="1" w:styleId="d-feedback-linkcontacts2">
    <w:name w:val="d-feedback-link__contacts2"/>
    <w:basedOn w:val="a"/>
    <w:pPr>
      <w:spacing w:before="100" w:beforeAutospacing="1" w:after="100" w:afterAutospacing="1" w:line="195" w:lineRule="atLeast"/>
    </w:pPr>
    <w:rPr>
      <w:sz w:val="20"/>
      <w:szCs w:val="20"/>
    </w:rPr>
  </w:style>
  <w:style w:type="paragraph" w:customStyle="1" w:styleId="tab-body4">
    <w:name w:val="tab-body4"/>
    <w:basedOn w:val="a"/>
    <w:pPr>
      <w:spacing w:before="100" w:beforeAutospacing="1" w:after="100" w:afterAutospacing="1"/>
    </w:pPr>
  </w:style>
  <w:style w:type="paragraph" w:customStyle="1" w:styleId="leadership-infopost2">
    <w:name w:val="leadership-info__post2"/>
    <w:basedOn w:val="a"/>
    <w:pPr>
      <w:spacing w:after="75" w:line="285" w:lineRule="atLeast"/>
    </w:pPr>
    <w:rPr>
      <w:rFonts w:ascii="PTF56F-webfont" w:hAnsi="PTF56F-webfont"/>
      <w:color w:val="6D6D6D"/>
      <w:sz w:val="23"/>
      <w:szCs w:val="23"/>
    </w:rPr>
  </w:style>
  <w:style w:type="paragraph" w:customStyle="1" w:styleId="leadership-infoname2">
    <w:name w:val="leadership-info__name2"/>
    <w:basedOn w:val="a"/>
    <w:pPr>
      <w:spacing w:after="375" w:line="360" w:lineRule="atLeast"/>
    </w:pPr>
    <w:rPr>
      <w:sz w:val="27"/>
      <w:szCs w:val="27"/>
    </w:rPr>
  </w:style>
  <w:style w:type="paragraph" w:customStyle="1" w:styleId="leadership-infotext2">
    <w:name w:val="leadership-info__text2"/>
    <w:basedOn w:val="a"/>
    <w:pPr>
      <w:spacing w:before="100" w:beforeAutospacing="1" w:after="100" w:afterAutospacing="1" w:line="270" w:lineRule="atLeast"/>
    </w:pPr>
    <w:rPr>
      <w:sz w:val="20"/>
      <w:szCs w:val="20"/>
    </w:rPr>
  </w:style>
  <w:style w:type="paragraph" w:customStyle="1" w:styleId="icon-clip-attach2">
    <w:name w:val="icon-clip-attach2"/>
    <w:basedOn w:val="a"/>
    <w:pPr>
      <w:shd w:val="clear" w:color="auto" w:fill="FFFFFF"/>
      <w:spacing w:before="100" w:beforeAutospacing="1" w:after="100" w:afterAutospacing="1"/>
      <w:textAlignment w:val="center"/>
    </w:pPr>
  </w:style>
  <w:style w:type="paragraph" w:customStyle="1" w:styleId="select2-choice10">
    <w:name w:val="select2-choice10"/>
    <w:basedOn w:val="a"/>
    <w:pPr>
      <w:spacing w:before="100" w:beforeAutospacing="1" w:after="100" w:afterAutospacing="1" w:line="510" w:lineRule="atLeast"/>
    </w:pPr>
  </w:style>
  <w:style w:type="paragraph" w:customStyle="1" w:styleId="select2-arrow11">
    <w:name w:val="select2-arrow11"/>
    <w:basedOn w:val="a"/>
    <w:pPr>
      <w:spacing w:before="100" w:beforeAutospacing="1" w:after="100" w:afterAutospacing="1"/>
    </w:pPr>
  </w:style>
  <w:style w:type="paragraph" w:customStyle="1" w:styleId="icon-oper-day-up2">
    <w:name w:val="icon-oper-day-up2"/>
    <w:basedOn w:val="a"/>
    <w:pPr>
      <w:spacing w:before="100" w:beforeAutospacing="1" w:after="60"/>
      <w:textAlignment w:val="center"/>
    </w:pPr>
  </w:style>
  <w:style w:type="paragraph" w:customStyle="1" w:styleId="icon-oper-day-down2">
    <w:name w:val="icon-oper-day-down2"/>
    <w:basedOn w:val="a"/>
    <w:pPr>
      <w:spacing w:before="100" w:beforeAutospacing="1" w:after="90"/>
      <w:textAlignment w:val="center"/>
    </w:pPr>
  </w:style>
  <w:style w:type="paragraph" w:customStyle="1" w:styleId="select2-choice11">
    <w:name w:val="select2-choice11"/>
    <w:basedOn w:val="a"/>
    <w:pPr>
      <w:spacing w:before="100" w:beforeAutospacing="1" w:after="100" w:afterAutospacing="1" w:line="510" w:lineRule="atLeast"/>
    </w:pPr>
  </w:style>
  <w:style w:type="paragraph" w:customStyle="1" w:styleId="select2-arrow12">
    <w:name w:val="select2-arrow12"/>
    <w:basedOn w:val="a"/>
    <w:pPr>
      <w:spacing w:before="100" w:beforeAutospacing="1" w:after="100" w:afterAutospacing="1"/>
    </w:pPr>
  </w:style>
  <w:style w:type="paragraph" w:customStyle="1" w:styleId="d-submit10">
    <w:name w:val="d-submit10"/>
    <w:basedOn w:val="a"/>
    <w:pPr>
      <w:spacing w:after="300"/>
    </w:pPr>
  </w:style>
  <w:style w:type="paragraph" w:customStyle="1" w:styleId="advanteges-logo2">
    <w:name w:val="advanteges-logo2"/>
    <w:basedOn w:val="a"/>
    <w:pPr>
      <w:spacing w:before="225"/>
      <w:ind w:left="300" w:right="450"/>
      <w:textAlignment w:val="center"/>
    </w:pPr>
  </w:style>
  <w:style w:type="paragraph" w:customStyle="1" w:styleId="mobile-news-title4">
    <w:name w:val="mobile-news-title4"/>
    <w:basedOn w:val="a"/>
    <w:pPr>
      <w:spacing w:before="100" w:beforeAutospacing="1" w:after="100" w:afterAutospacing="1"/>
    </w:pPr>
    <w:rPr>
      <w:vanish/>
    </w:rPr>
  </w:style>
  <w:style w:type="paragraph" w:customStyle="1" w:styleId="weight-file5">
    <w:name w:val="weight-file5"/>
    <w:basedOn w:val="a"/>
    <w:pPr>
      <w:spacing w:before="100" w:beforeAutospacing="1" w:after="100" w:afterAutospacing="1"/>
      <w:ind w:left="60"/>
    </w:pPr>
    <w:rPr>
      <w:color w:val="8A8A8A"/>
      <w:sz w:val="17"/>
      <w:szCs w:val="17"/>
    </w:rPr>
  </w:style>
  <w:style w:type="paragraph" w:customStyle="1" w:styleId="weight-file6">
    <w:name w:val="weight-file6"/>
    <w:basedOn w:val="a"/>
    <w:pPr>
      <w:spacing w:before="100" w:beforeAutospacing="1" w:after="100" w:afterAutospacing="1"/>
      <w:ind w:left="60"/>
    </w:pPr>
    <w:rPr>
      <w:color w:val="8A8A8A"/>
      <w:sz w:val="17"/>
      <w:szCs w:val="17"/>
    </w:rPr>
  </w:style>
  <w:style w:type="paragraph" w:customStyle="1" w:styleId="format-file8">
    <w:name w:val="format-file8"/>
    <w:basedOn w:val="a"/>
    <w:pPr>
      <w:shd w:val="clear" w:color="auto" w:fill="676767"/>
      <w:spacing w:before="100" w:beforeAutospacing="1" w:after="100" w:afterAutospacing="1"/>
    </w:pPr>
    <w:rPr>
      <w:color w:val="FFFFFF"/>
    </w:rPr>
  </w:style>
  <w:style w:type="paragraph" w:customStyle="1" w:styleId="format-file9">
    <w:name w:val="format-file9"/>
    <w:basedOn w:val="a"/>
    <w:pPr>
      <w:shd w:val="clear" w:color="auto" w:fill="676767"/>
      <w:spacing w:before="100" w:beforeAutospacing="1" w:after="100" w:afterAutospacing="1"/>
    </w:pPr>
    <w:rPr>
      <w:color w:val="FFFFFF"/>
    </w:rPr>
  </w:style>
  <w:style w:type="paragraph" w:customStyle="1" w:styleId="zip-format4">
    <w:name w:val="zip-format4"/>
    <w:basedOn w:val="a"/>
    <w:pPr>
      <w:shd w:val="clear" w:color="auto" w:fill="C5AD50"/>
      <w:spacing w:before="100" w:beforeAutospacing="1" w:after="100" w:afterAutospacing="1"/>
    </w:pPr>
  </w:style>
  <w:style w:type="paragraph" w:customStyle="1" w:styleId="zip-format5">
    <w:name w:val="zip-format5"/>
    <w:basedOn w:val="a"/>
    <w:pPr>
      <w:shd w:val="clear" w:color="auto" w:fill="C5AD50"/>
      <w:spacing w:before="100" w:beforeAutospacing="1" w:after="100" w:afterAutospacing="1"/>
    </w:pPr>
  </w:style>
  <w:style w:type="paragraph" w:customStyle="1" w:styleId="rar-format4">
    <w:name w:val="rar-format4"/>
    <w:basedOn w:val="a"/>
    <w:pPr>
      <w:shd w:val="clear" w:color="auto" w:fill="C5AD50"/>
      <w:spacing w:before="100" w:beforeAutospacing="1" w:after="100" w:afterAutospacing="1"/>
    </w:pPr>
  </w:style>
  <w:style w:type="paragraph" w:customStyle="1" w:styleId="rar-format5">
    <w:name w:val="rar-format5"/>
    <w:basedOn w:val="a"/>
    <w:pPr>
      <w:shd w:val="clear" w:color="auto" w:fill="C5AD50"/>
      <w:spacing w:before="100" w:beforeAutospacing="1" w:after="100" w:afterAutospacing="1"/>
    </w:pPr>
  </w:style>
  <w:style w:type="paragraph" w:customStyle="1" w:styleId="seven-zip4">
    <w:name w:val="seven-zip4"/>
    <w:basedOn w:val="a"/>
    <w:pPr>
      <w:shd w:val="clear" w:color="auto" w:fill="C5AD50"/>
      <w:spacing w:before="100" w:beforeAutospacing="1" w:after="100" w:afterAutospacing="1"/>
    </w:pPr>
  </w:style>
  <w:style w:type="paragraph" w:customStyle="1" w:styleId="seven-zip5">
    <w:name w:val="seven-zip5"/>
    <w:basedOn w:val="a"/>
    <w:pPr>
      <w:shd w:val="clear" w:color="auto" w:fill="C5AD50"/>
      <w:spacing w:before="100" w:beforeAutospacing="1" w:after="100" w:afterAutospacing="1"/>
    </w:pPr>
  </w:style>
  <w:style w:type="paragraph" w:customStyle="1" w:styleId="doc-format4">
    <w:name w:val="doc-format4"/>
    <w:basedOn w:val="a"/>
    <w:pPr>
      <w:shd w:val="clear" w:color="auto" w:fill="468FC7"/>
      <w:spacing w:before="100" w:beforeAutospacing="1" w:after="100" w:afterAutospacing="1"/>
    </w:pPr>
  </w:style>
  <w:style w:type="paragraph" w:customStyle="1" w:styleId="doc-format5">
    <w:name w:val="doc-format5"/>
    <w:basedOn w:val="a"/>
    <w:pPr>
      <w:shd w:val="clear" w:color="auto" w:fill="468FC7"/>
      <w:spacing w:before="100" w:beforeAutospacing="1" w:after="100" w:afterAutospacing="1"/>
    </w:pPr>
  </w:style>
  <w:style w:type="paragraph" w:customStyle="1" w:styleId="rtf-format4">
    <w:name w:val="rtf-format4"/>
    <w:basedOn w:val="a"/>
    <w:pPr>
      <w:shd w:val="clear" w:color="auto" w:fill="468FC7"/>
      <w:spacing w:before="100" w:beforeAutospacing="1" w:after="100" w:afterAutospacing="1"/>
    </w:pPr>
  </w:style>
  <w:style w:type="paragraph" w:customStyle="1" w:styleId="rtf-format5">
    <w:name w:val="rtf-format5"/>
    <w:basedOn w:val="a"/>
    <w:pPr>
      <w:shd w:val="clear" w:color="auto" w:fill="468FC7"/>
      <w:spacing w:before="100" w:beforeAutospacing="1" w:after="100" w:afterAutospacing="1"/>
    </w:pPr>
  </w:style>
  <w:style w:type="paragraph" w:customStyle="1" w:styleId="pdf-format4">
    <w:name w:val="pdf-format4"/>
    <w:basedOn w:val="a"/>
    <w:pPr>
      <w:shd w:val="clear" w:color="auto" w:fill="EA4C3A"/>
      <w:spacing w:before="100" w:beforeAutospacing="1" w:after="100" w:afterAutospacing="1"/>
    </w:pPr>
  </w:style>
  <w:style w:type="paragraph" w:customStyle="1" w:styleId="pdf-format5">
    <w:name w:val="pdf-format5"/>
    <w:basedOn w:val="a"/>
    <w:pPr>
      <w:shd w:val="clear" w:color="auto" w:fill="EA4C3A"/>
      <w:spacing w:before="100" w:beforeAutospacing="1" w:after="100" w:afterAutospacing="1"/>
    </w:pPr>
  </w:style>
  <w:style w:type="paragraph" w:customStyle="1" w:styleId="xlsx-format4">
    <w:name w:val="xlsx-format4"/>
    <w:basedOn w:val="a"/>
    <w:pPr>
      <w:shd w:val="clear" w:color="auto" w:fill="74B241"/>
      <w:spacing w:before="100" w:beforeAutospacing="1" w:after="100" w:afterAutospacing="1"/>
    </w:pPr>
  </w:style>
  <w:style w:type="paragraph" w:customStyle="1" w:styleId="xlsx-format5">
    <w:name w:val="xlsx-format5"/>
    <w:basedOn w:val="a"/>
    <w:pPr>
      <w:shd w:val="clear" w:color="auto" w:fill="74B241"/>
      <w:spacing w:before="100" w:beforeAutospacing="1" w:after="100" w:afterAutospacing="1"/>
    </w:pPr>
  </w:style>
  <w:style w:type="paragraph" w:customStyle="1" w:styleId="tif-format4">
    <w:name w:val="tif-format4"/>
    <w:basedOn w:val="a"/>
    <w:pPr>
      <w:shd w:val="clear" w:color="auto" w:fill="53A7B4"/>
      <w:spacing w:before="100" w:beforeAutospacing="1" w:after="100" w:afterAutospacing="1"/>
    </w:pPr>
  </w:style>
  <w:style w:type="paragraph" w:customStyle="1" w:styleId="tif-format5">
    <w:name w:val="tif-format5"/>
    <w:basedOn w:val="a"/>
    <w:pPr>
      <w:shd w:val="clear" w:color="auto" w:fill="53A7B4"/>
      <w:spacing w:before="100" w:beforeAutospacing="1" w:after="100" w:afterAutospacing="1"/>
    </w:pPr>
  </w:style>
  <w:style w:type="paragraph" w:customStyle="1" w:styleId="jpg-format4">
    <w:name w:val="jpg-format4"/>
    <w:basedOn w:val="a"/>
    <w:pPr>
      <w:shd w:val="clear" w:color="auto" w:fill="53A7B4"/>
      <w:spacing w:before="100" w:beforeAutospacing="1" w:after="100" w:afterAutospacing="1"/>
    </w:pPr>
  </w:style>
  <w:style w:type="paragraph" w:customStyle="1" w:styleId="jpg-format5">
    <w:name w:val="jpg-format5"/>
    <w:basedOn w:val="a"/>
    <w:pPr>
      <w:shd w:val="clear" w:color="auto" w:fill="53A7B4"/>
      <w:spacing w:before="100" w:beforeAutospacing="1" w:after="100" w:afterAutospacing="1"/>
    </w:pPr>
  </w:style>
  <w:style w:type="paragraph" w:customStyle="1" w:styleId="png-format4">
    <w:name w:val="png-format4"/>
    <w:basedOn w:val="a"/>
    <w:pPr>
      <w:shd w:val="clear" w:color="auto" w:fill="53A7B4"/>
      <w:spacing w:before="100" w:beforeAutospacing="1" w:after="100" w:afterAutospacing="1"/>
    </w:pPr>
  </w:style>
  <w:style w:type="paragraph" w:customStyle="1" w:styleId="png-format5">
    <w:name w:val="png-format5"/>
    <w:basedOn w:val="a"/>
    <w:pPr>
      <w:shd w:val="clear" w:color="auto" w:fill="53A7B4"/>
      <w:spacing w:before="100" w:beforeAutospacing="1" w:after="100" w:afterAutospacing="1"/>
    </w:pPr>
  </w:style>
  <w:style w:type="paragraph" w:customStyle="1" w:styleId="ppt-format4">
    <w:name w:val="ppt-format4"/>
    <w:basedOn w:val="a"/>
    <w:pPr>
      <w:shd w:val="clear" w:color="auto" w:fill="ED621E"/>
      <w:spacing w:before="100" w:beforeAutospacing="1" w:after="100" w:afterAutospacing="1"/>
    </w:pPr>
  </w:style>
  <w:style w:type="paragraph" w:customStyle="1" w:styleId="ppt-format5">
    <w:name w:val="ppt-format5"/>
    <w:basedOn w:val="a"/>
    <w:pPr>
      <w:shd w:val="clear" w:color="auto" w:fill="ED621E"/>
      <w:spacing w:before="100" w:beforeAutospacing="1" w:after="100" w:afterAutospacing="1"/>
    </w:pPr>
  </w:style>
  <w:style w:type="paragraph" w:customStyle="1" w:styleId="mpeg-format4">
    <w:name w:val="mpeg-format4"/>
    <w:basedOn w:val="a"/>
    <w:pPr>
      <w:shd w:val="clear" w:color="auto" w:fill="89A0A9"/>
      <w:spacing w:before="100" w:beforeAutospacing="1" w:after="100" w:afterAutospacing="1"/>
    </w:pPr>
  </w:style>
  <w:style w:type="paragraph" w:customStyle="1" w:styleId="mpeg-format5">
    <w:name w:val="mpeg-format5"/>
    <w:basedOn w:val="a"/>
    <w:pPr>
      <w:shd w:val="clear" w:color="auto" w:fill="89A0A9"/>
      <w:spacing w:before="100" w:beforeAutospacing="1" w:after="100" w:afterAutospacing="1"/>
    </w:pPr>
  </w:style>
  <w:style w:type="paragraph" w:customStyle="1" w:styleId="ogg-format4">
    <w:name w:val="ogg-format4"/>
    <w:basedOn w:val="a"/>
    <w:pPr>
      <w:shd w:val="clear" w:color="auto" w:fill="89A0A9"/>
      <w:spacing w:before="100" w:beforeAutospacing="1" w:after="100" w:afterAutospacing="1"/>
    </w:pPr>
  </w:style>
  <w:style w:type="paragraph" w:customStyle="1" w:styleId="ogg-format5">
    <w:name w:val="ogg-format5"/>
    <w:basedOn w:val="a"/>
    <w:pPr>
      <w:shd w:val="clear" w:color="auto" w:fill="89A0A9"/>
      <w:spacing w:before="100" w:beforeAutospacing="1" w:after="100" w:afterAutospacing="1"/>
    </w:pPr>
  </w:style>
  <w:style w:type="paragraph" w:customStyle="1" w:styleId="weight-file7">
    <w:name w:val="weight-file7"/>
    <w:basedOn w:val="a"/>
    <w:pPr>
      <w:spacing w:before="100" w:beforeAutospacing="1" w:after="100" w:afterAutospacing="1"/>
      <w:ind w:left="60"/>
    </w:pPr>
    <w:rPr>
      <w:color w:val="8A8A8A"/>
      <w:sz w:val="17"/>
      <w:szCs w:val="17"/>
    </w:rPr>
  </w:style>
  <w:style w:type="paragraph" w:customStyle="1" w:styleId="format-file10">
    <w:name w:val="format-file10"/>
    <w:basedOn w:val="a"/>
    <w:pPr>
      <w:shd w:val="clear" w:color="auto" w:fill="676767"/>
      <w:spacing w:before="100" w:beforeAutospacing="1" w:after="100" w:afterAutospacing="1"/>
    </w:pPr>
    <w:rPr>
      <w:color w:val="FFFFFF"/>
    </w:rPr>
  </w:style>
  <w:style w:type="paragraph" w:customStyle="1" w:styleId="zip-format6">
    <w:name w:val="zip-format6"/>
    <w:basedOn w:val="a"/>
    <w:pPr>
      <w:shd w:val="clear" w:color="auto" w:fill="C5AD50"/>
      <w:spacing w:before="100" w:beforeAutospacing="1" w:after="100" w:afterAutospacing="1"/>
    </w:pPr>
  </w:style>
  <w:style w:type="paragraph" w:customStyle="1" w:styleId="rar-format6">
    <w:name w:val="rar-format6"/>
    <w:basedOn w:val="a"/>
    <w:pPr>
      <w:shd w:val="clear" w:color="auto" w:fill="C5AD50"/>
      <w:spacing w:before="100" w:beforeAutospacing="1" w:after="100" w:afterAutospacing="1"/>
    </w:pPr>
  </w:style>
  <w:style w:type="paragraph" w:customStyle="1" w:styleId="seven-zip6">
    <w:name w:val="seven-zip6"/>
    <w:basedOn w:val="a"/>
    <w:pPr>
      <w:shd w:val="clear" w:color="auto" w:fill="C5AD50"/>
      <w:spacing w:before="100" w:beforeAutospacing="1" w:after="100" w:afterAutospacing="1"/>
    </w:pPr>
  </w:style>
  <w:style w:type="paragraph" w:customStyle="1" w:styleId="doc-format6">
    <w:name w:val="doc-format6"/>
    <w:basedOn w:val="a"/>
    <w:pPr>
      <w:shd w:val="clear" w:color="auto" w:fill="468FC7"/>
      <w:spacing w:before="100" w:beforeAutospacing="1" w:after="100" w:afterAutospacing="1"/>
    </w:pPr>
  </w:style>
  <w:style w:type="paragraph" w:customStyle="1" w:styleId="rtf-format6">
    <w:name w:val="rtf-format6"/>
    <w:basedOn w:val="a"/>
    <w:pPr>
      <w:shd w:val="clear" w:color="auto" w:fill="468FC7"/>
      <w:spacing w:before="100" w:beforeAutospacing="1" w:after="100" w:afterAutospacing="1"/>
    </w:pPr>
  </w:style>
  <w:style w:type="paragraph" w:customStyle="1" w:styleId="pdf-format6">
    <w:name w:val="pdf-format6"/>
    <w:basedOn w:val="a"/>
    <w:pPr>
      <w:shd w:val="clear" w:color="auto" w:fill="EA4C3A"/>
      <w:spacing w:before="100" w:beforeAutospacing="1" w:after="100" w:afterAutospacing="1"/>
    </w:pPr>
  </w:style>
  <w:style w:type="paragraph" w:customStyle="1" w:styleId="xlsx-format6">
    <w:name w:val="xlsx-format6"/>
    <w:basedOn w:val="a"/>
    <w:pPr>
      <w:shd w:val="clear" w:color="auto" w:fill="74B241"/>
      <w:spacing w:before="100" w:beforeAutospacing="1" w:after="100" w:afterAutospacing="1"/>
    </w:pPr>
  </w:style>
  <w:style w:type="paragraph" w:customStyle="1" w:styleId="tif-format6">
    <w:name w:val="tif-format6"/>
    <w:basedOn w:val="a"/>
    <w:pPr>
      <w:shd w:val="clear" w:color="auto" w:fill="53A7B4"/>
      <w:spacing w:before="100" w:beforeAutospacing="1" w:after="100" w:afterAutospacing="1"/>
    </w:pPr>
  </w:style>
  <w:style w:type="paragraph" w:customStyle="1" w:styleId="jpg-format6">
    <w:name w:val="jpg-format6"/>
    <w:basedOn w:val="a"/>
    <w:pPr>
      <w:shd w:val="clear" w:color="auto" w:fill="53A7B4"/>
      <w:spacing w:before="100" w:beforeAutospacing="1" w:after="100" w:afterAutospacing="1"/>
    </w:pPr>
  </w:style>
  <w:style w:type="paragraph" w:customStyle="1" w:styleId="png-format6">
    <w:name w:val="png-format6"/>
    <w:basedOn w:val="a"/>
    <w:pPr>
      <w:shd w:val="clear" w:color="auto" w:fill="53A7B4"/>
      <w:spacing w:before="100" w:beforeAutospacing="1" w:after="100" w:afterAutospacing="1"/>
    </w:pPr>
  </w:style>
  <w:style w:type="paragraph" w:customStyle="1" w:styleId="ppt-format6">
    <w:name w:val="ppt-format6"/>
    <w:basedOn w:val="a"/>
    <w:pPr>
      <w:shd w:val="clear" w:color="auto" w:fill="ED621E"/>
      <w:spacing w:before="100" w:beforeAutospacing="1" w:after="100" w:afterAutospacing="1"/>
    </w:pPr>
  </w:style>
  <w:style w:type="paragraph" w:customStyle="1" w:styleId="mpeg-format6">
    <w:name w:val="mpeg-format6"/>
    <w:basedOn w:val="a"/>
    <w:pPr>
      <w:shd w:val="clear" w:color="auto" w:fill="89A0A9"/>
      <w:spacing w:before="100" w:beforeAutospacing="1" w:after="100" w:afterAutospacing="1"/>
    </w:pPr>
  </w:style>
  <w:style w:type="paragraph" w:customStyle="1" w:styleId="ogg-format6">
    <w:name w:val="ogg-format6"/>
    <w:basedOn w:val="a"/>
    <w:pPr>
      <w:shd w:val="clear" w:color="auto" w:fill="89A0A9"/>
      <w:spacing w:before="100" w:beforeAutospacing="1" w:after="100" w:afterAutospacing="1"/>
    </w:pPr>
  </w:style>
  <w:style w:type="character" w:customStyle="1" w:styleId="info-file7">
    <w:name w:val="info-file7"/>
    <w:basedOn w:val="a0"/>
  </w:style>
  <w:style w:type="character" w:customStyle="1" w:styleId="info-file8">
    <w:name w:val="info-file8"/>
    <w:basedOn w:val="a0"/>
  </w:style>
  <w:style w:type="paragraph" w:customStyle="1" w:styleId="format-file11">
    <w:name w:val="format-file11"/>
    <w:basedOn w:val="a"/>
    <w:pPr>
      <w:spacing w:before="75" w:after="75"/>
    </w:pPr>
    <w:rPr>
      <w:rFonts w:ascii="PTF75F-webfont" w:hAnsi="PTF75F-webfont"/>
      <w:sz w:val="17"/>
      <w:szCs w:val="17"/>
    </w:rPr>
  </w:style>
  <w:style w:type="paragraph" w:customStyle="1" w:styleId="news-info4">
    <w:name w:val="news-info4"/>
    <w:basedOn w:val="a"/>
    <w:pPr>
      <w:spacing w:before="100" w:beforeAutospacing="1" w:after="100" w:afterAutospacing="1"/>
      <w:textAlignment w:val="top"/>
    </w:pPr>
  </w:style>
  <w:style w:type="paragraph" w:customStyle="1" w:styleId="tabnavigation2">
    <w:name w:val="tabnavigation2"/>
    <w:basedOn w:val="a"/>
    <w:pPr>
      <w:spacing w:after="375"/>
    </w:pPr>
  </w:style>
  <w:style w:type="paragraph" w:customStyle="1" w:styleId="number16">
    <w:name w:val="number16"/>
    <w:basedOn w:val="a"/>
    <w:pPr>
      <w:shd w:val="clear" w:color="auto" w:fill="66B96A"/>
      <w:spacing w:before="100" w:beforeAutospacing="1" w:after="100" w:afterAutospacing="1"/>
      <w:ind w:left="75"/>
    </w:pPr>
    <w:rPr>
      <w:rFonts w:ascii="Arial" w:hAnsi="Arial" w:cs="Arial"/>
      <w:color w:val="FFFFFF"/>
      <w:sz w:val="17"/>
      <w:szCs w:val="17"/>
    </w:rPr>
  </w:style>
  <w:style w:type="paragraph" w:customStyle="1" w:styleId="diagram-title2">
    <w:name w:val="diagram-title2"/>
    <w:basedOn w:val="a"/>
    <w:pPr>
      <w:spacing w:before="100" w:beforeAutospacing="1" w:after="100" w:afterAutospacing="1"/>
      <w:textAlignment w:val="top"/>
    </w:pPr>
  </w:style>
  <w:style w:type="paragraph" w:customStyle="1" w:styleId="button-all-news2">
    <w:name w:val="button-all-news2"/>
    <w:basedOn w:val="a"/>
    <w:pPr>
      <w:shd w:val="clear" w:color="auto" w:fill="FFFFFF"/>
      <w:spacing w:before="100" w:beforeAutospacing="1" w:after="100" w:afterAutospacing="1"/>
    </w:pPr>
    <w:rPr>
      <w:color w:val="696969"/>
    </w:rPr>
  </w:style>
  <w:style w:type="paragraph" w:customStyle="1" w:styleId="horizontal-tabs2">
    <w:name w:val="horizontal-tabs2"/>
    <w:basedOn w:val="a"/>
    <w:pPr>
      <w:spacing w:before="100" w:beforeAutospacing="1" w:after="100" w:afterAutospacing="1"/>
    </w:pPr>
  </w:style>
  <w:style w:type="paragraph" w:customStyle="1" w:styleId="horizontal-tabs-nav2">
    <w:name w:val="horizontal-tabs-nav2"/>
    <w:basedOn w:val="a"/>
    <w:pPr>
      <w:spacing w:before="100" w:beforeAutospacing="1" w:after="100" w:afterAutospacing="1"/>
      <w:ind w:left="-4200"/>
    </w:pPr>
  </w:style>
  <w:style w:type="paragraph" w:customStyle="1" w:styleId="horizontal-tabs-content2">
    <w:name w:val="horizontal-tabs-content2"/>
    <w:basedOn w:val="a"/>
    <w:pPr>
      <w:spacing w:before="100" w:beforeAutospacing="1" w:after="100" w:afterAutospacing="1"/>
    </w:pPr>
  </w:style>
  <w:style w:type="paragraph" w:customStyle="1" w:styleId="quick-links2">
    <w:name w:val="quick-links2"/>
    <w:basedOn w:val="a"/>
    <w:pPr>
      <w:pBdr>
        <w:top w:val="single" w:sz="6" w:space="0" w:color="CBCBCB"/>
      </w:pBdr>
      <w:spacing w:before="150" w:after="150"/>
    </w:pPr>
  </w:style>
  <w:style w:type="paragraph" w:customStyle="1" w:styleId="ql-mobile-item2">
    <w:name w:val="ql-mobile-item2"/>
    <w:basedOn w:val="a"/>
    <w:pPr>
      <w:spacing w:before="150" w:after="150"/>
    </w:pPr>
    <w:rPr>
      <w:color w:val="4F5466"/>
    </w:rPr>
  </w:style>
  <w:style w:type="paragraph" w:customStyle="1" w:styleId="date3">
    <w:name w:val="date3"/>
    <w:basedOn w:val="a"/>
    <w:pPr>
      <w:spacing w:after="120" w:line="315" w:lineRule="atLeast"/>
    </w:pPr>
    <w:rPr>
      <w:color w:val="8F8F8F"/>
      <w:sz w:val="18"/>
      <w:szCs w:val="18"/>
    </w:rPr>
  </w:style>
  <w:style w:type="paragraph" w:customStyle="1" w:styleId="italic-title3">
    <w:name w:val="italic-title3"/>
    <w:basedOn w:val="a"/>
    <w:pPr>
      <w:spacing w:before="100" w:beforeAutospacing="1" w:after="30"/>
    </w:pPr>
    <w:rPr>
      <w:rFonts w:ascii="PTF56F-webfont" w:hAnsi="PTF56F-webfont"/>
      <w:color w:val="FFFFFF"/>
      <w:sz w:val="27"/>
      <w:szCs w:val="27"/>
    </w:rPr>
  </w:style>
  <w:style w:type="paragraph" w:customStyle="1" w:styleId="middle-title2">
    <w:name w:val="middle-title2"/>
    <w:basedOn w:val="a"/>
    <w:pPr>
      <w:spacing w:line="270" w:lineRule="atLeast"/>
    </w:pPr>
    <w:rPr>
      <w:sz w:val="20"/>
      <w:szCs w:val="20"/>
    </w:rPr>
  </w:style>
  <w:style w:type="paragraph" w:customStyle="1" w:styleId="structure-lvl-control2">
    <w:name w:val="structure-lvl-control2"/>
    <w:basedOn w:val="a"/>
    <w:pPr>
      <w:pBdr>
        <w:top w:val="single" w:sz="6" w:space="0" w:color="BFBFBF"/>
        <w:left w:val="single" w:sz="6" w:space="0" w:color="BFBFBF"/>
        <w:bottom w:val="single" w:sz="6" w:space="0" w:color="BFBFBF"/>
        <w:right w:val="single" w:sz="6" w:space="0" w:color="BFBFBF"/>
      </w:pBdr>
      <w:shd w:val="clear" w:color="auto" w:fill="FFFFFF"/>
      <w:spacing w:line="270" w:lineRule="atLeast"/>
    </w:pPr>
    <w:rPr>
      <w:sz w:val="20"/>
      <w:szCs w:val="20"/>
    </w:rPr>
  </w:style>
  <w:style w:type="paragraph" w:customStyle="1" w:styleId="scructure-line2">
    <w:name w:val="scructure-line2"/>
    <w:basedOn w:val="a"/>
    <w:pPr>
      <w:shd w:val="clear" w:color="auto" w:fill="BFBFBF"/>
      <w:spacing w:line="270" w:lineRule="atLeast"/>
    </w:pPr>
    <w:rPr>
      <w:sz w:val="20"/>
      <w:szCs w:val="20"/>
    </w:rPr>
  </w:style>
  <w:style w:type="paragraph" w:customStyle="1" w:styleId="italic-title4">
    <w:name w:val="italic-title4"/>
    <w:basedOn w:val="a"/>
    <w:pPr>
      <w:spacing w:before="100" w:beforeAutospacing="1" w:after="75"/>
    </w:pPr>
    <w:rPr>
      <w:rFonts w:ascii="PTF56F-webfont" w:hAnsi="PTF56F-webfont"/>
      <w:color w:val="565656"/>
      <w:sz w:val="21"/>
      <w:szCs w:val="21"/>
    </w:rPr>
  </w:style>
  <w:style w:type="paragraph" w:customStyle="1" w:styleId="phone2">
    <w:name w:val="phone2"/>
    <w:basedOn w:val="a"/>
    <w:pPr>
      <w:spacing w:before="75" w:line="270" w:lineRule="atLeast"/>
    </w:pPr>
    <w:rPr>
      <w:color w:val="000000"/>
      <w:sz w:val="20"/>
      <w:szCs w:val="20"/>
    </w:rPr>
  </w:style>
  <w:style w:type="paragraph" w:customStyle="1" w:styleId="location2">
    <w:name w:val="location2"/>
    <w:basedOn w:val="a"/>
    <w:pPr>
      <w:spacing w:before="105" w:line="270" w:lineRule="atLeast"/>
    </w:pPr>
    <w:rPr>
      <w:color w:val="000000"/>
      <w:sz w:val="20"/>
      <w:szCs w:val="20"/>
    </w:rPr>
  </w:style>
  <w:style w:type="paragraph" w:customStyle="1" w:styleId="gallery-item2">
    <w:name w:val="gallery-item2"/>
    <w:basedOn w:val="a"/>
    <w:pPr>
      <w:spacing w:before="100" w:beforeAutospacing="1" w:after="300"/>
    </w:pPr>
  </w:style>
  <w:style w:type="paragraph" w:customStyle="1" w:styleId="button2">
    <w:name w:val="button2"/>
    <w:basedOn w:val="a"/>
    <w:pPr>
      <w:pBdr>
        <w:bottom w:val="single" w:sz="6" w:space="0" w:color="4C526D"/>
      </w:pBdr>
      <w:spacing w:before="100" w:beforeAutospacing="1" w:after="100" w:afterAutospacing="1"/>
    </w:pPr>
    <w:rPr>
      <w:caps/>
      <w:color w:val="6C664E"/>
      <w:sz w:val="20"/>
      <w:szCs w:val="20"/>
    </w:rPr>
  </w:style>
  <w:style w:type="paragraph" w:customStyle="1" w:styleId="content-tab-nav2">
    <w:name w:val="content-tab-nav2"/>
    <w:basedOn w:val="a"/>
  </w:style>
  <w:style w:type="paragraph" w:customStyle="1" w:styleId="weight-file8">
    <w:name w:val="weight-file8"/>
    <w:basedOn w:val="a"/>
    <w:pPr>
      <w:spacing w:before="100" w:beforeAutospacing="1" w:after="100" w:afterAutospacing="1"/>
      <w:ind w:left="60"/>
    </w:pPr>
    <w:rPr>
      <w:rFonts w:ascii="PTC55F_W" w:hAnsi="PTC55F_W"/>
      <w:vanish/>
      <w:color w:val="8A8A8A"/>
      <w:sz w:val="17"/>
      <w:szCs w:val="17"/>
    </w:rPr>
  </w:style>
  <w:style w:type="paragraph" w:customStyle="1" w:styleId="format-file12">
    <w:name w:val="format-file12"/>
    <w:basedOn w:val="a"/>
    <w:pPr>
      <w:spacing w:before="100" w:beforeAutospacing="1" w:after="100" w:afterAutospacing="1"/>
    </w:pPr>
    <w:rPr>
      <w:rFonts w:ascii="PTC55F_W" w:hAnsi="PTC55F_W"/>
    </w:rPr>
  </w:style>
  <w:style w:type="paragraph" w:customStyle="1" w:styleId="date4">
    <w:name w:val="date4"/>
    <w:basedOn w:val="a"/>
    <w:pPr>
      <w:spacing w:before="100" w:beforeAutospacing="1" w:after="100" w:afterAutospacing="1" w:line="360" w:lineRule="atLeast"/>
    </w:pPr>
    <w:rPr>
      <w:color w:val="8F8F8F"/>
      <w:sz w:val="21"/>
      <w:szCs w:val="21"/>
    </w:rPr>
  </w:style>
  <w:style w:type="paragraph" w:customStyle="1" w:styleId="mobile-news-title5">
    <w:name w:val="mobile-news-title5"/>
    <w:basedOn w:val="a"/>
    <w:pPr>
      <w:spacing w:before="100" w:beforeAutospacing="1" w:after="100" w:afterAutospacing="1" w:line="420" w:lineRule="atLeast"/>
    </w:pPr>
    <w:rPr>
      <w:vanish/>
      <w:sz w:val="33"/>
      <w:szCs w:val="33"/>
    </w:rPr>
  </w:style>
  <w:style w:type="paragraph" w:customStyle="1" w:styleId="mobile-news-title6">
    <w:name w:val="mobile-news-title6"/>
    <w:basedOn w:val="a"/>
    <w:pPr>
      <w:spacing w:before="100" w:beforeAutospacing="1" w:after="100" w:afterAutospacing="1" w:line="420" w:lineRule="atLeast"/>
    </w:pPr>
    <w:rPr>
      <w:vanish/>
      <w:sz w:val="33"/>
      <w:szCs w:val="33"/>
    </w:rPr>
  </w:style>
  <w:style w:type="paragraph" w:customStyle="1" w:styleId="operational-day-date2">
    <w:name w:val="operational-day-date2"/>
    <w:basedOn w:val="a"/>
    <w:pPr>
      <w:spacing w:before="75" w:line="420" w:lineRule="atLeast"/>
    </w:pPr>
    <w:rPr>
      <w:rFonts w:ascii="PTF56F-webfont" w:hAnsi="PTF56F-webfont"/>
      <w:color w:val="757575"/>
      <w:sz w:val="26"/>
      <w:szCs w:val="26"/>
    </w:rPr>
  </w:style>
  <w:style w:type="paragraph" w:customStyle="1" w:styleId="advanced-search2">
    <w:name w:val="advanced-search2"/>
    <w:basedOn w:val="a"/>
    <w:pPr>
      <w:spacing w:before="30" w:line="330" w:lineRule="atLeast"/>
      <w:ind w:right="645"/>
    </w:pPr>
    <w:rPr>
      <w:color w:val="575757"/>
      <w:sz w:val="26"/>
      <w:szCs w:val="26"/>
    </w:rPr>
  </w:style>
  <w:style w:type="paragraph" w:customStyle="1" w:styleId="vacancies-unitname3">
    <w:name w:val="vacancies-unit__name3"/>
    <w:basedOn w:val="a"/>
    <w:pPr>
      <w:spacing w:before="100" w:beforeAutospacing="1" w:after="100" w:afterAutospacing="1" w:line="315" w:lineRule="atLeast"/>
    </w:pPr>
    <w:rPr>
      <w:color w:val="4F5466"/>
      <w:sz w:val="23"/>
      <w:szCs w:val="23"/>
    </w:rPr>
  </w:style>
  <w:style w:type="paragraph" w:customStyle="1" w:styleId="vacancies-unitname4">
    <w:name w:val="vacancies-unit__name4"/>
    <w:basedOn w:val="a"/>
    <w:pPr>
      <w:spacing w:before="100" w:beforeAutospacing="1" w:after="100" w:afterAutospacing="1" w:line="315" w:lineRule="atLeast"/>
    </w:pPr>
    <w:rPr>
      <w:color w:val="4F5466"/>
      <w:sz w:val="23"/>
      <w:szCs w:val="23"/>
    </w:rPr>
  </w:style>
  <w:style w:type="paragraph" w:customStyle="1" w:styleId="vacancies-unittext2">
    <w:name w:val="vacancies-unit__text2"/>
    <w:basedOn w:val="a"/>
    <w:pPr>
      <w:spacing w:line="360" w:lineRule="atLeast"/>
    </w:pPr>
    <w:rPr>
      <w:color w:val="4A4A4A"/>
      <w:sz w:val="23"/>
      <w:szCs w:val="23"/>
    </w:rPr>
  </w:style>
  <w:style w:type="paragraph" w:customStyle="1" w:styleId="vacancies-unitdata2">
    <w:name w:val="vacancies-unit__data2"/>
    <w:basedOn w:val="a"/>
    <w:pPr>
      <w:spacing w:line="315" w:lineRule="atLeast"/>
    </w:pPr>
    <w:rPr>
      <w:color w:val="8F8F8F"/>
      <w:sz w:val="20"/>
      <w:szCs w:val="20"/>
    </w:rPr>
  </w:style>
  <w:style w:type="paragraph" w:customStyle="1" w:styleId="icon-linkblock2">
    <w:name w:val="icon-link__block2"/>
    <w:basedOn w:val="a"/>
    <w:pPr>
      <w:spacing w:before="100" w:beforeAutospacing="1" w:after="45"/>
    </w:pPr>
  </w:style>
  <w:style w:type="paragraph" w:customStyle="1" w:styleId="spoiler-textbot2">
    <w:name w:val="spoiler-text__bot2"/>
    <w:basedOn w:val="a"/>
    <w:pPr>
      <w:ind w:left="75" w:right="75"/>
      <w:textAlignment w:val="center"/>
    </w:pPr>
  </w:style>
  <w:style w:type="paragraph" w:customStyle="1" w:styleId="spoiler-texthide2">
    <w:name w:val="spoiler-text__hide2"/>
    <w:basedOn w:val="a"/>
    <w:pPr>
      <w:spacing w:before="100" w:beforeAutospacing="1" w:after="100" w:afterAutospacing="1"/>
    </w:pPr>
    <w:rPr>
      <w:vanish/>
    </w:rPr>
  </w:style>
  <w:style w:type="paragraph" w:customStyle="1" w:styleId="yellow-blocklink2">
    <w:name w:val="yellow-block__link2"/>
    <w:basedOn w:val="a"/>
    <w:pPr>
      <w:spacing w:before="100" w:beforeAutospacing="1" w:after="150"/>
    </w:pPr>
  </w:style>
  <w:style w:type="paragraph" w:customStyle="1" w:styleId="budgets-table-blocktitle2">
    <w:name w:val="budgets-table-block__title2"/>
    <w:basedOn w:val="a"/>
    <w:pPr>
      <w:spacing w:before="100" w:beforeAutospacing="1" w:after="100" w:afterAutospacing="1" w:line="405" w:lineRule="atLeast"/>
    </w:pPr>
    <w:rPr>
      <w:color w:val="000000"/>
      <w:sz w:val="27"/>
      <w:szCs w:val="27"/>
    </w:rPr>
  </w:style>
  <w:style w:type="paragraph" w:customStyle="1" w:styleId="budgets-tablelink3">
    <w:name w:val="budgets-table__link3"/>
    <w:basedOn w:val="a"/>
    <w:pPr>
      <w:spacing w:before="100" w:beforeAutospacing="1" w:after="100" w:afterAutospacing="1"/>
    </w:pPr>
    <w:rPr>
      <w:color w:val="4F5466"/>
    </w:rPr>
  </w:style>
  <w:style w:type="paragraph" w:customStyle="1" w:styleId="budgets-tablelink4">
    <w:name w:val="budgets-table__link4"/>
    <w:basedOn w:val="a"/>
    <w:pPr>
      <w:spacing w:before="100" w:beforeAutospacing="1" w:after="100" w:afterAutospacing="1"/>
    </w:pPr>
    <w:rPr>
      <w:color w:val="4F5466"/>
    </w:rPr>
  </w:style>
  <w:style w:type="paragraph" w:customStyle="1" w:styleId="glasses2">
    <w:name w:val="glasses2"/>
    <w:basedOn w:val="a"/>
    <w:pPr>
      <w:spacing w:before="100" w:beforeAutospacing="1" w:after="100" w:afterAutospacing="1"/>
    </w:pPr>
  </w:style>
  <w:style w:type="paragraph" w:customStyle="1" w:styleId="territorial-btn2">
    <w:name w:val="territorial-btn2"/>
    <w:basedOn w:val="a"/>
    <w:pPr>
      <w:spacing w:before="100" w:beforeAutospacing="1" w:after="100" w:afterAutospacing="1"/>
    </w:pPr>
  </w:style>
  <w:style w:type="paragraph" w:customStyle="1" w:styleId="territorial-btn-title2">
    <w:name w:val="territorial-btn-title2"/>
    <w:basedOn w:val="a"/>
    <w:pPr>
      <w:spacing w:before="100" w:beforeAutospacing="1" w:after="100" w:afterAutospacing="1" w:line="210" w:lineRule="atLeast"/>
    </w:pPr>
    <w:rPr>
      <w:color w:val="575757"/>
    </w:rPr>
  </w:style>
  <w:style w:type="paragraph" w:customStyle="1" w:styleId="city-list2">
    <w:name w:val="city-list2"/>
    <w:basedOn w:val="a"/>
    <w:pPr>
      <w:spacing w:after="100" w:afterAutospacing="1"/>
      <w:textAlignment w:val="top"/>
    </w:pPr>
    <w:rPr>
      <w:sz w:val="21"/>
      <w:szCs w:val="21"/>
    </w:rPr>
  </w:style>
  <w:style w:type="paragraph" w:customStyle="1" w:styleId="info-b2">
    <w:name w:val="info-b2"/>
    <w:basedOn w:val="a"/>
    <w:pPr>
      <w:ind w:left="300"/>
      <w:textAlignment w:val="top"/>
    </w:pPr>
    <w:rPr>
      <w:color w:val="FFFFFF"/>
    </w:rPr>
  </w:style>
  <w:style w:type="paragraph" w:customStyle="1" w:styleId="photo4">
    <w:name w:val="photo4"/>
    <w:basedOn w:val="a"/>
    <w:pPr>
      <w:spacing w:before="100" w:beforeAutospacing="1" w:after="100" w:afterAutospacing="1"/>
      <w:textAlignment w:val="top"/>
    </w:pPr>
  </w:style>
  <w:style w:type="paragraph" w:customStyle="1" w:styleId="title10">
    <w:name w:val="title10"/>
    <w:basedOn w:val="a"/>
    <w:pPr>
      <w:spacing w:before="100" w:beforeAutospacing="1" w:after="100" w:afterAutospacing="1"/>
      <w:ind w:left="300"/>
      <w:textAlignment w:val="top"/>
    </w:pPr>
  </w:style>
  <w:style w:type="paragraph" w:customStyle="1" w:styleId="left-submenu2">
    <w:name w:val="left-submenu2"/>
    <w:basedOn w:val="a"/>
    <w:pPr>
      <w:shd w:val="clear" w:color="auto" w:fill="FCFAF2"/>
    </w:pPr>
  </w:style>
  <w:style w:type="paragraph" w:customStyle="1" w:styleId="aside-nav2">
    <w:name w:val="aside-nav2"/>
    <w:basedOn w:val="a"/>
    <w:rPr>
      <w:vanish/>
    </w:rPr>
  </w:style>
  <w:style w:type="paragraph" w:customStyle="1" w:styleId="advanteges-text2">
    <w:name w:val="advanteges-text2"/>
    <w:basedOn w:val="a"/>
    <w:pPr>
      <w:spacing w:before="225" w:after="100" w:afterAutospacing="1"/>
      <w:textAlignment w:val="center"/>
    </w:pPr>
    <w:rPr>
      <w:color w:val="5E5E5E"/>
      <w:sz w:val="20"/>
      <w:szCs w:val="20"/>
    </w:rPr>
  </w:style>
  <w:style w:type="paragraph" w:customStyle="1" w:styleId="advantages-title2">
    <w:name w:val="advantages-title2"/>
    <w:basedOn w:val="a"/>
    <w:pPr>
      <w:shd w:val="clear" w:color="auto" w:fill="545A74"/>
      <w:spacing w:before="100" w:beforeAutospacing="1" w:after="100" w:afterAutospacing="1" w:line="270" w:lineRule="atLeast"/>
      <w:jc w:val="center"/>
    </w:pPr>
    <w:rPr>
      <w:rFonts w:ascii="PTC75F_W" w:hAnsi="PTC75F_W"/>
      <w:caps/>
      <w:sz w:val="20"/>
      <w:szCs w:val="20"/>
    </w:rPr>
  </w:style>
  <w:style w:type="paragraph" w:customStyle="1" w:styleId="jsparrow3">
    <w:name w:val="jsparrow3"/>
    <w:basedOn w:val="a"/>
    <w:pPr>
      <w:shd w:val="clear" w:color="auto" w:fill="50506D"/>
      <w:ind w:firstLine="27680"/>
    </w:pPr>
  </w:style>
  <w:style w:type="paragraph" w:customStyle="1" w:styleId="jsparrow4">
    <w:name w:val="jsparrow4"/>
    <w:basedOn w:val="a"/>
    <w:pPr>
      <w:shd w:val="clear" w:color="auto" w:fill="50506D"/>
      <w:ind w:firstLine="27680"/>
    </w:pPr>
  </w:style>
  <w:style w:type="paragraph" w:customStyle="1" w:styleId="modern-page-dots2">
    <w:name w:val="modern-page-dots2"/>
    <w:basedOn w:val="a"/>
    <w:pPr>
      <w:spacing w:before="45"/>
      <w:ind w:left="75" w:right="75"/>
    </w:pPr>
    <w:rPr>
      <w:color w:val="575757"/>
    </w:rPr>
  </w:style>
  <w:style w:type="paragraph" w:customStyle="1" w:styleId="prev2">
    <w:name w:val="prev2"/>
    <w:basedOn w:val="a"/>
    <w:pPr>
      <w:spacing w:before="100" w:beforeAutospacing="1" w:after="100" w:afterAutospacing="1" w:line="390" w:lineRule="atLeast"/>
      <w:ind w:right="225"/>
      <w:jc w:val="center"/>
    </w:pPr>
    <w:rPr>
      <w:color w:val="575757"/>
      <w:sz w:val="21"/>
      <w:szCs w:val="21"/>
    </w:rPr>
  </w:style>
  <w:style w:type="paragraph" w:customStyle="1" w:styleId="next2">
    <w:name w:val="next2"/>
    <w:basedOn w:val="a"/>
    <w:pPr>
      <w:spacing w:before="100" w:beforeAutospacing="1" w:after="100" w:afterAutospacing="1" w:line="390" w:lineRule="atLeast"/>
      <w:jc w:val="center"/>
    </w:pPr>
    <w:rPr>
      <w:color w:val="575757"/>
      <w:sz w:val="21"/>
      <w:szCs w:val="21"/>
    </w:rPr>
  </w:style>
  <w:style w:type="paragraph" w:customStyle="1" w:styleId="menu-nav2">
    <w:name w:val="menu-nav2"/>
    <w:basedOn w:val="a"/>
    <w:pPr>
      <w:shd w:val="clear" w:color="auto" w:fill="4C526D"/>
      <w:spacing w:before="100" w:beforeAutospacing="1" w:after="100" w:afterAutospacing="1" w:line="270" w:lineRule="atLeast"/>
    </w:pPr>
    <w:rPr>
      <w:sz w:val="23"/>
      <w:szCs w:val="23"/>
    </w:rPr>
  </w:style>
  <w:style w:type="paragraph" w:customStyle="1" w:styleId="mark2">
    <w:name w:val="mark2"/>
    <w:basedOn w:val="a"/>
    <w:pPr>
      <w:shd w:val="clear" w:color="auto" w:fill="FFFAE1"/>
      <w:spacing w:before="75"/>
    </w:pPr>
  </w:style>
  <w:style w:type="paragraph" w:customStyle="1" w:styleId="child2">
    <w:name w:val="child2"/>
    <w:basedOn w:val="a"/>
    <w:pPr>
      <w:spacing w:before="100" w:beforeAutospacing="1" w:after="100" w:afterAutospacing="1" w:line="360" w:lineRule="atLeast"/>
      <w:ind w:right="-11906"/>
    </w:pPr>
    <w:rPr>
      <w:rFonts w:ascii="PTF75F-webfont" w:hAnsi="PTF75F-webfont"/>
      <w:color w:val="FFFFFF"/>
    </w:rPr>
  </w:style>
  <w:style w:type="paragraph" w:customStyle="1" w:styleId="select2-choice12">
    <w:name w:val="select2-choice12"/>
    <w:basedOn w:val="a"/>
    <w:pPr>
      <w:shd w:val="clear" w:color="auto" w:fill="FFFFFF"/>
      <w:spacing w:before="100" w:beforeAutospacing="1" w:after="100" w:afterAutospacing="1" w:line="705" w:lineRule="atLeast"/>
    </w:pPr>
    <w:rPr>
      <w:color w:val="000000"/>
    </w:rPr>
  </w:style>
  <w:style w:type="paragraph" w:customStyle="1" w:styleId="select2-search2">
    <w:name w:val="select2-search2"/>
    <w:basedOn w:val="a"/>
  </w:style>
  <w:style w:type="paragraph" w:customStyle="1" w:styleId="select2-arrow13">
    <w:name w:val="select2-arrow13"/>
    <w:basedOn w:val="a"/>
    <w:pPr>
      <w:pBdr>
        <w:left w:val="single" w:sz="6" w:space="0" w:color="A8A8A8"/>
      </w:pBdr>
      <w:shd w:val="clear" w:color="auto" w:fill="FFFFFF"/>
      <w:spacing w:before="100" w:beforeAutospacing="1" w:after="100" w:afterAutospacing="1"/>
    </w:pPr>
  </w:style>
  <w:style w:type="paragraph" w:customStyle="1" w:styleId="select2-arrow14">
    <w:name w:val="select2-arrow14"/>
    <w:basedOn w:val="a"/>
    <w:pPr>
      <w:spacing w:before="100" w:beforeAutospacing="1" w:after="100" w:afterAutospacing="1"/>
    </w:pPr>
  </w:style>
  <w:style w:type="paragraph" w:customStyle="1" w:styleId="select2-result-label9">
    <w:name w:val="select2-result-label9"/>
    <w:basedOn w:val="a"/>
  </w:style>
  <w:style w:type="paragraph" w:customStyle="1" w:styleId="select2-result-label10">
    <w:name w:val="select2-result-label10"/>
    <w:basedOn w:val="a"/>
    <w:pPr>
      <w:spacing w:before="100" w:beforeAutospacing="1" w:after="100" w:afterAutospacing="1"/>
    </w:pPr>
  </w:style>
  <w:style w:type="paragraph" w:customStyle="1" w:styleId="select2-result-label11">
    <w:name w:val="select2-result-label11"/>
    <w:basedOn w:val="a"/>
    <w:pPr>
      <w:spacing w:before="100" w:beforeAutospacing="1" w:after="100" w:afterAutospacing="1"/>
    </w:pPr>
  </w:style>
  <w:style w:type="paragraph" w:customStyle="1" w:styleId="select2-result-label12">
    <w:name w:val="select2-result-label12"/>
    <w:basedOn w:val="a"/>
    <w:pPr>
      <w:spacing w:before="100" w:beforeAutospacing="1" w:after="100" w:afterAutospacing="1"/>
    </w:pPr>
  </w:style>
  <w:style w:type="paragraph" w:customStyle="1" w:styleId="select2-result-label13">
    <w:name w:val="select2-result-label13"/>
    <w:basedOn w:val="a"/>
    <w:pPr>
      <w:spacing w:before="100" w:beforeAutospacing="1" w:after="100" w:afterAutospacing="1"/>
    </w:pPr>
  </w:style>
  <w:style w:type="paragraph" w:customStyle="1" w:styleId="select2-result-label14">
    <w:name w:val="select2-result-label14"/>
    <w:basedOn w:val="a"/>
    <w:pPr>
      <w:spacing w:before="100" w:beforeAutospacing="1" w:after="100" w:afterAutospacing="1"/>
    </w:pPr>
  </w:style>
  <w:style w:type="paragraph" w:customStyle="1" w:styleId="select2-result-label15">
    <w:name w:val="select2-result-label15"/>
    <w:basedOn w:val="a"/>
    <w:pPr>
      <w:spacing w:before="100" w:beforeAutospacing="1" w:after="100" w:afterAutospacing="1"/>
    </w:pPr>
  </w:style>
  <w:style w:type="paragraph" w:customStyle="1" w:styleId="select2-result-label16">
    <w:name w:val="select2-result-label16"/>
    <w:basedOn w:val="a"/>
    <w:pPr>
      <w:spacing w:before="100" w:beforeAutospacing="1" w:after="100" w:afterAutospacing="1"/>
    </w:pPr>
  </w:style>
  <w:style w:type="paragraph" w:customStyle="1" w:styleId="select2-highlighted2">
    <w:name w:val="select2-highlighted2"/>
    <w:basedOn w:val="a"/>
    <w:pPr>
      <w:shd w:val="clear" w:color="auto" w:fill="F9EDBF"/>
      <w:spacing w:before="100" w:beforeAutospacing="1" w:after="100" w:afterAutospacing="1"/>
    </w:pPr>
  </w:style>
  <w:style w:type="paragraph" w:customStyle="1" w:styleId="select2-no-results2">
    <w:name w:val="select2-no-results2"/>
    <w:basedOn w:val="a"/>
    <w:pPr>
      <w:shd w:val="clear" w:color="auto" w:fill="F4F4F4"/>
      <w:spacing w:before="100" w:beforeAutospacing="1" w:after="100" w:afterAutospacing="1"/>
    </w:pPr>
  </w:style>
  <w:style w:type="paragraph" w:customStyle="1" w:styleId="select2-searching2">
    <w:name w:val="select2-searching2"/>
    <w:basedOn w:val="a"/>
    <w:pPr>
      <w:shd w:val="clear" w:color="auto" w:fill="F4F4F4"/>
      <w:spacing w:before="100" w:beforeAutospacing="1" w:after="100" w:afterAutospacing="1"/>
    </w:pPr>
  </w:style>
  <w:style w:type="paragraph" w:customStyle="1" w:styleId="select2-ajax-error2">
    <w:name w:val="select2-ajax-error2"/>
    <w:basedOn w:val="a"/>
    <w:pPr>
      <w:shd w:val="clear" w:color="auto" w:fill="F4F4F4"/>
      <w:spacing w:before="100" w:beforeAutospacing="1" w:after="100" w:afterAutospacing="1"/>
    </w:pPr>
  </w:style>
  <w:style w:type="paragraph" w:customStyle="1" w:styleId="select2-selection-limit2">
    <w:name w:val="select2-selection-limit2"/>
    <w:basedOn w:val="a"/>
    <w:pPr>
      <w:shd w:val="clear" w:color="auto" w:fill="F4F4F4"/>
      <w:spacing w:before="100" w:beforeAutospacing="1" w:after="100" w:afterAutospacing="1"/>
    </w:pPr>
  </w:style>
  <w:style w:type="paragraph" w:customStyle="1" w:styleId="select2-disabled2">
    <w:name w:val="select2-disabled2"/>
    <w:basedOn w:val="a"/>
    <w:pPr>
      <w:shd w:val="clear" w:color="auto" w:fill="F4F4F4"/>
      <w:spacing w:before="100" w:beforeAutospacing="1" w:after="100" w:afterAutospacing="1"/>
    </w:pPr>
  </w:style>
  <w:style w:type="paragraph" w:customStyle="1" w:styleId="select2-selected2">
    <w:name w:val="select2-selected2"/>
    <w:basedOn w:val="a"/>
    <w:pPr>
      <w:spacing w:before="100" w:beforeAutospacing="1" w:after="100" w:afterAutospacing="1"/>
    </w:pPr>
    <w:rPr>
      <w:vanish/>
    </w:rPr>
  </w:style>
  <w:style w:type="paragraph" w:customStyle="1" w:styleId="select2-choices2">
    <w:name w:val="select2-choices2"/>
    <w:basedOn w:val="a"/>
    <w:pPr>
      <w:pBdr>
        <w:top w:val="single" w:sz="6" w:space="0" w:color="AAAAAA"/>
        <w:left w:val="single" w:sz="6" w:space="0" w:color="AAAAAA"/>
        <w:bottom w:val="single" w:sz="6" w:space="0" w:color="AAAAAA"/>
        <w:right w:val="single" w:sz="6" w:space="4" w:color="AAAAAA"/>
      </w:pBdr>
      <w:shd w:val="clear" w:color="auto" w:fill="FFFFFF"/>
    </w:pPr>
  </w:style>
  <w:style w:type="paragraph" w:customStyle="1" w:styleId="select2-search-field2">
    <w:name w:val="select2-search-field2"/>
    <w:basedOn w:val="a"/>
  </w:style>
  <w:style w:type="paragraph" w:customStyle="1" w:styleId="select2-search-choice2">
    <w:name w:val="select2-search-choice2"/>
    <w:basedOn w:val="a"/>
    <w:pPr>
      <w:pBdr>
        <w:top w:val="single" w:sz="6" w:space="2" w:color="AAAAAA"/>
        <w:left w:val="single" w:sz="6" w:space="14" w:color="AAAAAA"/>
        <w:bottom w:val="single" w:sz="6" w:space="2" w:color="AAAAAA"/>
        <w:right w:val="single" w:sz="6" w:space="4" w:color="AAAAAA"/>
      </w:pBdr>
      <w:shd w:val="clear" w:color="auto" w:fill="E4E4E4"/>
      <w:spacing w:before="45" w:after="45" w:line="195" w:lineRule="atLeast"/>
      <w:ind w:left="75"/>
    </w:pPr>
    <w:rPr>
      <w:color w:val="333333"/>
    </w:rPr>
  </w:style>
  <w:style w:type="paragraph" w:customStyle="1" w:styleId="select2-search-choice-focus2">
    <w:name w:val="select2-search-choice-focus2"/>
    <w:basedOn w:val="a"/>
    <w:pPr>
      <w:shd w:val="clear" w:color="auto" w:fill="D4D4D4"/>
      <w:spacing w:before="100" w:beforeAutospacing="1" w:after="100" w:afterAutospacing="1"/>
    </w:pPr>
  </w:style>
  <w:style w:type="paragraph" w:customStyle="1" w:styleId="select2-match3">
    <w:name w:val="select2-match3"/>
    <w:basedOn w:val="a"/>
    <w:pPr>
      <w:spacing w:before="100" w:beforeAutospacing="1" w:after="100" w:afterAutospacing="1"/>
    </w:pPr>
    <w:rPr>
      <w:u w:val="single"/>
    </w:rPr>
  </w:style>
  <w:style w:type="paragraph" w:customStyle="1" w:styleId="select2-match4">
    <w:name w:val="select2-match4"/>
    <w:basedOn w:val="a"/>
    <w:pPr>
      <w:spacing w:before="100" w:beforeAutospacing="1" w:after="100" w:afterAutospacing="1"/>
    </w:pPr>
    <w:rPr>
      <w:u w:val="single"/>
    </w:rPr>
  </w:style>
  <w:style w:type="character" w:customStyle="1" w:styleId="disabled3">
    <w:name w:val="disabled3"/>
    <w:basedOn w:val="a0"/>
    <w:rPr>
      <w:vanish w:val="0"/>
      <w:webHidden w:val="0"/>
      <w:color w:val="999999"/>
      <w:specVanish w:val="0"/>
    </w:rPr>
  </w:style>
  <w:style w:type="character" w:customStyle="1" w:styleId="disabled4">
    <w:name w:val="disabled4"/>
    <w:basedOn w:val="a0"/>
    <w:rPr>
      <w:vanish w:val="0"/>
      <w:webHidden w:val="0"/>
      <w:color w:val="999999"/>
      <w:specVanish w:val="0"/>
    </w:rPr>
  </w:style>
  <w:style w:type="character" w:customStyle="1" w:styleId="old2">
    <w:name w:val="old2"/>
    <w:basedOn w:val="a0"/>
    <w:rPr>
      <w:vanish w:val="0"/>
      <w:webHidden w:val="0"/>
      <w:color w:val="999999"/>
      <w:specVanish w:val="0"/>
    </w:rPr>
  </w:style>
  <w:style w:type="character" w:customStyle="1" w:styleId="new2">
    <w:name w:val="new2"/>
    <w:basedOn w:val="a0"/>
    <w:rPr>
      <w:vanish w:val="0"/>
      <w:webHidden w:val="0"/>
      <w:color w:val="999999"/>
      <w:specVanish w:val="0"/>
    </w:rPr>
  </w:style>
  <w:style w:type="paragraph" w:customStyle="1" w:styleId="cw2">
    <w:name w:val="cw2"/>
    <w:basedOn w:val="a"/>
    <w:pPr>
      <w:spacing w:before="100" w:beforeAutospacing="1" w:after="100" w:afterAutospacing="1"/>
      <w:textAlignment w:val="center"/>
    </w:pPr>
    <w:rPr>
      <w:sz w:val="15"/>
      <w:szCs w:val="15"/>
    </w:rPr>
  </w:style>
  <w:style w:type="paragraph" w:customStyle="1" w:styleId="add-on2">
    <w:name w:val="add-on2"/>
    <w:basedOn w:val="a"/>
    <w:pPr>
      <w:pBdr>
        <w:top w:val="single" w:sz="6" w:space="3" w:color="CCCCCC"/>
        <w:left w:val="single" w:sz="6" w:space="4" w:color="CCCCCC"/>
        <w:bottom w:val="single" w:sz="6" w:space="3" w:color="CCCCCC"/>
        <w:right w:val="single" w:sz="6" w:space="4" w:color="CCCCCC"/>
      </w:pBdr>
      <w:shd w:val="clear" w:color="auto" w:fill="EEEEEE"/>
      <w:spacing w:before="100" w:beforeAutospacing="1" w:after="100" w:afterAutospacing="1" w:line="300" w:lineRule="atLeast"/>
      <w:ind w:left="-75" w:right="-75"/>
      <w:jc w:val="center"/>
      <w:textAlignment w:val="center"/>
    </w:pPr>
  </w:style>
  <w:style w:type="paragraph" w:customStyle="1" w:styleId="mfp-content1">
    <w:name w:val="mfp-content1"/>
    <w:basedOn w:val="a"/>
    <w:pPr>
      <w:textAlignment w:val="center"/>
    </w:pPr>
  </w:style>
  <w:style w:type="paragraph" w:customStyle="1" w:styleId="mfp-content2">
    <w:name w:val="mfp-content2"/>
    <w:basedOn w:val="a"/>
    <w:pPr>
      <w:textAlignment w:val="center"/>
    </w:pPr>
  </w:style>
  <w:style w:type="paragraph" w:customStyle="1" w:styleId="mfp-preloader1">
    <w:name w:val="mfp-preloader1"/>
    <w:basedOn w:val="a"/>
    <w:pPr>
      <w:spacing w:after="100" w:afterAutospacing="1"/>
      <w:jc w:val="center"/>
    </w:pPr>
    <w:rPr>
      <w:vanish/>
      <w:color w:val="CCCCCC"/>
    </w:rPr>
  </w:style>
  <w:style w:type="paragraph" w:customStyle="1" w:styleId="mfp-content3">
    <w:name w:val="mfp-content3"/>
    <w:basedOn w:val="a"/>
    <w:pPr>
      <w:textAlignment w:val="center"/>
    </w:pPr>
    <w:rPr>
      <w:vanish/>
    </w:rPr>
  </w:style>
  <w:style w:type="paragraph" w:customStyle="1" w:styleId="mfp-close1">
    <w:name w:val="mfp-close1"/>
    <w:basedOn w:val="a"/>
    <w:pPr>
      <w:spacing w:before="100" w:beforeAutospacing="1" w:after="100" w:afterAutospacing="1" w:line="660" w:lineRule="atLeast"/>
      <w:jc w:val="center"/>
    </w:pPr>
    <w:rPr>
      <w:rFonts w:ascii="Arial" w:hAnsi="Arial" w:cs="Arial"/>
      <w:color w:val="333333"/>
      <w:sz w:val="42"/>
      <w:szCs w:val="42"/>
    </w:rPr>
  </w:style>
  <w:style w:type="paragraph" w:customStyle="1" w:styleId="mfp-close2">
    <w:name w:val="mfp-close2"/>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lose3">
    <w:name w:val="mfp-close3"/>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ontent4">
    <w:name w:val="mfp-content4"/>
    <w:basedOn w:val="a"/>
    <w:pPr>
      <w:spacing w:line="0" w:lineRule="auto"/>
      <w:textAlignment w:val="center"/>
    </w:pPr>
  </w:style>
  <w:style w:type="paragraph" w:customStyle="1" w:styleId="ssl-content">
    <w:name w:val="ssl-content"/>
    <w:basedOn w:val="a"/>
    <w:pPr>
      <w:spacing w:before="100" w:beforeAutospacing="1" w:after="100" w:afterAutospacing="1"/>
    </w:pPr>
  </w:style>
  <w:style w:type="paragraph" w:customStyle="1" w:styleId="btns">
    <w:name w:val="btns"/>
    <w:basedOn w:val="a"/>
    <w:pPr>
      <w:spacing w:before="100" w:beforeAutospacing="1" w:after="100" w:afterAutospacing="1"/>
    </w:pPr>
  </w:style>
  <w:style w:type="character" w:customStyle="1" w:styleId="info-file9">
    <w:name w:val="info-file9"/>
    <w:basedOn w:val="a0"/>
  </w:style>
  <w:style w:type="paragraph" w:customStyle="1" w:styleId="title11">
    <w:name w:val="title11"/>
    <w:basedOn w:val="a"/>
    <w:pPr>
      <w:spacing w:after="105" w:line="405" w:lineRule="atLeast"/>
    </w:pPr>
    <w:rPr>
      <w:sz w:val="27"/>
      <w:szCs w:val="27"/>
    </w:rPr>
  </w:style>
  <w:style w:type="paragraph" w:customStyle="1" w:styleId="tab-link3">
    <w:name w:val="tab-link3"/>
    <w:basedOn w:val="a"/>
    <w:pPr>
      <w:spacing w:before="100" w:beforeAutospacing="1" w:after="375"/>
    </w:pPr>
  </w:style>
  <w:style w:type="paragraph" w:customStyle="1" w:styleId="tab-body5">
    <w:name w:val="tab-body5"/>
    <w:basedOn w:val="a"/>
    <w:pPr>
      <w:spacing w:before="100" w:beforeAutospacing="1" w:after="100" w:afterAutospacing="1"/>
    </w:pPr>
    <w:rPr>
      <w:vanish/>
    </w:rPr>
  </w:style>
  <w:style w:type="paragraph" w:customStyle="1" w:styleId="input-block3">
    <w:name w:val="input-block3"/>
    <w:basedOn w:val="a"/>
    <w:pPr>
      <w:spacing w:after="300"/>
    </w:pPr>
  </w:style>
  <w:style w:type="paragraph" w:customStyle="1" w:styleId="input-text5">
    <w:name w:val="input-text5"/>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rPr>
      <w:sz w:val="23"/>
      <w:szCs w:val="23"/>
    </w:rPr>
  </w:style>
  <w:style w:type="paragraph" w:customStyle="1" w:styleId="d-textarea3">
    <w:name w:val="d-textarea3"/>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style>
  <w:style w:type="paragraph" w:customStyle="1" w:styleId="capcha-block3">
    <w:name w:val="capcha-block3"/>
    <w:basedOn w:val="a"/>
    <w:pPr>
      <w:spacing w:before="100" w:beforeAutospacing="1" w:after="100" w:afterAutospacing="1"/>
    </w:pPr>
  </w:style>
  <w:style w:type="paragraph" w:customStyle="1" w:styleId="file-info-text3">
    <w:name w:val="file-info-text3"/>
    <w:basedOn w:val="a"/>
    <w:pPr>
      <w:spacing w:before="100" w:beforeAutospacing="1" w:after="100" w:afterAutospacing="1"/>
    </w:pPr>
    <w:rPr>
      <w:color w:val="575757"/>
      <w:sz w:val="20"/>
      <w:szCs w:val="20"/>
    </w:rPr>
  </w:style>
  <w:style w:type="paragraph" w:customStyle="1" w:styleId="file-input-block3">
    <w:name w:val="file-input-block3"/>
    <w:basedOn w:val="a"/>
    <w:pPr>
      <w:pBdr>
        <w:top w:val="single" w:sz="12" w:space="0" w:color="A8A8A8"/>
        <w:left w:val="single" w:sz="12" w:space="0" w:color="A8A8A8"/>
        <w:bottom w:val="single" w:sz="12" w:space="0" w:color="A8A8A8"/>
        <w:right w:val="single" w:sz="12" w:space="0" w:color="A8A8A8"/>
      </w:pBdr>
      <w:spacing w:after="300"/>
    </w:pPr>
  </w:style>
  <w:style w:type="paragraph" w:customStyle="1" w:styleId="d-submit11">
    <w:name w:val="d-submit11"/>
    <w:basedOn w:val="a"/>
    <w:pPr>
      <w:shd w:val="clear" w:color="auto" w:fill="4C526D"/>
      <w:spacing w:before="450" w:after="100" w:afterAutospacing="1" w:line="225" w:lineRule="atLeast"/>
    </w:pPr>
    <w:rPr>
      <w:rFonts w:ascii="PTC75F_W" w:hAnsi="PTC75F_W"/>
      <w:caps/>
      <w:color w:val="FFFFFF"/>
      <w:sz w:val="23"/>
      <w:szCs w:val="23"/>
    </w:rPr>
  </w:style>
  <w:style w:type="paragraph" w:customStyle="1" w:styleId="d-submit12">
    <w:name w:val="d-submit12"/>
    <w:basedOn w:val="a"/>
    <w:pPr>
      <w:shd w:val="clear" w:color="auto" w:fill="616784"/>
      <w:spacing w:before="450" w:after="100" w:afterAutospacing="1" w:line="225" w:lineRule="atLeast"/>
    </w:pPr>
    <w:rPr>
      <w:rFonts w:ascii="PTC75F_W" w:hAnsi="PTC75F_W"/>
      <w:caps/>
      <w:color w:val="FFFFFF"/>
      <w:sz w:val="23"/>
      <w:szCs w:val="23"/>
    </w:rPr>
  </w:style>
  <w:style w:type="paragraph" w:customStyle="1" w:styleId="download-descriptunit3">
    <w:name w:val="download-descript__unit3"/>
    <w:basedOn w:val="a"/>
    <w:pPr>
      <w:pBdr>
        <w:top w:val="single" w:sz="6" w:space="11" w:color="D1C8A6"/>
      </w:pBdr>
    </w:pPr>
  </w:style>
  <w:style w:type="paragraph" w:customStyle="1" w:styleId="news-item3">
    <w:name w:val="news-item3"/>
    <w:basedOn w:val="a"/>
    <w:pPr>
      <w:spacing w:after="150"/>
    </w:pPr>
  </w:style>
  <w:style w:type="paragraph" w:customStyle="1" w:styleId="d-spoiler-button11">
    <w:name w:val="d-spoiler-button11"/>
    <w:basedOn w:val="a"/>
    <w:pPr>
      <w:spacing w:before="100" w:beforeAutospacing="1" w:after="100" w:afterAutospacing="1"/>
    </w:pPr>
    <w:rPr>
      <w:color w:val="4F5466"/>
      <w:sz w:val="20"/>
      <w:szCs w:val="20"/>
    </w:rPr>
  </w:style>
  <w:style w:type="paragraph" w:customStyle="1" w:styleId="d-spoiler-body7">
    <w:name w:val="d-spoiler-body7"/>
    <w:basedOn w:val="a"/>
    <w:pPr>
      <w:spacing w:before="100" w:beforeAutospacing="1" w:after="100" w:afterAutospacing="1"/>
    </w:pPr>
    <w:rPr>
      <w:vanish/>
    </w:rPr>
  </w:style>
  <w:style w:type="paragraph" w:customStyle="1" w:styleId="d-photogalery-unit3">
    <w:name w:val="d-photogalery-unit3"/>
    <w:basedOn w:val="a"/>
    <w:pPr>
      <w:spacing w:after="300"/>
      <w:ind w:right="300"/>
    </w:pPr>
  </w:style>
  <w:style w:type="paragraph" w:customStyle="1" w:styleId="top-border3">
    <w:name w:val="top-border3"/>
    <w:basedOn w:val="a"/>
    <w:pPr>
      <w:pBdr>
        <w:top w:val="single" w:sz="12" w:space="8" w:color="D1C8A6"/>
      </w:pBdr>
      <w:spacing w:before="100" w:beforeAutospacing="1" w:after="300"/>
      <w:ind w:right="600"/>
    </w:pPr>
  </w:style>
  <w:style w:type="paragraph" w:customStyle="1" w:styleId="d-spoiler-button12">
    <w:name w:val="d-spoiler-button12"/>
    <w:basedOn w:val="a"/>
    <w:pPr>
      <w:spacing w:before="100" w:beforeAutospacing="1" w:after="100" w:afterAutospacing="1"/>
    </w:pPr>
    <w:rPr>
      <w:color w:val="4F5466"/>
    </w:rPr>
  </w:style>
  <w:style w:type="paragraph" w:customStyle="1" w:styleId="d-spoiler-button13">
    <w:name w:val="d-spoiler-button13"/>
    <w:basedOn w:val="a"/>
    <w:pPr>
      <w:spacing w:before="100" w:beforeAutospacing="1" w:after="100" w:afterAutospacing="1"/>
    </w:pPr>
    <w:rPr>
      <w:color w:val="4F5466"/>
    </w:rPr>
  </w:style>
  <w:style w:type="paragraph" w:customStyle="1" w:styleId="d-spoiler-body8">
    <w:name w:val="d-spoiler-body8"/>
    <w:basedOn w:val="a"/>
    <w:pPr>
      <w:spacing w:before="100" w:beforeAutospacing="1" w:after="100" w:afterAutospacing="1"/>
    </w:pPr>
    <w:rPr>
      <w:vanish/>
    </w:rPr>
  </w:style>
  <w:style w:type="paragraph" w:customStyle="1" w:styleId="previewsection-unit3">
    <w:name w:val="preview_section-unit3"/>
    <w:basedOn w:val="a"/>
    <w:pPr>
      <w:spacing w:before="100" w:beforeAutospacing="1" w:after="150"/>
    </w:pPr>
  </w:style>
  <w:style w:type="paragraph" w:customStyle="1" w:styleId="title12">
    <w:name w:val="title12"/>
    <w:basedOn w:val="a"/>
    <w:pPr>
      <w:spacing w:before="100" w:beforeAutospacing="1" w:after="100" w:afterAutospacing="1"/>
    </w:pPr>
    <w:rPr>
      <w:rFonts w:ascii="PTF75F-webfont" w:hAnsi="PTF75F-webfont"/>
    </w:rPr>
  </w:style>
  <w:style w:type="paragraph" w:customStyle="1" w:styleId="prev-sect-olunit3">
    <w:name w:val="prev-sect-ol__unit3"/>
    <w:basedOn w:val="a"/>
    <w:pPr>
      <w:spacing w:before="100" w:beforeAutospacing="1" w:after="345"/>
    </w:pPr>
  </w:style>
  <w:style w:type="paragraph" w:customStyle="1" w:styleId="title13">
    <w:name w:val="title13"/>
    <w:basedOn w:val="a"/>
    <w:pPr>
      <w:spacing w:after="345"/>
    </w:pPr>
    <w:rPr>
      <w:sz w:val="27"/>
      <w:szCs w:val="27"/>
    </w:rPr>
  </w:style>
  <w:style w:type="paragraph" w:customStyle="1" w:styleId="prev-sect-olunitlia5">
    <w:name w:val="prev-sect-ol__unit&gt;li&gt;a5"/>
    <w:basedOn w:val="a"/>
    <w:pPr>
      <w:spacing w:before="100" w:beforeAutospacing="1" w:after="100" w:afterAutospacing="1"/>
    </w:pPr>
    <w:rPr>
      <w:color w:val="4F5466"/>
      <w:sz w:val="23"/>
      <w:szCs w:val="23"/>
    </w:rPr>
  </w:style>
  <w:style w:type="paragraph" w:customStyle="1" w:styleId="prev-sect-olunitlia6">
    <w:name w:val="prev-sect-ol__unit&gt;li&gt;a6"/>
    <w:basedOn w:val="a"/>
    <w:pPr>
      <w:spacing w:before="100" w:beforeAutospacing="1" w:after="100" w:afterAutospacing="1"/>
    </w:pPr>
    <w:rPr>
      <w:color w:val="4F5466"/>
      <w:sz w:val="23"/>
      <w:szCs w:val="23"/>
    </w:rPr>
  </w:style>
  <w:style w:type="paragraph" w:customStyle="1" w:styleId="thirdlevellinktitle3">
    <w:name w:val="third_level__link__title3"/>
    <w:basedOn w:val="a"/>
    <w:pPr>
      <w:spacing w:after="150"/>
      <w:ind w:left="225"/>
    </w:pPr>
  </w:style>
  <w:style w:type="paragraph" w:customStyle="1" w:styleId="d-link11">
    <w:name w:val="d-link11"/>
    <w:basedOn w:val="a"/>
    <w:pPr>
      <w:spacing w:before="100" w:beforeAutospacing="1" w:after="100" w:afterAutospacing="1"/>
    </w:pPr>
    <w:rPr>
      <w:color w:val="575757"/>
    </w:rPr>
  </w:style>
  <w:style w:type="paragraph" w:customStyle="1" w:styleId="boss-photo3">
    <w:name w:val="boss-photo3"/>
    <w:basedOn w:val="a"/>
    <w:pPr>
      <w:spacing w:before="100" w:beforeAutospacing="1" w:after="150"/>
    </w:pPr>
  </w:style>
  <w:style w:type="paragraph" w:customStyle="1" w:styleId="fourth-level-menu-list3">
    <w:name w:val="fourth-level-menu-list3"/>
    <w:basedOn w:val="a"/>
    <w:pPr>
      <w:spacing w:before="100" w:beforeAutospacing="1" w:after="100" w:afterAutospacing="1" w:line="270" w:lineRule="atLeast"/>
    </w:pPr>
    <w:rPr>
      <w:sz w:val="20"/>
      <w:szCs w:val="20"/>
    </w:rPr>
  </w:style>
  <w:style w:type="paragraph" w:customStyle="1" w:styleId="orders-filter-unit3">
    <w:name w:val="orders-filter-unit3"/>
    <w:basedOn w:val="a"/>
    <w:pPr>
      <w:spacing w:after="375"/>
      <w:ind w:left="450"/>
    </w:pPr>
  </w:style>
  <w:style w:type="paragraph" w:customStyle="1" w:styleId="input-text6">
    <w:name w:val="input-text6"/>
    <w:basedOn w:val="a"/>
    <w:pPr>
      <w:pBdr>
        <w:top w:val="single" w:sz="6" w:space="0" w:color="A8A8A8"/>
        <w:left w:val="single" w:sz="6" w:space="11" w:color="A8A8A8"/>
        <w:bottom w:val="single" w:sz="6" w:space="0" w:color="A8A8A8"/>
        <w:right w:val="single" w:sz="6" w:space="11" w:color="A8A8A8"/>
      </w:pBdr>
      <w:spacing w:before="100" w:beforeAutospacing="1" w:after="100" w:afterAutospacing="1"/>
    </w:pPr>
    <w:rPr>
      <w:sz w:val="20"/>
      <w:szCs w:val="20"/>
    </w:rPr>
  </w:style>
  <w:style w:type="paragraph" w:customStyle="1" w:styleId="def3">
    <w:name w:val="def3"/>
    <w:basedOn w:val="a"/>
    <w:pPr>
      <w:ind w:left="135" w:right="135"/>
    </w:pPr>
  </w:style>
  <w:style w:type="paragraph" w:customStyle="1" w:styleId="select2-choice13">
    <w:name w:val="select2-choice13"/>
    <w:basedOn w:val="a"/>
    <w:pPr>
      <w:shd w:val="clear" w:color="auto" w:fill="FFFFFF"/>
      <w:spacing w:before="100" w:beforeAutospacing="1" w:after="100" w:afterAutospacing="1" w:line="570" w:lineRule="atLeast"/>
    </w:pPr>
    <w:rPr>
      <w:color w:val="000000"/>
    </w:rPr>
  </w:style>
  <w:style w:type="paragraph" w:customStyle="1" w:styleId="select2-arrow15">
    <w:name w:val="select2-arrow15"/>
    <w:basedOn w:val="a"/>
    <w:pPr>
      <w:pBdr>
        <w:left w:val="single" w:sz="6" w:space="0" w:color="A8A8A8"/>
      </w:pBdr>
      <w:shd w:val="clear" w:color="auto" w:fill="FFFFFF"/>
      <w:spacing w:before="100" w:beforeAutospacing="1" w:after="100" w:afterAutospacing="1"/>
    </w:pPr>
  </w:style>
  <w:style w:type="paragraph" w:customStyle="1" w:styleId="d-select7">
    <w:name w:val="d-select7"/>
    <w:basedOn w:val="a"/>
    <w:pPr>
      <w:spacing w:before="100" w:beforeAutospacing="1" w:after="100" w:afterAutospacing="1"/>
    </w:pPr>
    <w:rPr>
      <w:sz w:val="20"/>
      <w:szCs w:val="20"/>
    </w:rPr>
  </w:style>
  <w:style w:type="paragraph" w:customStyle="1" w:styleId="d-submit13">
    <w:name w:val="d-submit13"/>
    <w:basedOn w:val="a"/>
    <w:pPr>
      <w:shd w:val="clear" w:color="auto" w:fill="4C526D"/>
      <w:spacing w:before="100" w:beforeAutospacing="1" w:after="100" w:afterAutospacing="1" w:line="195" w:lineRule="atLeast"/>
    </w:pPr>
    <w:rPr>
      <w:rFonts w:ascii="PTC75F_W" w:hAnsi="PTC75F_W"/>
      <w:color w:val="FFFFFF"/>
      <w:sz w:val="20"/>
      <w:szCs w:val="20"/>
    </w:rPr>
  </w:style>
  <w:style w:type="paragraph" w:customStyle="1" w:styleId="d-submit14">
    <w:name w:val="d-submit14"/>
    <w:basedOn w:val="a"/>
    <w:pPr>
      <w:shd w:val="clear" w:color="auto" w:fill="616784"/>
      <w:spacing w:before="100" w:beforeAutospacing="1" w:after="100" w:afterAutospacing="1" w:line="195" w:lineRule="atLeast"/>
    </w:pPr>
    <w:rPr>
      <w:rFonts w:ascii="PTC75F_W" w:hAnsi="PTC75F_W"/>
      <w:color w:val="FFFFFF"/>
      <w:sz w:val="20"/>
      <w:szCs w:val="20"/>
    </w:rPr>
  </w:style>
  <w:style w:type="paragraph" w:customStyle="1" w:styleId="d-reset-orders-filter3">
    <w:name w:val="d-reset-orders-filter3"/>
    <w:basedOn w:val="a"/>
    <w:pPr>
      <w:spacing w:before="100" w:beforeAutospacing="1" w:after="100" w:afterAutospacing="1"/>
      <w:ind w:left="300"/>
    </w:pPr>
    <w:rPr>
      <w:sz w:val="20"/>
      <w:szCs w:val="20"/>
    </w:rPr>
  </w:style>
  <w:style w:type="paragraph" w:customStyle="1" w:styleId="orders-unit3">
    <w:name w:val="orders-unit3"/>
    <w:basedOn w:val="a"/>
    <w:pPr>
      <w:pBdr>
        <w:bottom w:val="single" w:sz="6" w:space="23" w:color="A8A8A8"/>
      </w:pBdr>
      <w:spacing w:before="100" w:beforeAutospacing="1" w:after="100" w:afterAutospacing="1"/>
    </w:pPr>
  </w:style>
  <w:style w:type="paragraph" w:customStyle="1" w:styleId="orders-unit-date3">
    <w:name w:val="orders-unit-date3"/>
    <w:basedOn w:val="a"/>
    <w:pPr>
      <w:spacing w:before="100" w:beforeAutospacing="1" w:after="100" w:afterAutospacing="1"/>
    </w:pPr>
    <w:rPr>
      <w:color w:val="575757"/>
      <w:sz w:val="20"/>
      <w:szCs w:val="20"/>
    </w:rPr>
  </w:style>
  <w:style w:type="paragraph" w:customStyle="1" w:styleId="orders-unit-bot-info3">
    <w:name w:val="orders-unit-bot-info3"/>
    <w:basedOn w:val="a"/>
    <w:pPr>
      <w:spacing w:before="100" w:beforeAutospacing="1" w:after="100" w:afterAutospacing="1"/>
    </w:pPr>
    <w:rPr>
      <w:color w:val="575757"/>
      <w:sz w:val="20"/>
      <w:szCs w:val="20"/>
    </w:rPr>
  </w:style>
  <w:style w:type="paragraph" w:customStyle="1" w:styleId="orders-unit-text3">
    <w:name w:val="orders-unit-text3"/>
    <w:basedOn w:val="a"/>
    <w:pPr>
      <w:spacing w:before="75" w:after="75"/>
    </w:pPr>
  </w:style>
  <w:style w:type="paragraph" w:customStyle="1" w:styleId="h2-data3">
    <w:name w:val="h2-data3"/>
    <w:basedOn w:val="a"/>
    <w:pPr>
      <w:spacing w:before="100" w:beforeAutospacing="1" w:after="100" w:afterAutospacing="1"/>
    </w:pPr>
    <w:rPr>
      <w:color w:val="6D6D6D"/>
      <w:sz w:val="20"/>
      <w:szCs w:val="20"/>
    </w:rPr>
  </w:style>
  <w:style w:type="paragraph" w:customStyle="1" w:styleId="one-line-tabletr3">
    <w:name w:val="one-line-table_tr3"/>
    <w:basedOn w:val="a"/>
    <w:pPr>
      <w:pBdr>
        <w:bottom w:val="single" w:sz="6" w:space="0" w:color="A8A8A8"/>
      </w:pBdr>
      <w:spacing w:before="100" w:beforeAutospacing="1" w:after="100" w:afterAutospacing="1"/>
    </w:pPr>
  </w:style>
  <w:style w:type="paragraph" w:customStyle="1" w:styleId="one-line-tabletd3">
    <w:name w:val="one-line-table_td3"/>
    <w:basedOn w:val="a"/>
    <w:pPr>
      <w:spacing w:before="100" w:beforeAutospacing="1" w:after="100" w:afterAutospacing="1"/>
    </w:pPr>
  </w:style>
  <w:style w:type="paragraph" w:customStyle="1" w:styleId="footnote3">
    <w:name w:val="footnote3"/>
    <w:basedOn w:val="a"/>
    <w:pPr>
      <w:spacing w:after="100" w:afterAutospacing="1"/>
      <w:ind w:left="30" w:right="45"/>
      <w:textAlignment w:val="top"/>
    </w:pPr>
    <w:rPr>
      <w:sz w:val="15"/>
      <w:szCs w:val="15"/>
    </w:rPr>
  </w:style>
  <w:style w:type="paragraph" w:customStyle="1" w:styleId="strateg-doc3">
    <w:name w:val="strateg-doc3"/>
    <w:basedOn w:val="a"/>
    <w:pPr>
      <w:spacing w:before="225" w:after="225"/>
    </w:pPr>
  </w:style>
  <w:style w:type="paragraph" w:customStyle="1" w:styleId="news-info5">
    <w:name w:val="news-info5"/>
    <w:basedOn w:val="a"/>
    <w:pPr>
      <w:spacing w:before="100" w:beforeAutospacing="1" w:after="100" w:afterAutospacing="1"/>
      <w:textAlignment w:val="top"/>
    </w:pPr>
  </w:style>
  <w:style w:type="paragraph" w:customStyle="1" w:styleId="show-all-strateg-doc5">
    <w:name w:val="show-all-strateg-doc5"/>
    <w:basedOn w:val="a"/>
    <w:pPr>
      <w:spacing w:before="100" w:beforeAutospacing="1" w:after="100" w:afterAutospacing="1"/>
    </w:pPr>
    <w:rPr>
      <w:color w:val="4F5466"/>
      <w:sz w:val="20"/>
      <w:szCs w:val="20"/>
    </w:rPr>
  </w:style>
  <w:style w:type="paragraph" w:customStyle="1" w:styleId="show-all-strateg-doc6">
    <w:name w:val="show-all-strateg-doc6"/>
    <w:basedOn w:val="a"/>
    <w:pPr>
      <w:spacing w:before="100" w:beforeAutospacing="1" w:after="100" w:afterAutospacing="1"/>
    </w:pPr>
    <w:rPr>
      <w:color w:val="4F5466"/>
      <w:sz w:val="20"/>
      <w:szCs w:val="20"/>
    </w:rPr>
  </w:style>
  <w:style w:type="paragraph" w:customStyle="1" w:styleId="strateg-doc-list-body3">
    <w:name w:val="strateg-doc-list-body3"/>
    <w:basedOn w:val="a"/>
    <w:pPr>
      <w:spacing w:before="100" w:beforeAutospacing="1" w:after="100" w:afterAutospacing="1"/>
    </w:pPr>
    <w:rPr>
      <w:vanish/>
    </w:rPr>
  </w:style>
  <w:style w:type="paragraph" w:customStyle="1" w:styleId="st-general-infotitle3">
    <w:name w:val="st-general-info__title3"/>
    <w:basedOn w:val="a"/>
    <w:pPr>
      <w:spacing w:before="100" w:beforeAutospacing="1" w:after="375"/>
      <w:jc w:val="center"/>
    </w:pPr>
    <w:rPr>
      <w:sz w:val="27"/>
      <w:szCs w:val="27"/>
    </w:rPr>
  </w:style>
  <w:style w:type="paragraph" w:customStyle="1" w:styleId="procurement-dynamics3">
    <w:name w:val="procurement-dynamics3"/>
    <w:basedOn w:val="a"/>
    <w:pPr>
      <w:spacing w:before="100" w:beforeAutospacing="1" w:after="100" w:afterAutospacing="1"/>
    </w:pPr>
    <w:rPr>
      <w:color w:val="575757"/>
      <w:sz w:val="23"/>
      <w:szCs w:val="23"/>
    </w:rPr>
  </w:style>
  <w:style w:type="paragraph" w:customStyle="1" w:styleId="st-general-infounit3">
    <w:name w:val="st-general-info__unit3"/>
    <w:basedOn w:val="a"/>
    <w:pPr>
      <w:spacing w:before="100" w:beforeAutospacing="1" w:after="100" w:afterAutospacing="1"/>
      <w:ind w:left="375"/>
    </w:pPr>
  </w:style>
  <w:style w:type="paragraph" w:customStyle="1" w:styleId="st-general-infounitname3">
    <w:name w:val="st-general-info__unit__name3"/>
    <w:basedOn w:val="a"/>
    <w:pPr>
      <w:spacing w:before="100" w:beforeAutospacing="1" w:after="75"/>
    </w:pPr>
    <w:rPr>
      <w:spacing w:val="-8"/>
    </w:rPr>
  </w:style>
  <w:style w:type="paragraph" w:customStyle="1" w:styleId="st-general-infounitsumm3">
    <w:name w:val="st-general-info__unit__summ3"/>
    <w:basedOn w:val="a"/>
    <w:pPr>
      <w:spacing w:before="100" w:beforeAutospacing="1" w:after="100" w:afterAutospacing="1"/>
    </w:pPr>
  </w:style>
  <w:style w:type="paragraph" w:customStyle="1" w:styleId="st-general-infounitimg3">
    <w:name w:val="st-general-info__unit__img3"/>
    <w:basedOn w:val="a"/>
    <w:pPr>
      <w:spacing w:before="105"/>
      <w:ind w:right="120"/>
    </w:pPr>
  </w:style>
  <w:style w:type="paragraph" w:customStyle="1" w:styleId="img-hr3">
    <w:name w:val="img-hr3"/>
    <w:basedOn w:val="a"/>
    <w:pPr>
      <w:shd w:val="clear" w:color="auto" w:fill="AAAAAA"/>
    </w:pPr>
  </w:style>
  <w:style w:type="paragraph" w:customStyle="1" w:styleId="st-diagrammcafk3">
    <w:name w:val="st-diagramm__cafk3"/>
    <w:basedOn w:val="a"/>
    <w:pPr>
      <w:spacing w:before="100" w:beforeAutospacing="1" w:after="100" w:afterAutospacing="1"/>
    </w:pPr>
  </w:style>
  <w:style w:type="paragraph" w:customStyle="1" w:styleId="st-diagrammreg3">
    <w:name w:val="st-diagramm__reg3"/>
    <w:basedOn w:val="a"/>
    <w:pPr>
      <w:spacing w:before="100" w:beforeAutospacing="1" w:after="100" w:afterAutospacing="1"/>
    </w:pPr>
  </w:style>
  <w:style w:type="paragraph" w:customStyle="1" w:styleId="icon-st-sort5">
    <w:name w:val="icon-st-sort5"/>
    <w:basedOn w:val="a"/>
    <w:pPr>
      <w:spacing w:before="100" w:beforeAutospacing="1" w:after="100" w:afterAutospacing="1"/>
      <w:ind w:left="75"/>
      <w:textAlignment w:val="center"/>
    </w:pPr>
  </w:style>
  <w:style w:type="paragraph" w:customStyle="1" w:styleId="icon-st-sort6">
    <w:name w:val="icon-st-sort6"/>
    <w:basedOn w:val="a"/>
    <w:pPr>
      <w:spacing w:before="100" w:beforeAutospacing="1" w:after="100" w:afterAutospacing="1"/>
      <w:ind w:left="75"/>
      <w:textAlignment w:val="center"/>
    </w:pPr>
  </w:style>
  <w:style w:type="paragraph" w:customStyle="1" w:styleId="number17">
    <w:name w:val="number17"/>
    <w:basedOn w:val="a"/>
    <w:pPr>
      <w:spacing w:before="100" w:beforeAutospacing="1" w:after="100" w:afterAutospacing="1"/>
    </w:pPr>
    <w:rPr>
      <w:color w:val="8F8F8F"/>
      <w:sz w:val="20"/>
      <w:szCs w:val="20"/>
    </w:rPr>
  </w:style>
  <w:style w:type="paragraph" w:customStyle="1" w:styleId="d-spoiler5">
    <w:name w:val="d-spoiler5"/>
    <w:basedOn w:val="a"/>
    <w:pPr>
      <w:spacing w:before="100" w:beforeAutospacing="1"/>
    </w:pPr>
  </w:style>
  <w:style w:type="paragraph" w:customStyle="1" w:styleId="d-spoiler-button14">
    <w:name w:val="d-spoiler-button14"/>
    <w:basedOn w:val="a"/>
    <w:pPr>
      <w:spacing w:before="100" w:beforeAutospacing="1" w:after="100" w:afterAutospacing="1"/>
    </w:pPr>
    <w:rPr>
      <w:color w:val="4F5466"/>
      <w:sz w:val="20"/>
      <w:szCs w:val="20"/>
    </w:rPr>
  </w:style>
  <w:style w:type="paragraph" w:customStyle="1" w:styleId="execution-of-budgets-liright-block3">
    <w:name w:val="execution-of-budgets-li__right-block3"/>
    <w:basedOn w:val="a"/>
    <w:pPr>
      <w:spacing w:before="100" w:beforeAutospacing="1" w:after="100" w:afterAutospacing="1"/>
    </w:pPr>
  </w:style>
  <w:style w:type="paragraph" w:customStyle="1" w:styleId="text13">
    <w:name w:val="text13"/>
    <w:basedOn w:val="a"/>
    <w:pPr>
      <w:spacing w:before="100" w:beforeAutospacing="1" w:after="100" w:afterAutospacing="1"/>
    </w:pPr>
  </w:style>
  <w:style w:type="paragraph" w:customStyle="1" w:styleId="format5">
    <w:name w:val="format5"/>
    <w:basedOn w:val="a"/>
    <w:pPr>
      <w:spacing w:before="100" w:beforeAutospacing="1" w:after="100" w:afterAutospacing="1"/>
      <w:textAlignment w:val="center"/>
    </w:pPr>
    <w:rPr>
      <w:color w:val="C39D29"/>
      <w:sz w:val="17"/>
      <w:szCs w:val="17"/>
    </w:rPr>
  </w:style>
  <w:style w:type="paragraph" w:customStyle="1" w:styleId="size3">
    <w:name w:val="size3"/>
    <w:basedOn w:val="a"/>
    <w:pPr>
      <w:spacing w:before="100" w:beforeAutospacing="1" w:after="100" w:afterAutospacing="1"/>
    </w:pPr>
    <w:rPr>
      <w:color w:val="8F8F8F"/>
      <w:sz w:val="17"/>
      <w:szCs w:val="17"/>
    </w:rPr>
  </w:style>
  <w:style w:type="paragraph" w:customStyle="1" w:styleId="text14">
    <w:name w:val="text14"/>
    <w:basedOn w:val="a"/>
    <w:pPr>
      <w:spacing w:before="100" w:beforeAutospacing="1" w:after="100" w:afterAutospacing="1"/>
    </w:pPr>
    <w:rPr>
      <w:color w:val="000000"/>
    </w:rPr>
  </w:style>
  <w:style w:type="paragraph" w:customStyle="1" w:styleId="format6">
    <w:name w:val="format6"/>
    <w:basedOn w:val="a"/>
    <w:pPr>
      <w:shd w:val="clear" w:color="auto" w:fill="C1A53B"/>
      <w:spacing w:before="100" w:beforeAutospacing="1" w:after="100" w:afterAutospacing="1"/>
      <w:textAlignment w:val="center"/>
    </w:pPr>
    <w:rPr>
      <w:color w:val="FFFFFF"/>
      <w:sz w:val="17"/>
      <w:szCs w:val="17"/>
    </w:rPr>
  </w:style>
  <w:style w:type="paragraph" w:customStyle="1" w:styleId="select2-choice14">
    <w:name w:val="select2-choice14"/>
    <w:basedOn w:val="a"/>
    <w:pPr>
      <w:shd w:val="clear" w:color="auto" w:fill="FFFFFF"/>
      <w:spacing w:before="100" w:beforeAutospacing="1" w:after="100" w:afterAutospacing="1" w:line="570" w:lineRule="atLeast"/>
    </w:pPr>
    <w:rPr>
      <w:color w:val="000000"/>
    </w:rPr>
  </w:style>
  <w:style w:type="paragraph" w:customStyle="1" w:styleId="select2-arrow16">
    <w:name w:val="select2-arrow16"/>
    <w:basedOn w:val="a"/>
    <w:pPr>
      <w:pBdr>
        <w:left w:val="single" w:sz="6" w:space="0" w:color="A8A8A8"/>
      </w:pBdr>
      <w:shd w:val="clear" w:color="auto" w:fill="FFFFFF"/>
      <w:spacing w:before="100" w:beforeAutospacing="1" w:after="100" w:afterAutospacing="1"/>
    </w:pPr>
  </w:style>
  <w:style w:type="paragraph" w:customStyle="1" w:styleId="d-select8">
    <w:name w:val="d-select8"/>
    <w:basedOn w:val="a"/>
    <w:pPr>
      <w:spacing w:before="100" w:beforeAutospacing="1" w:after="100" w:afterAutospacing="1"/>
    </w:pPr>
    <w:rPr>
      <w:sz w:val="20"/>
      <w:szCs w:val="20"/>
    </w:rPr>
  </w:style>
  <w:style w:type="paragraph" w:customStyle="1" w:styleId="faq-textupp3">
    <w:name w:val="faq-text__upp3"/>
    <w:basedOn w:val="a"/>
    <w:pPr>
      <w:spacing w:before="100" w:beforeAutospacing="1" w:after="100" w:afterAutospacing="1"/>
    </w:pPr>
    <w:rPr>
      <w:sz w:val="20"/>
      <w:szCs w:val="20"/>
    </w:rPr>
  </w:style>
  <w:style w:type="paragraph" w:customStyle="1" w:styleId="news-infoa3">
    <w:name w:val="news-info&gt;a3"/>
    <w:basedOn w:val="a"/>
    <w:rPr>
      <w:sz w:val="23"/>
      <w:szCs w:val="23"/>
    </w:rPr>
  </w:style>
  <w:style w:type="paragraph" w:customStyle="1" w:styleId="news-infoname3">
    <w:name w:val="news-info__name3"/>
    <w:basedOn w:val="a"/>
    <w:rPr>
      <w:color w:val="9D4D71"/>
      <w:sz w:val="23"/>
      <w:szCs w:val="23"/>
    </w:rPr>
  </w:style>
  <w:style w:type="paragraph" w:customStyle="1" w:styleId="news-infodetail-link5">
    <w:name w:val="news-info__detail-link5"/>
    <w:basedOn w:val="a"/>
    <w:rPr>
      <w:sz w:val="23"/>
      <w:szCs w:val="23"/>
    </w:rPr>
  </w:style>
  <w:style w:type="paragraph" w:customStyle="1" w:styleId="news-infodetail-link6">
    <w:name w:val="news-info__detail-link6"/>
    <w:basedOn w:val="a"/>
    <w:rPr>
      <w:color w:val="9D4D71"/>
      <w:sz w:val="23"/>
      <w:szCs w:val="23"/>
    </w:rPr>
  </w:style>
  <w:style w:type="paragraph" w:customStyle="1" w:styleId="d-spoiler6">
    <w:name w:val="d-spoiler6"/>
    <w:basedOn w:val="a"/>
    <w:pPr>
      <w:spacing w:before="45"/>
    </w:pPr>
    <w:rPr>
      <w:sz w:val="23"/>
      <w:szCs w:val="23"/>
    </w:rPr>
  </w:style>
  <w:style w:type="paragraph" w:customStyle="1" w:styleId="d-link12">
    <w:name w:val="d-link12"/>
    <w:basedOn w:val="a"/>
    <w:rPr>
      <w:color w:val="4F5466"/>
      <w:sz w:val="20"/>
      <w:szCs w:val="20"/>
    </w:rPr>
  </w:style>
  <w:style w:type="paragraph" w:customStyle="1" w:styleId="d-spoiler-body9">
    <w:name w:val="d-spoiler-body9"/>
    <w:basedOn w:val="a"/>
    <w:pPr>
      <w:pBdr>
        <w:top w:val="dashed" w:sz="6" w:space="10" w:color="A8A8A8"/>
        <w:bottom w:val="dashed" w:sz="6" w:space="5" w:color="A8A8A8"/>
      </w:pBdr>
      <w:spacing w:before="150"/>
    </w:pPr>
    <w:rPr>
      <w:vanish/>
      <w:sz w:val="23"/>
      <w:szCs w:val="23"/>
    </w:rPr>
  </w:style>
  <w:style w:type="paragraph" w:customStyle="1" w:styleId="d-spoiler-button15">
    <w:name w:val="d-spoiler-button15"/>
    <w:basedOn w:val="a"/>
    <w:rPr>
      <w:rFonts w:ascii="PTF75F-webfont" w:hAnsi="PTF75F-webfont"/>
      <w:color w:val="575757"/>
      <w:sz w:val="18"/>
      <w:szCs w:val="18"/>
    </w:rPr>
  </w:style>
  <w:style w:type="paragraph" w:customStyle="1" w:styleId="partners-img3">
    <w:name w:val="partners-img3"/>
    <w:basedOn w:val="a"/>
    <w:pPr>
      <w:spacing w:before="100" w:beforeAutospacing="1" w:after="100" w:afterAutospacing="1"/>
    </w:pPr>
  </w:style>
  <w:style w:type="paragraph" w:customStyle="1" w:styleId="text15">
    <w:name w:val="text15"/>
    <w:basedOn w:val="a"/>
    <w:rPr>
      <w:sz w:val="20"/>
      <w:szCs w:val="20"/>
    </w:rPr>
  </w:style>
  <w:style w:type="paragraph" w:customStyle="1" w:styleId="d-link13">
    <w:name w:val="d-link13"/>
    <w:basedOn w:val="a"/>
    <w:rPr>
      <w:color w:val="4F5466"/>
      <w:sz w:val="20"/>
      <w:szCs w:val="20"/>
    </w:rPr>
  </w:style>
  <w:style w:type="paragraph" w:customStyle="1" w:styleId="text16">
    <w:name w:val="text16"/>
    <w:basedOn w:val="a"/>
    <w:rPr>
      <w:sz w:val="20"/>
      <w:szCs w:val="20"/>
    </w:rPr>
  </w:style>
  <w:style w:type="paragraph" w:customStyle="1" w:styleId="d-link14">
    <w:name w:val="d-link14"/>
    <w:basedOn w:val="a"/>
    <w:rPr>
      <w:color w:val="4F5466"/>
    </w:rPr>
  </w:style>
  <w:style w:type="paragraph" w:customStyle="1" w:styleId="for-client-index3">
    <w:name w:val="for-client-index3"/>
    <w:basedOn w:val="a"/>
    <w:pPr>
      <w:pBdr>
        <w:top w:val="single" w:sz="6" w:space="0" w:color="A8A8A8"/>
        <w:left w:val="single" w:sz="6" w:space="0" w:color="A8A8A8"/>
        <w:bottom w:val="single" w:sz="6" w:space="0" w:color="A8A8A8"/>
        <w:right w:val="single" w:sz="6" w:space="0" w:color="A8A8A8"/>
      </w:pBdr>
      <w:spacing w:before="100" w:beforeAutospacing="1" w:after="100" w:afterAutospacing="1"/>
    </w:pPr>
  </w:style>
  <w:style w:type="paragraph" w:customStyle="1" w:styleId="info-file10">
    <w:name w:val="info-file10"/>
    <w:basedOn w:val="a"/>
    <w:pPr>
      <w:spacing w:before="100" w:beforeAutospacing="1" w:after="100" w:afterAutospacing="1" w:line="300" w:lineRule="atLeast"/>
    </w:pPr>
  </w:style>
  <w:style w:type="paragraph" w:customStyle="1" w:styleId="format-file13">
    <w:name w:val="format-file13"/>
    <w:basedOn w:val="a"/>
    <w:rPr>
      <w:rFonts w:ascii="PTC55F_W" w:hAnsi="PTC55F_W"/>
      <w:sz w:val="17"/>
      <w:szCs w:val="17"/>
    </w:rPr>
  </w:style>
  <w:style w:type="paragraph" w:customStyle="1" w:styleId="format-downloaddata3">
    <w:name w:val="format-download__data3"/>
    <w:basedOn w:val="a"/>
    <w:pPr>
      <w:spacing w:after="75" w:line="195" w:lineRule="atLeast"/>
    </w:pPr>
    <w:rPr>
      <w:color w:val="8A8A8A"/>
      <w:sz w:val="17"/>
      <w:szCs w:val="17"/>
    </w:rPr>
  </w:style>
  <w:style w:type="paragraph" w:customStyle="1" w:styleId="foo-links-items3">
    <w:name w:val="foo-links-items3"/>
    <w:basedOn w:val="a"/>
    <w:pPr>
      <w:spacing w:before="100" w:beforeAutospacing="1" w:after="100" w:afterAutospacing="1"/>
    </w:pPr>
  </w:style>
  <w:style w:type="paragraph" w:customStyle="1" w:styleId="search-unit3">
    <w:name w:val="search-unit3"/>
    <w:basedOn w:val="a"/>
    <w:pPr>
      <w:spacing w:after="450"/>
    </w:pPr>
  </w:style>
  <w:style w:type="character" w:customStyle="1" w:styleId="search-res-plot3">
    <w:name w:val="search-res-plot3"/>
    <w:basedOn w:val="a0"/>
    <w:rPr>
      <w:rFonts w:ascii="PTF75F-webfont" w:hAnsi="PTF75F-webfont" w:hint="default"/>
    </w:rPr>
  </w:style>
  <w:style w:type="paragraph" w:customStyle="1" w:styleId="name3">
    <w:name w:val="name3"/>
    <w:basedOn w:val="a"/>
    <w:pPr>
      <w:spacing w:after="45"/>
    </w:pPr>
    <w:rPr>
      <w:sz w:val="23"/>
      <w:szCs w:val="23"/>
    </w:rPr>
  </w:style>
  <w:style w:type="paragraph" w:customStyle="1" w:styleId="text17">
    <w:name w:val="text17"/>
    <w:basedOn w:val="a"/>
    <w:rPr>
      <w:sz w:val="23"/>
      <w:szCs w:val="23"/>
    </w:rPr>
  </w:style>
  <w:style w:type="paragraph" w:customStyle="1" w:styleId="bot-info3">
    <w:name w:val="bot-info3"/>
    <w:basedOn w:val="a"/>
    <w:pPr>
      <w:spacing w:before="100" w:beforeAutospacing="1" w:after="100" w:afterAutospacing="1"/>
    </w:pPr>
    <w:rPr>
      <w:sz w:val="20"/>
      <w:szCs w:val="20"/>
    </w:rPr>
  </w:style>
  <w:style w:type="paragraph" w:customStyle="1" w:styleId="bot-info-link3">
    <w:name w:val="bot-info-link3"/>
    <w:basedOn w:val="a"/>
    <w:pPr>
      <w:spacing w:before="100" w:beforeAutospacing="1" w:after="100" w:afterAutospacing="1"/>
    </w:pPr>
    <w:rPr>
      <w:color w:val="575757"/>
    </w:rPr>
  </w:style>
  <w:style w:type="paragraph" w:customStyle="1" w:styleId="bot-info-date3">
    <w:name w:val="bot-info-date3"/>
    <w:basedOn w:val="a"/>
    <w:pPr>
      <w:ind w:left="210"/>
    </w:pPr>
    <w:rPr>
      <w:color w:val="8F8F8F"/>
    </w:rPr>
  </w:style>
  <w:style w:type="character" w:customStyle="1" w:styleId="label3">
    <w:name w:val="label3"/>
    <w:basedOn w:val="a0"/>
    <w:rPr>
      <w:sz w:val="20"/>
      <w:szCs w:val="20"/>
    </w:rPr>
  </w:style>
  <w:style w:type="paragraph" w:customStyle="1" w:styleId="d-checkbox3">
    <w:name w:val="d-checkbox3"/>
    <w:basedOn w:val="a"/>
    <w:pPr>
      <w:spacing w:after="150"/>
    </w:pPr>
    <w:rPr>
      <w:color w:val="575757"/>
      <w:sz w:val="20"/>
      <w:szCs w:val="20"/>
    </w:rPr>
  </w:style>
  <w:style w:type="paragraph" w:customStyle="1" w:styleId="mdash3">
    <w:name w:val="mdash3"/>
    <w:basedOn w:val="a"/>
    <w:pPr>
      <w:ind w:left="75" w:right="75"/>
    </w:pPr>
  </w:style>
  <w:style w:type="paragraph" w:customStyle="1" w:styleId="select2-choice15">
    <w:name w:val="select2-choice15"/>
    <w:basedOn w:val="a"/>
    <w:pPr>
      <w:shd w:val="clear" w:color="auto" w:fill="FFFFFF"/>
      <w:spacing w:before="100" w:beforeAutospacing="1" w:after="100" w:afterAutospacing="1" w:line="540" w:lineRule="atLeast"/>
    </w:pPr>
    <w:rPr>
      <w:color w:val="000000"/>
    </w:rPr>
  </w:style>
  <w:style w:type="paragraph" w:customStyle="1" w:styleId="select2-arrow17">
    <w:name w:val="select2-arrow17"/>
    <w:basedOn w:val="a"/>
    <w:pPr>
      <w:pBdr>
        <w:left w:val="single" w:sz="6" w:space="0" w:color="A8A8A8"/>
      </w:pBdr>
      <w:shd w:val="clear" w:color="auto" w:fill="FFFFFF"/>
      <w:spacing w:before="100" w:beforeAutospacing="1" w:after="100" w:afterAutospacing="1"/>
    </w:pPr>
  </w:style>
  <w:style w:type="paragraph" w:customStyle="1" w:styleId="d-select9">
    <w:name w:val="d-select9"/>
    <w:basedOn w:val="a"/>
    <w:pPr>
      <w:spacing w:after="360"/>
    </w:pPr>
    <w:rPr>
      <w:sz w:val="20"/>
      <w:szCs w:val="20"/>
    </w:rPr>
  </w:style>
  <w:style w:type="paragraph" w:customStyle="1" w:styleId="infowidget-inside5">
    <w:name w:val="infowidget-inside5"/>
    <w:basedOn w:val="a"/>
    <w:pPr>
      <w:shd w:val="clear" w:color="auto" w:fill="383D4E"/>
      <w:spacing w:before="100" w:beforeAutospacing="1" w:after="100" w:afterAutospacing="1"/>
    </w:pPr>
  </w:style>
  <w:style w:type="paragraph" w:customStyle="1" w:styleId="infowidget-inside6">
    <w:name w:val="infowidget-inside6"/>
    <w:basedOn w:val="a"/>
    <w:pPr>
      <w:shd w:val="clear" w:color="auto" w:fill="383D4E"/>
      <w:spacing w:before="100" w:beforeAutospacing="1" w:after="100" w:afterAutospacing="1"/>
    </w:pPr>
    <w:rPr>
      <w:vanish/>
    </w:rPr>
  </w:style>
  <w:style w:type="paragraph" w:customStyle="1" w:styleId="infowidget3">
    <w:name w:val="infowidget3"/>
    <w:basedOn w:val="a"/>
    <w:pPr>
      <w:pBdr>
        <w:left w:val="single" w:sz="6" w:space="17" w:color="6D7181"/>
      </w:pBdr>
      <w:spacing w:before="100" w:beforeAutospacing="1" w:after="100" w:afterAutospacing="1"/>
    </w:pPr>
  </w:style>
  <w:style w:type="paragraph" w:customStyle="1" w:styleId="boss3">
    <w:name w:val="boss3"/>
    <w:basedOn w:val="a"/>
    <w:pPr>
      <w:pBdr>
        <w:bottom w:val="single" w:sz="6" w:space="11" w:color="6D7181"/>
      </w:pBdr>
      <w:spacing w:before="100" w:beforeAutospacing="1" w:after="100" w:afterAutospacing="1"/>
    </w:pPr>
  </w:style>
  <w:style w:type="paragraph" w:customStyle="1" w:styleId="photo5">
    <w:name w:val="photo5"/>
    <w:basedOn w:val="a"/>
    <w:pPr>
      <w:ind w:right="210"/>
    </w:pPr>
  </w:style>
  <w:style w:type="paragraph" w:customStyle="1" w:styleId="post3">
    <w:name w:val="post3"/>
    <w:basedOn w:val="a"/>
    <w:pPr>
      <w:spacing w:after="150"/>
    </w:pPr>
    <w:rPr>
      <w:rFonts w:ascii="PTF56F-webfont" w:hAnsi="PTF56F-webfont"/>
      <w:color w:val="FFFFFF"/>
      <w:sz w:val="20"/>
      <w:szCs w:val="20"/>
    </w:rPr>
  </w:style>
  <w:style w:type="paragraph" w:customStyle="1" w:styleId="links3">
    <w:name w:val="links3"/>
    <w:basedOn w:val="a"/>
    <w:pPr>
      <w:pBdr>
        <w:bottom w:val="single" w:sz="6" w:space="11" w:color="6D7181"/>
      </w:pBdr>
      <w:spacing w:before="100" w:beforeAutospacing="1" w:after="100" w:afterAutospacing="1"/>
    </w:pPr>
  </w:style>
  <w:style w:type="paragraph" w:customStyle="1" w:styleId="info3">
    <w:name w:val="info3"/>
    <w:basedOn w:val="a"/>
    <w:pPr>
      <w:pBdr>
        <w:bottom w:val="single" w:sz="6" w:space="4" w:color="6D7181"/>
      </w:pBdr>
      <w:spacing w:before="100" w:beforeAutospacing="1" w:after="100" w:afterAutospacing="1"/>
    </w:pPr>
  </w:style>
  <w:style w:type="paragraph" w:customStyle="1" w:styleId="ballun-icon3">
    <w:name w:val="ballun-icon3"/>
    <w:basedOn w:val="a"/>
    <w:pPr>
      <w:spacing w:after="150"/>
      <w:ind w:right="150"/>
      <w:textAlignment w:val="center"/>
    </w:pPr>
    <w:rPr>
      <w:color w:val="FFFFFF"/>
      <w:sz w:val="20"/>
      <w:szCs w:val="20"/>
    </w:rPr>
  </w:style>
  <w:style w:type="paragraph" w:customStyle="1" w:styleId="clock-icon3">
    <w:name w:val="clock-icon3"/>
    <w:basedOn w:val="a"/>
    <w:pPr>
      <w:spacing w:before="60"/>
      <w:ind w:right="150"/>
      <w:textAlignment w:val="center"/>
    </w:pPr>
    <w:rPr>
      <w:color w:val="FFFFFF"/>
      <w:sz w:val="20"/>
      <w:szCs w:val="20"/>
    </w:rPr>
  </w:style>
  <w:style w:type="paragraph" w:customStyle="1" w:styleId="clock3">
    <w:name w:val="clock&gt;*3"/>
    <w:basedOn w:val="a"/>
    <w:pPr>
      <w:spacing w:after="150"/>
      <w:ind w:right="375"/>
    </w:pPr>
    <w:rPr>
      <w:color w:val="FFFFFF"/>
      <w:sz w:val="20"/>
      <w:szCs w:val="20"/>
    </w:rPr>
  </w:style>
  <w:style w:type="paragraph" w:customStyle="1" w:styleId="phone-block3">
    <w:name w:val="phone-block3"/>
    <w:basedOn w:val="a"/>
    <w:pPr>
      <w:spacing w:before="100" w:beforeAutospacing="1" w:after="100" w:afterAutospacing="1"/>
    </w:pPr>
  </w:style>
  <w:style w:type="paragraph" w:customStyle="1" w:styleId="unit3">
    <w:name w:val="unit3"/>
    <w:basedOn w:val="a"/>
    <w:pPr>
      <w:spacing w:before="100" w:beforeAutospacing="1" w:after="100" w:afterAutospacing="1"/>
    </w:pPr>
  </w:style>
  <w:style w:type="paragraph" w:customStyle="1" w:styleId="text18">
    <w:name w:val="text18"/>
    <w:basedOn w:val="a"/>
    <w:pPr>
      <w:spacing w:after="75"/>
    </w:pPr>
    <w:rPr>
      <w:color w:val="FFFFFF"/>
      <w:sz w:val="20"/>
      <w:szCs w:val="20"/>
    </w:rPr>
  </w:style>
  <w:style w:type="paragraph" w:customStyle="1" w:styleId="phone-block-phone3">
    <w:name w:val="phone-block-phone3"/>
    <w:basedOn w:val="a"/>
    <w:rPr>
      <w:color w:val="E5E0CD"/>
      <w:sz w:val="23"/>
      <w:szCs w:val="23"/>
    </w:rPr>
  </w:style>
  <w:style w:type="paragraph" w:customStyle="1" w:styleId="phone-icon3">
    <w:name w:val="phone-icon3"/>
    <w:basedOn w:val="a"/>
    <w:pPr>
      <w:ind w:right="75"/>
      <w:textAlignment w:val="center"/>
    </w:pPr>
  </w:style>
  <w:style w:type="paragraph" w:customStyle="1" w:styleId="block-schema-unit3">
    <w:name w:val="block-schema-unit3"/>
    <w:basedOn w:val="a"/>
    <w:pPr>
      <w:pBdr>
        <w:bottom w:val="dashed" w:sz="6" w:space="31" w:color="A8A8A8"/>
      </w:pBdr>
      <w:spacing w:before="100" w:beforeAutospacing="1" w:after="100" w:afterAutospacing="1"/>
    </w:pPr>
  </w:style>
  <w:style w:type="paragraph" w:customStyle="1" w:styleId="title14">
    <w:name w:val="title14"/>
    <w:basedOn w:val="a"/>
    <w:pPr>
      <w:spacing w:after="150"/>
      <w:jc w:val="center"/>
    </w:pPr>
    <w:rPr>
      <w:sz w:val="27"/>
      <w:szCs w:val="27"/>
    </w:rPr>
  </w:style>
  <w:style w:type="paragraph" w:customStyle="1" w:styleId="spoiler-switcher3">
    <w:name w:val="spoiler-switcher3"/>
    <w:basedOn w:val="a"/>
    <w:pPr>
      <w:spacing w:before="100" w:beforeAutospacing="1" w:after="100" w:afterAutospacing="1"/>
      <w:jc w:val="center"/>
    </w:pPr>
  </w:style>
  <w:style w:type="paragraph" w:customStyle="1" w:styleId="block-schema-unit-list3">
    <w:name w:val="block-schema-unit-list3"/>
    <w:basedOn w:val="a"/>
    <w:pPr>
      <w:spacing w:before="100" w:beforeAutospacing="1" w:after="100" w:afterAutospacing="1"/>
    </w:pPr>
    <w:rPr>
      <w:sz w:val="20"/>
      <w:szCs w:val="20"/>
    </w:rPr>
  </w:style>
  <w:style w:type="paragraph" w:customStyle="1" w:styleId="numbers-block3">
    <w:name w:val="numbers-block3"/>
    <w:basedOn w:val="a"/>
    <w:pPr>
      <w:spacing w:before="100" w:beforeAutospacing="1" w:after="100" w:afterAutospacing="1"/>
    </w:pPr>
    <w:rPr>
      <w:vanish/>
    </w:rPr>
  </w:style>
  <w:style w:type="paragraph" w:customStyle="1" w:styleId="number18">
    <w:name w:val="number18"/>
    <w:basedOn w:val="a"/>
    <w:pPr>
      <w:pBdr>
        <w:top w:val="single" w:sz="12" w:space="2" w:color="58BBD8"/>
        <w:left w:val="single" w:sz="12" w:space="0" w:color="58BBD8"/>
        <w:bottom w:val="single" w:sz="12" w:space="2" w:color="58BBD8"/>
        <w:right w:val="single" w:sz="12" w:space="0" w:color="58BBD8"/>
      </w:pBdr>
      <w:spacing w:before="100" w:beforeAutospacing="1" w:after="100" w:afterAutospacing="1"/>
      <w:jc w:val="center"/>
    </w:pPr>
    <w:rPr>
      <w:color w:val="58BBD8"/>
      <w:sz w:val="20"/>
      <w:szCs w:val="20"/>
    </w:rPr>
  </w:style>
  <w:style w:type="paragraph" w:customStyle="1" w:styleId="number19">
    <w:name w:val="number19"/>
    <w:basedOn w:val="a"/>
    <w:pPr>
      <w:pBdr>
        <w:top w:val="single" w:sz="12" w:space="2" w:color="58BBD8"/>
        <w:left w:val="single" w:sz="12" w:space="0" w:color="58BBD8"/>
        <w:bottom w:val="single" w:sz="12" w:space="2" w:color="58BBD8"/>
        <w:right w:val="single" w:sz="12" w:space="0" w:color="58BBD8"/>
      </w:pBdr>
      <w:shd w:val="clear" w:color="auto" w:fill="58BBD8"/>
      <w:spacing w:before="100" w:beforeAutospacing="1" w:after="100" w:afterAutospacing="1"/>
      <w:jc w:val="center"/>
    </w:pPr>
    <w:rPr>
      <w:color w:val="FFFFFF"/>
      <w:sz w:val="20"/>
      <w:szCs w:val="20"/>
    </w:rPr>
  </w:style>
  <w:style w:type="paragraph" w:customStyle="1" w:styleId="arrow9">
    <w:name w:val="arrow9"/>
    <w:basedOn w:val="a"/>
    <w:pPr>
      <w:shd w:val="clear" w:color="auto" w:fill="58BBD8"/>
      <w:spacing w:before="100" w:beforeAutospacing="1" w:after="100" w:afterAutospacing="1"/>
      <w:ind w:left="-15"/>
    </w:pPr>
  </w:style>
  <w:style w:type="paragraph" w:customStyle="1" w:styleId="arrow10">
    <w:name w:val="arrow10"/>
    <w:basedOn w:val="a"/>
    <w:pPr>
      <w:shd w:val="clear" w:color="auto" w:fill="58BBD8"/>
      <w:spacing w:before="100" w:beforeAutospacing="1" w:after="100" w:afterAutospacing="1"/>
    </w:pPr>
  </w:style>
  <w:style w:type="paragraph" w:customStyle="1" w:styleId="arrow11">
    <w:name w:val="arrow11"/>
    <w:basedOn w:val="a"/>
    <w:pPr>
      <w:shd w:val="clear" w:color="auto" w:fill="58BBD8"/>
      <w:spacing w:before="100" w:beforeAutospacing="1" w:after="100" w:afterAutospacing="1"/>
      <w:ind w:left="-15"/>
    </w:pPr>
  </w:style>
  <w:style w:type="paragraph" w:customStyle="1" w:styleId="arrow12">
    <w:name w:val="arrow12"/>
    <w:basedOn w:val="a"/>
    <w:pPr>
      <w:shd w:val="clear" w:color="auto" w:fill="58BBD8"/>
      <w:spacing w:before="100" w:beforeAutospacing="1" w:after="100" w:afterAutospacing="1"/>
    </w:pPr>
  </w:style>
  <w:style w:type="paragraph" w:customStyle="1" w:styleId="top3">
    <w:name w:val="top3"/>
    <w:basedOn w:val="a"/>
    <w:pPr>
      <w:spacing w:before="100" w:beforeAutospacing="1" w:after="100" w:afterAutospacing="1"/>
      <w:ind w:left="-1500"/>
      <w:jc w:val="center"/>
    </w:pPr>
  </w:style>
  <w:style w:type="paragraph" w:customStyle="1" w:styleId="number20">
    <w:name w:val="number20"/>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right3">
    <w:name w:val="right3"/>
    <w:basedOn w:val="a"/>
    <w:pPr>
      <w:spacing w:before="100" w:beforeAutospacing="1" w:after="100" w:afterAutospacing="1"/>
    </w:pPr>
  </w:style>
  <w:style w:type="paragraph" w:customStyle="1" w:styleId="number21">
    <w:name w:val="number21"/>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bottom3">
    <w:name w:val="bottom3"/>
    <w:basedOn w:val="a"/>
    <w:pPr>
      <w:spacing w:before="100" w:beforeAutospacing="1" w:after="100" w:afterAutospacing="1"/>
      <w:ind w:left="-1500"/>
      <w:jc w:val="center"/>
    </w:pPr>
  </w:style>
  <w:style w:type="paragraph" w:customStyle="1" w:styleId="number22">
    <w:name w:val="number22"/>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left3">
    <w:name w:val="left3"/>
    <w:basedOn w:val="a"/>
    <w:pPr>
      <w:spacing w:before="100" w:beforeAutospacing="1" w:after="100" w:afterAutospacing="1"/>
    </w:pPr>
  </w:style>
  <w:style w:type="paragraph" w:customStyle="1" w:styleId="number23">
    <w:name w:val="number23"/>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anket-tab-content3">
    <w:name w:val="anket-tab-content3"/>
    <w:basedOn w:val="a"/>
    <w:pPr>
      <w:spacing w:before="100" w:beforeAutospacing="1" w:after="100" w:afterAutospacing="1"/>
    </w:pPr>
  </w:style>
  <w:style w:type="paragraph" w:customStyle="1" w:styleId="anket-search-unit3">
    <w:name w:val="anket-search-unit3"/>
    <w:basedOn w:val="a"/>
    <w:pPr>
      <w:spacing w:before="100" w:beforeAutospacing="1" w:after="450"/>
    </w:pPr>
  </w:style>
  <w:style w:type="paragraph" w:customStyle="1" w:styleId="quest3">
    <w:name w:val="quest3"/>
    <w:basedOn w:val="a"/>
    <w:pPr>
      <w:spacing w:before="100" w:beforeAutospacing="1" w:after="100" w:afterAutospacing="1"/>
    </w:pPr>
  </w:style>
  <w:style w:type="paragraph" w:customStyle="1" w:styleId="bar3">
    <w:name w:val="bar3"/>
    <w:basedOn w:val="a"/>
    <w:pPr>
      <w:spacing w:before="100" w:beforeAutospacing="1" w:after="100" w:afterAutospacing="1" w:line="225" w:lineRule="atLeast"/>
    </w:pPr>
    <w:rPr>
      <w:sz w:val="20"/>
      <w:szCs w:val="20"/>
    </w:rPr>
  </w:style>
  <w:style w:type="paragraph" w:customStyle="1" w:styleId="ins3">
    <w:name w:val="ins3"/>
    <w:basedOn w:val="a"/>
    <w:pPr>
      <w:shd w:val="clear" w:color="auto" w:fill="F3EFDF"/>
      <w:spacing w:before="100" w:beforeAutospacing="1" w:after="100" w:afterAutospacing="1"/>
    </w:pPr>
  </w:style>
  <w:style w:type="paragraph" w:customStyle="1" w:styleId="separator3">
    <w:name w:val="separator3"/>
    <w:basedOn w:val="a"/>
    <w:pPr>
      <w:ind w:left="90" w:right="90"/>
    </w:pPr>
  </w:style>
  <w:style w:type="paragraph" w:customStyle="1" w:styleId="d-feedback-link3">
    <w:name w:val="d-feedback-link3"/>
    <w:basedOn w:val="a"/>
    <w:pPr>
      <w:shd w:val="clear" w:color="auto" w:fill="4C526D"/>
      <w:spacing w:after="100" w:afterAutospacing="1" w:line="195" w:lineRule="atLeast"/>
    </w:pPr>
    <w:rPr>
      <w:rFonts w:ascii="PTC75F_W" w:hAnsi="PTC75F_W"/>
      <w:caps/>
      <w:color w:val="FFFFFF"/>
      <w:sz w:val="20"/>
      <w:szCs w:val="20"/>
    </w:rPr>
  </w:style>
  <w:style w:type="paragraph" w:customStyle="1" w:styleId="d-feedback-linkcontacts3">
    <w:name w:val="d-feedback-link__contacts3"/>
    <w:basedOn w:val="a"/>
    <w:pPr>
      <w:spacing w:before="100" w:beforeAutospacing="1" w:after="100" w:afterAutospacing="1" w:line="195" w:lineRule="atLeast"/>
    </w:pPr>
    <w:rPr>
      <w:sz w:val="20"/>
      <w:szCs w:val="20"/>
    </w:rPr>
  </w:style>
  <w:style w:type="paragraph" w:customStyle="1" w:styleId="tab-body6">
    <w:name w:val="tab-body6"/>
    <w:basedOn w:val="a"/>
    <w:pPr>
      <w:spacing w:before="100" w:beforeAutospacing="1" w:after="100" w:afterAutospacing="1"/>
    </w:pPr>
  </w:style>
  <w:style w:type="paragraph" w:customStyle="1" w:styleId="leadership-infopost3">
    <w:name w:val="leadership-info__post3"/>
    <w:basedOn w:val="a"/>
    <w:pPr>
      <w:spacing w:after="75" w:line="285" w:lineRule="atLeast"/>
    </w:pPr>
    <w:rPr>
      <w:rFonts w:ascii="PTF56F-webfont" w:hAnsi="PTF56F-webfont"/>
      <w:color w:val="6D6D6D"/>
      <w:sz w:val="23"/>
      <w:szCs w:val="23"/>
    </w:rPr>
  </w:style>
  <w:style w:type="paragraph" w:customStyle="1" w:styleId="leadership-infoname3">
    <w:name w:val="leadership-info__name3"/>
    <w:basedOn w:val="a"/>
    <w:pPr>
      <w:spacing w:after="375" w:line="360" w:lineRule="atLeast"/>
    </w:pPr>
    <w:rPr>
      <w:sz w:val="27"/>
      <w:szCs w:val="27"/>
    </w:rPr>
  </w:style>
  <w:style w:type="paragraph" w:customStyle="1" w:styleId="leadership-infotext3">
    <w:name w:val="leadership-info__text3"/>
    <w:basedOn w:val="a"/>
    <w:pPr>
      <w:spacing w:before="100" w:beforeAutospacing="1" w:after="100" w:afterAutospacing="1" w:line="270" w:lineRule="atLeast"/>
    </w:pPr>
    <w:rPr>
      <w:sz w:val="20"/>
      <w:szCs w:val="20"/>
    </w:rPr>
  </w:style>
  <w:style w:type="paragraph" w:customStyle="1" w:styleId="icon-clip-attach3">
    <w:name w:val="icon-clip-attach3"/>
    <w:basedOn w:val="a"/>
    <w:pPr>
      <w:shd w:val="clear" w:color="auto" w:fill="FFFFFF"/>
      <w:spacing w:before="100" w:beforeAutospacing="1" w:after="100" w:afterAutospacing="1"/>
      <w:textAlignment w:val="center"/>
    </w:pPr>
  </w:style>
  <w:style w:type="paragraph" w:customStyle="1" w:styleId="select2-choice16">
    <w:name w:val="select2-choice16"/>
    <w:basedOn w:val="a"/>
    <w:pPr>
      <w:spacing w:before="100" w:beforeAutospacing="1" w:after="100" w:afterAutospacing="1" w:line="510" w:lineRule="atLeast"/>
    </w:pPr>
  </w:style>
  <w:style w:type="paragraph" w:customStyle="1" w:styleId="select2-arrow18">
    <w:name w:val="select2-arrow18"/>
    <w:basedOn w:val="a"/>
    <w:pPr>
      <w:spacing w:before="100" w:beforeAutospacing="1" w:after="100" w:afterAutospacing="1"/>
    </w:pPr>
  </w:style>
  <w:style w:type="paragraph" w:customStyle="1" w:styleId="icon-oper-day-up3">
    <w:name w:val="icon-oper-day-up3"/>
    <w:basedOn w:val="a"/>
    <w:pPr>
      <w:spacing w:before="100" w:beforeAutospacing="1" w:after="60"/>
      <w:textAlignment w:val="center"/>
    </w:pPr>
  </w:style>
  <w:style w:type="paragraph" w:customStyle="1" w:styleId="icon-oper-day-down3">
    <w:name w:val="icon-oper-day-down3"/>
    <w:basedOn w:val="a"/>
    <w:pPr>
      <w:spacing w:before="100" w:beforeAutospacing="1" w:after="90"/>
      <w:textAlignment w:val="center"/>
    </w:pPr>
  </w:style>
  <w:style w:type="paragraph" w:customStyle="1" w:styleId="select2-choice17">
    <w:name w:val="select2-choice17"/>
    <w:basedOn w:val="a"/>
    <w:pPr>
      <w:spacing w:before="100" w:beforeAutospacing="1" w:after="100" w:afterAutospacing="1" w:line="510" w:lineRule="atLeast"/>
    </w:pPr>
  </w:style>
  <w:style w:type="paragraph" w:customStyle="1" w:styleId="select2-arrow19">
    <w:name w:val="select2-arrow19"/>
    <w:basedOn w:val="a"/>
    <w:pPr>
      <w:spacing w:before="100" w:beforeAutospacing="1" w:after="100" w:afterAutospacing="1"/>
    </w:pPr>
  </w:style>
  <w:style w:type="paragraph" w:customStyle="1" w:styleId="d-submit15">
    <w:name w:val="d-submit15"/>
    <w:basedOn w:val="a"/>
    <w:pPr>
      <w:spacing w:after="300"/>
    </w:pPr>
  </w:style>
  <w:style w:type="paragraph" w:customStyle="1" w:styleId="advanteges-logo3">
    <w:name w:val="advanteges-logo3"/>
    <w:basedOn w:val="a"/>
    <w:pPr>
      <w:spacing w:before="225"/>
      <w:ind w:left="300" w:right="450"/>
      <w:textAlignment w:val="center"/>
    </w:pPr>
  </w:style>
  <w:style w:type="paragraph" w:customStyle="1" w:styleId="mobile-news-title7">
    <w:name w:val="mobile-news-title7"/>
    <w:basedOn w:val="a"/>
    <w:pPr>
      <w:spacing w:before="100" w:beforeAutospacing="1" w:after="100" w:afterAutospacing="1"/>
    </w:pPr>
    <w:rPr>
      <w:vanish/>
    </w:rPr>
  </w:style>
  <w:style w:type="paragraph" w:customStyle="1" w:styleId="weight-file9">
    <w:name w:val="weight-file9"/>
    <w:basedOn w:val="a"/>
    <w:pPr>
      <w:spacing w:before="100" w:beforeAutospacing="1" w:after="100" w:afterAutospacing="1"/>
      <w:ind w:left="60"/>
    </w:pPr>
    <w:rPr>
      <w:color w:val="8A8A8A"/>
      <w:sz w:val="17"/>
      <w:szCs w:val="17"/>
    </w:rPr>
  </w:style>
  <w:style w:type="paragraph" w:customStyle="1" w:styleId="weight-file10">
    <w:name w:val="weight-file10"/>
    <w:basedOn w:val="a"/>
    <w:pPr>
      <w:spacing w:before="100" w:beforeAutospacing="1" w:after="100" w:afterAutospacing="1"/>
      <w:ind w:left="60"/>
    </w:pPr>
    <w:rPr>
      <w:color w:val="8A8A8A"/>
      <w:sz w:val="17"/>
      <w:szCs w:val="17"/>
    </w:rPr>
  </w:style>
  <w:style w:type="paragraph" w:customStyle="1" w:styleId="format-file14">
    <w:name w:val="format-file14"/>
    <w:basedOn w:val="a"/>
    <w:pPr>
      <w:shd w:val="clear" w:color="auto" w:fill="676767"/>
      <w:spacing w:before="100" w:beforeAutospacing="1" w:after="100" w:afterAutospacing="1"/>
    </w:pPr>
    <w:rPr>
      <w:color w:val="FFFFFF"/>
    </w:rPr>
  </w:style>
  <w:style w:type="paragraph" w:customStyle="1" w:styleId="format-file15">
    <w:name w:val="format-file15"/>
    <w:basedOn w:val="a"/>
    <w:pPr>
      <w:shd w:val="clear" w:color="auto" w:fill="676767"/>
      <w:spacing w:before="100" w:beforeAutospacing="1" w:after="100" w:afterAutospacing="1"/>
    </w:pPr>
    <w:rPr>
      <w:color w:val="FFFFFF"/>
    </w:rPr>
  </w:style>
  <w:style w:type="paragraph" w:customStyle="1" w:styleId="zip-format7">
    <w:name w:val="zip-format7"/>
    <w:basedOn w:val="a"/>
    <w:pPr>
      <w:shd w:val="clear" w:color="auto" w:fill="C5AD50"/>
      <w:spacing w:before="100" w:beforeAutospacing="1" w:after="100" w:afterAutospacing="1"/>
    </w:pPr>
  </w:style>
  <w:style w:type="paragraph" w:customStyle="1" w:styleId="zip-format8">
    <w:name w:val="zip-format8"/>
    <w:basedOn w:val="a"/>
    <w:pPr>
      <w:shd w:val="clear" w:color="auto" w:fill="C5AD50"/>
      <w:spacing w:before="100" w:beforeAutospacing="1" w:after="100" w:afterAutospacing="1"/>
    </w:pPr>
  </w:style>
  <w:style w:type="paragraph" w:customStyle="1" w:styleId="rar-format7">
    <w:name w:val="rar-format7"/>
    <w:basedOn w:val="a"/>
    <w:pPr>
      <w:shd w:val="clear" w:color="auto" w:fill="C5AD50"/>
      <w:spacing w:before="100" w:beforeAutospacing="1" w:after="100" w:afterAutospacing="1"/>
    </w:pPr>
  </w:style>
  <w:style w:type="paragraph" w:customStyle="1" w:styleId="rar-format8">
    <w:name w:val="rar-format8"/>
    <w:basedOn w:val="a"/>
    <w:pPr>
      <w:shd w:val="clear" w:color="auto" w:fill="C5AD50"/>
      <w:spacing w:before="100" w:beforeAutospacing="1" w:after="100" w:afterAutospacing="1"/>
    </w:pPr>
  </w:style>
  <w:style w:type="paragraph" w:customStyle="1" w:styleId="seven-zip7">
    <w:name w:val="seven-zip7"/>
    <w:basedOn w:val="a"/>
    <w:pPr>
      <w:shd w:val="clear" w:color="auto" w:fill="C5AD50"/>
      <w:spacing w:before="100" w:beforeAutospacing="1" w:after="100" w:afterAutospacing="1"/>
    </w:pPr>
  </w:style>
  <w:style w:type="paragraph" w:customStyle="1" w:styleId="seven-zip8">
    <w:name w:val="seven-zip8"/>
    <w:basedOn w:val="a"/>
    <w:pPr>
      <w:shd w:val="clear" w:color="auto" w:fill="C5AD50"/>
      <w:spacing w:before="100" w:beforeAutospacing="1" w:after="100" w:afterAutospacing="1"/>
    </w:pPr>
  </w:style>
  <w:style w:type="paragraph" w:customStyle="1" w:styleId="doc-format7">
    <w:name w:val="doc-format7"/>
    <w:basedOn w:val="a"/>
    <w:pPr>
      <w:shd w:val="clear" w:color="auto" w:fill="468FC7"/>
      <w:spacing w:before="100" w:beforeAutospacing="1" w:after="100" w:afterAutospacing="1"/>
    </w:pPr>
  </w:style>
  <w:style w:type="paragraph" w:customStyle="1" w:styleId="doc-format8">
    <w:name w:val="doc-format8"/>
    <w:basedOn w:val="a"/>
    <w:pPr>
      <w:shd w:val="clear" w:color="auto" w:fill="468FC7"/>
      <w:spacing w:before="100" w:beforeAutospacing="1" w:after="100" w:afterAutospacing="1"/>
    </w:pPr>
  </w:style>
  <w:style w:type="paragraph" w:customStyle="1" w:styleId="rtf-format7">
    <w:name w:val="rtf-format7"/>
    <w:basedOn w:val="a"/>
    <w:pPr>
      <w:shd w:val="clear" w:color="auto" w:fill="468FC7"/>
      <w:spacing w:before="100" w:beforeAutospacing="1" w:after="100" w:afterAutospacing="1"/>
    </w:pPr>
  </w:style>
  <w:style w:type="paragraph" w:customStyle="1" w:styleId="rtf-format8">
    <w:name w:val="rtf-format8"/>
    <w:basedOn w:val="a"/>
    <w:pPr>
      <w:shd w:val="clear" w:color="auto" w:fill="468FC7"/>
      <w:spacing w:before="100" w:beforeAutospacing="1" w:after="100" w:afterAutospacing="1"/>
    </w:pPr>
  </w:style>
  <w:style w:type="paragraph" w:customStyle="1" w:styleId="pdf-format7">
    <w:name w:val="pdf-format7"/>
    <w:basedOn w:val="a"/>
    <w:pPr>
      <w:shd w:val="clear" w:color="auto" w:fill="EA4C3A"/>
      <w:spacing w:before="100" w:beforeAutospacing="1" w:after="100" w:afterAutospacing="1"/>
    </w:pPr>
  </w:style>
  <w:style w:type="paragraph" w:customStyle="1" w:styleId="pdf-format8">
    <w:name w:val="pdf-format8"/>
    <w:basedOn w:val="a"/>
    <w:pPr>
      <w:shd w:val="clear" w:color="auto" w:fill="EA4C3A"/>
      <w:spacing w:before="100" w:beforeAutospacing="1" w:after="100" w:afterAutospacing="1"/>
    </w:pPr>
  </w:style>
  <w:style w:type="paragraph" w:customStyle="1" w:styleId="xlsx-format7">
    <w:name w:val="xlsx-format7"/>
    <w:basedOn w:val="a"/>
    <w:pPr>
      <w:shd w:val="clear" w:color="auto" w:fill="74B241"/>
      <w:spacing w:before="100" w:beforeAutospacing="1" w:after="100" w:afterAutospacing="1"/>
    </w:pPr>
  </w:style>
  <w:style w:type="paragraph" w:customStyle="1" w:styleId="xlsx-format8">
    <w:name w:val="xlsx-format8"/>
    <w:basedOn w:val="a"/>
    <w:pPr>
      <w:shd w:val="clear" w:color="auto" w:fill="74B241"/>
      <w:spacing w:before="100" w:beforeAutospacing="1" w:after="100" w:afterAutospacing="1"/>
    </w:pPr>
  </w:style>
  <w:style w:type="paragraph" w:customStyle="1" w:styleId="tif-format7">
    <w:name w:val="tif-format7"/>
    <w:basedOn w:val="a"/>
    <w:pPr>
      <w:shd w:val="clear" w:color="auto" w:fill="53A7B4"/>
      <w:spacing w:before="100" w:beforeAutospacing="1" w:after="100" w:afterAutospacing="1"/>
    </w:pPr>
  </w:style>
  <w:style w:type="paragraph" w:customStyle="1" w:styleId="tif-format8">
    <w:name w:val="tif-format8"/>
    <w:basedOn w:val="a"/>
    <w:pPr>
      <w:shd w:val="clear" w:color="auto" w:fill="53A7B4"/>
      <w:spacing w:before="100" w:beforeAutospacing="1" w:after="100" w:afterAutospacing="1"/>
    </w:pPr>
  </w:style>
  <w:style w:type="paragraph" w:customStyle="1" w:styleId="jpg-format7">
    <w:name w:val="jpg-format7"/>
    <w:basedOn w:val="a"/>
    <w:pPr>
      <w:shd w:val="clear" w:color="auto" w:fill="53A7B4"/>
      <w:spacing w:before="100" w:beforeAutospacing="1" w:after="100" w:afterAutospacing="1"/>
    </w:pPr>
  </w:style>
  <w:style w:type="paragraph" w:customStyle="1" w:styleId="jpg-format8">
    <w:name w:val="jpg-format8"/>
    <w:basedOn w:val="a"/>
    <w:pPr>
      <w:shd w:val="clear" w:color="auto" w:fill="53A7B4"/>
      <w:spacing w:before="100" w:beforeAutospacing="1" w:after="100" w:afterAutospacing="1"/>
    </w:pPr>
  </w:style>
  <w:style w:type="paragraph" w:customStyle="1" w:styleId="png-format7">
    <w:name w:val="png-format7"/>
    <w:basedOn w:val="a"/>
    <w:pPr>
      <w:shd w:val="clear" w:color="auto" w:fill="53A7B4"/>
      <w:spacing w:before="100" w:beforeAutospacing="1" w:after="100" w:afterAutospacing="1"/>
    </w:pPr>
  </w:style>
  <w:style w:type="paragraph" w:customStyle="1" w:styleId="png-format8">
    <w:name w:val="png-format8"/>
    <w:basedOn w:val="a"/>
    <w:pPr>
      <w:shd w:val="clear" w:color="auto" w:fill="53A7B4"/>
      <w:spacing w:before="100" w:beforeAutospacing="1" w:after="100" w:afterAutospacing="1"/>
    </w:pPr>
  </w:style>
  <w:style w:type="paragraph" w:customStyle="1" w:styleId="ppt-format7">
    <w:name w:val="ppt-format7"/>
    <w:basedOn w:val="a"/>
    <w:pPr>
      <w:shd w:val="clear" w:color="auto" w:fill="ED621E"/>
      <w:spacing w:before="100" w:beforeAutospacing="1" w:after="100" w:afterAutospacing="1"/>
    </w:pPr>
  </w:style>
  <w:style w:type="paragraph" w:customStyle="1" w:styleId="ppt-format8">
    <w:name w:val="ppt-format8"/>
    <w:basedOn w:val="a"/>
    <w:pPr>
      <w:shd w:val="clear" w:color="auto" w:fill="ED621E"/>
      <w:spacing w:before="100" w:beforeAutospacing="1" w:after="100" w:afterAutospacing="1"/>
    </w:pPr>
  </w:style>
  <w:style w:type="paragraph" w:customStyle="1" w:styleId="mpeg-format7">
    <w:name w:val="mpeg-format7"/>
    <w:basedOn w:val="a"/>
    <w:pPr>
      <w:shd w:val="clear" w:color="auto" w:fill="89A0A9"/>
      <w:spacing w:before="100" w:beforeAutospacing="1" w:after="100" w:afterAutospacing="1"/>
    </w:pPr>
  </w:style>
  <w:style w:type="paragraph" w:customStyle="1" w:styleId="mpeg-format8">
    <w:name w:val="mpeg-format8"/>
    <w:basedOn w:val="a"/>
    <w:pPr>
      <w:shd w:val="clear" w:color="auto" w:fill="89A0A9"/>
      <w:spacing w:before="100" w:beforeAutospacing="1" w:after="100" w:afterAutospacing="1"/>
    </w:pPr>
  </w:style>
  <w:style w:type="paragraph" w:customStyle="1" w:styleId="ogg-format7">
    <w:name w:val="ogg-format7"/>
    <w:basedOn w:val="a"/>
    <w:pPr>
      <w:shd w:val="clear" w:color="auto" w:fill="89A0A9"/>
      <w:spacing w:before="100" w:beforeAutospacing="1" w:after="100" w:afterAutospacing="1"/>
    </w:pPr>
  </w:style>
  <w:style w:type="paragraph" w:customStyle="1" w:styleId="ogg-format8">
    <w:name w:val="ogg-format8"/>
    <w:basedOn w:val="a"/>
    <w:pPr>
      <w:shd w:val="clear" w:color="auto" w:fill="89A0A9"/>
      <w:spacing w:before="100" w:beforeAutospacing="1" w:after="100" w:afterAutospacing="1"/>
    </w:pPr>
  </w:style>
  <w:style w:type="paragraph" w:customStyle="1" w:styleId="weight-file11">
    <w:name w:val="weight-file11"/>
    <w:basedOn w:val="a"/>
    <w:pPr>
      <w:spacing w:before="100" w:beforeAutospacing="1" w:after="100" w:afterAutospacing="1"/>
      <w:ind w:left="60"/>
    </w:pPr>
    <w:rPr>
      <w:color w:val="8A8A8A"/>
      <w:sz w:val="17"/>
      <w:szCs w:val="17"/>
    </w:rPr>
  </w:style>
  <w:style w:type="paragraph" w:customStyle="1" w:styleId="format-file16">
    <w:name w:val="format-file16"/>
    <w:basedOn w:val="a"/>
    <w:pPr>
      <w:shd w:val="clear" w:color="auto" w:fill="676767"/>
      <w:spacing w:before="100" w:beforeAutospacing="1" w:after="100" w:afterAutospacing="1"/>
    </w:pPr>
    <w:rPr>
      <w:color w:val="FFFFFF"/>
    </w:rPr>
  </w:style>
  <w:style w:type="paragraph" w:customStyle="1" w:styleId="zip-format9">
    <w:name w:val="zip-format9"/>
    <w:basedOn w:val="a"/>
    <w:pPr>
      <w:shd w:val="clear" w:color="auto" w:fill="C5AD50"/>
      <w:spacing w:before="100" w:beforeAutospacing="1" w:after="100" w:afterAutospacing="1"/>
    </w:pPr>
  </w:style>
  <w:style w:type="paragraph" w:customStyle="1" w:styleId="rar-format9">
    <w:name w:val="rar-format9"/>
    <w:basedOn w:val="a"/>
    <w:pPr>
      <w:shd w:val="clear" w:color="auto" w:fill="C5AD50"/>
      <w:spacing w:before="100" w:beforeAutospacing="1" w:after="100" w:afterAutospacing="1"/>
    </w:pPr>
  </w:style>
  <w:style w:type="paragraph" w:customStyle="1" w:styleId="seven-zip9">
    <w:name w:val="seven-zip9"/>
    <w:basedOn w:val="a"/>
    <w:pPr>
      <w:shd w:val="clear" w:color="auto" w:fill="C5AD50"/>
      <w:spacing w:before="100" w:beforeAutospacing="1" w:after="100" w:afterAutospacing="1"/>
    </w:pPr>
  </w:style>
  <w:style w:type="paragraph" w:customStyle="1" w:styleId="doc-format9">
    <w:name w:val="doc-format9"/>
    <w:basedOn w:val="a"/>
    <w:pPr>
      <w:shd w:val="clear" w:color="auto" w:fill="468FC7"/>
      <w:spacing w:before="100" w:beforeAutospacing="1" w:after="100" w:afterAutospacing="1"/>
    </w:pPr>
  </w:style>
  <w:style w:type="paragraph" w:customStyle="1" w:styleId="rtf-format9">
    <w:name w:val="rtf-format9"/>
    <w:basedOn w:val="a"/>
    <w:pPr>
      <w:shd w:val="clear" w:color="auto" w:fill="468FC7"/>
      <w:spacing w:before="100" w:beforeAutospacing="1" w:after="100" w:afterAutospacing="1"/>
    </w:pPr>
  </w:style>
  <w:style w:type="paragraph" w:customStyle="1" w:styleId="pdf-format9">
    <w:name w:val="pdf-format9"/>
    <w:basedOn w:val="a"/>
    <w:pPr>
      <w:shd w:val="clear" w:color="auto" w:fill="EA4C3A"/>
      <w:spacing w:before="100" w:beforeAutospacing="1" w:after="100" w:afterAutospacing="1"/>
    </w:pPr>
  </w:style>
  <w:style w:type="paragraph" w:customStyle="1" w:styleId="xlsx-format9">
    <w:name w:val="xlsx-format9"/>
    <w:basedOn w:val="a"/>
    <w:pPr>
      <w:shd w:val="clear" w:color="auto" w:fill="74B241"/>
      <w:spacing w:before="100" w:beforeAutospacing="1" w:after="100" w:afterAutospacing="1"/>
    </w:pPr>
  </w:style>
  <w:style w:type="paragraph" w:customStyle="1" w:styleId="tif-format9">
    <w:name w:val="tif-format9"/>
    <w:basedOn w:val="a"/>
    <w:pPr>
      <w:shd w:val="clear" w:color="auto" w:fill="53A7B4"/>
      <w:spacing w:before="100" w:beforeAutospacing="1" w:after="100" w:afterAutospacing="1"/>
    </w:pPr>
  </w:style>
  <w:style w:type="paragraph" w:customStyle="1" w:styleId="jpg-format9">
    <w:name w:val="jpg-format9"/>
    <w:basedOn w:val="a"/>
    <w:pPr>
      <w:shd w:val="clear" w:color="auto" w:fill="53A7B4"/>
      <w:spacing w:before="100" w:beforeAutospacing="1" w:after="100" w:afterAutospacing="1"/>
    </w:pPr>
  </w:style>
  <w:style w:type="paragraph" w:customStyle="1" w:styleId="png-format9">
    <w:name w:val="png-format9"/>
    <w:basedOn w:val="a"/>
    <w:pPr>
      <w:shd w:val="clear" w:color="auto" w:fill="53A7B4"/>
      <w:spacing w:before="100" w:beforeAutospacing="1" w:after="100" w:afterAutospacing="1"/>
    </w:pPr>
  </w:style>
  <w:style w:type="paragraph" w:customStyle="1" w:styleId="ppt-format9">
    <w:name w:val="ppt-format9"/>
    <w:basedOn w:val="a"/>
    <w:pPr>
      <w:shd w:val="clear" w:color="auto" w:fill="ED621E"/>
      <w:spacing w:before="100" w:beforeAutospacing="1" w:after="100" w:afterAutospacing="1"/>
    </w:pPr>
  </w:style>
  <w:style w:type="paragraph" w:customStyle="1" w:styleId="mpeg-format9">
    <w:name w:val="mpeg-format9"/>
    <w:basedOn w:val="a"/>
    <w:pPr>
      <w:shd w:val="clear" w:color="auto" w:fill="89A0A9"/>
      <w:spacing w:before="100" w:beforeAutospacing="1" w:after="100" w:afterAutospacing="1"/>
    </w:pPr>
  </w:style>
  <w:style w:type="paragraph" w:customStyle="1" w:styleId="ogg-format9">
    <w:name w:val="ogg-format9"/>
    <w:basedOn w:val="a"/>
    <w:pPr>
      <w:shd w:val="clear" w:color="auto" w:fill="89A0A9"/>
      <w:spacing w:before="100" w:beforeAutospacing="1" w:after="100" w:afterAutospacing="1"/>
    </w:pPr>
  </w:style>
  <w:style w:type="character" w:customStyle="1" w:styleId="info-file11">
    <w:name w:val="info-file11"/>
    <w:basedOn w:val="a0"/>
  </w:style>
  <w:style w:type="character" w:customStyle="1" w:styleId="info-file12">
    <w:name w:val="info-file12"/>
    <w:basedOn w:val="a0"/>
  </w:style>
  <w:style w:type="paragraph" w:customStyle="1" w:styleId="format-file17">
    <w:name w:val="format-file17"/>
    <w:basedOn w:val="a"/>
    <w:pPr>
      <w:spacing w:before="75" w:after="75"/>
    </w:pPr>
    <w:rPr>
      <w:rFonts w:ascii="PTF75F-webfont" w:hAnsi="PTF75F-webfont"/>
      <w:sz w:val="17"/>
      <w:szCs w:val="17"/>
    </w:rPr>
  </w:style>
  <w:style w:type="paragraph" w:customStyle="1" w:styleId="news-info6">
    <w:name w:val="news-info6"/>
    <w:basedOn w:val="a"/>
    <w:pPr>
      <w:spacing w:before="100" w:beforeAutospacing="1" w:after="100" w:afterAutospacing="1"/>
      <w:textAlignment w:val="top"/>
    </w:pPr>
  </w:style>
  <w:style w:type="paragraph" w:customStyle="1" w:styleId="tabnavigation3">
    <w:name w:val="tabnavigation3"/>
    <w:basedOn w:val="a"/>
    <w:pPr>
      <w:spacing w:after="375"/>
    </w:pPr>
  </w:style>
  <w:style w:type="paragraph" w:customStyle="1" w:styleId="number24">
    <w:name w:val="number24"/>
    <w:basedOn w:val="a"/>
    <w:pPr>
      <w:shd w:val="clear" w:color="auto" w:fill="66B96A"/>
      <w:spacing w:before="100" w:beforeAutospacing="1" w:after="100" w:afterAutospacing="1"/>
      <w:ind w:left="75"/>
    </w:pPr>
    <w:rPr>
      <w:rFonts w:ascii="Arial" w:hAnsi="Arial" w:cs="Arial"/>
      <w:color w:val="FFFFFF"/>
      <w:sz w:val="17"/>
      <w:szCs w:val="17"/>
    </w:rPr>
  </w:style>
  <w:style w:type="paragraph" w:customStyle="1" w:styleId="diagram-title3">
    <w:name w:val="diagram-title3"/>
    <w:basedOn w:val="a"/>
    <w:pPr>
      <w:spacing w:before="100" w:beforeAutospacing="1" w:after="100" w:afterAutospacing="1"/>
      <w:textAlignment w:val="top"/>
    </w:pPr>
  </w:style>
  <w:style w:type="paragraph" w:customStyle="1" w:styleId="button-all-news3">
    <w:name w:val="button-all-news3"/>
    <w:basedOn w:val="a"/>
    <w:pPr>
      <w:shd w:val="clear" w:color="auto" w:fill="FFFFFF"/>
      <w:spacing w:before="100" w:beforeAutospacing="1" w:after="100" w:afterAutospacing="1"/>
    </w:pPr>
    <w:rPr>
      <w:color w:val="696969"/>
    </w:rPr>
  </w:style>
  <w:style w:type="paragraph" w:customStyle="1" w:styleId="horizontal-tabs3">
    <w:name w:val="horizontal-tabs3"/>
    <w:basedOn w:val="a"/>
    <w:pPr>
      <w:spacing w:before="100" w:beforeAutospacing="1" w:after="100" w:afterAutospacing="1"/>
    </w:pPr>
  </w:style>
  <w:style w:type="paragraph" w:customStyle="1" w:styleId="horizontal-tabs-nav3">
    <w:name w:val="horizontal-tabs-nav3"/>
    <w:basedOn w:val="a"/>
    <w:pPr>
      <w:spacing w:before="100" w:beforeAutospacing="1" w:after="100" w:afterAutospacing="1"/>
      <w:ind w:left="-4200"/>
    </w:pPr>
  </w:style>
  <w:style w:type="paragraph" w:customStyle="1" w:styleId="horizontal-tabs-content3">
    <w:name w:val="horizontal-tabs-content3"/>
    <w:basedOn w:val="a"/>
    <w:pPr>
      <w:spacing w:before="100" w:beforeAutospacing="1" w:after="100" w:afterAutospacing="1"/>
    </w:pPr>
  </w:style>
  <w:style w:type="paragraph" w:customStyle="1" w:styleId="quick-links3">
    <w:name w:val="quick-links3"/>
    <w:basedOn w:val="a"/>
    <w:pPr>
      <w:pBdr>
        <w:top w:val="single" w:sz="6" w:space="0" w:color="CBCBCB"/>
      </w:pBdr>
      <w:spacing w:before="150" w:after="150"/>
    </w:pPr>
  </w:style>
  <w:style w:type="paragraph" w:customStyle="1" w:styleId="ql-mobile-item3">
    <w:name w:val="ql-mobile-item3"/>
    <w:basedOn w:val="a"/>
    <w:pPr>
      <w:spacing w:before="150" w:after="150"/>
    </w:pPr>
    <w:rPr>
      <w:color w:val="4F5466"/>
    </w:rPr>
  </w:style>
  <w:style w:type="paragraph" w:customStyle="1" w:styleId="date5">
    <w:name w:val="date5"/>
    <w:basedOn w:val="a"/>
    <w:pPr>
      <w:spacing w:after="120" w:line="315" w:lineRule="atLeast"/>
    </w:pPr>
    <w:rPr>
      <w:color w:val="8F8F8F"/>
      <w:sz w:val="18"/>
      <w:szCs w:val="18"/>
    </w:rPr>
  </w:style>
  <w:style w:type="paragraph" w:customStyle="1" w:styleId="italic-title5">
    <w:name w:val="italic-title5"/>
    <w:basedOn w:val="a"/>
    <w:pPr>
      <w:spacing w:before="100" w:beforeAutospacing="1" w:after="30"/>
    </w:pPr>
    <w:rPr>
      <w:rFonts w:ascii="PTF56F-webfont" w:hAnsi="PTF56F-webfont"/>
      <w:color w:val="FFFFFF"/>
      <w:sz w:val="27"/>
      <w:szCs w:val="27"/>
    </w:rPr>
  </w:style>
  <w:style w:type="paragraph" w:customStyle="1" w:styleId="middle-title3">
    <w:name w:val="middle-title3"/>
    <w:basedOn w:val="a"/>
    <w:pPr>
      <w:spacing w:line="270" w:lineRule="atLeast"/>
    </w:pPr>
    <w:rPr>
      <w:sz w:val="20"/>
      <w:szCs w:val="20"/>
    </w:rPr>
  </w:style>
  <w:style w:type="paragraph" w:customStyle="1" w:styleId="structure-lvl-control3">
    <w:name w:val="structure-lvl-control3"/>
    <w:basedOn w:val="a"/>
    <w:pPr>
      <w:pBdr>
        <w:top w:val="single" w:sz="6" w:space="0" w:color="BFBFBF"/>
        <w:left w:val="single" w:sz="6" w:space="0" w:color="BFBFBF"/>
        <w:bottom w:val="single" w:sz="6" w:space="0" w:color="BFBFBF"/>
        <w:right w:val="single" w:sz="6" w:space="0" w:color="BFBFBF"/>
      </w:pBdr>
      <w:shd w:val="clear" w:color="auto" w:fill="FFFFFF"/>
      <w:spacing w:line="270" w:lineRule="atLeast"/>
    </w:pPr>
    <w:rPr>
      <w:sz w:val="20"/>
      <w:szCs w:val="20"/>
    </w:rPr>
  </w:style>
  <w:style w:type="paragraph" w:customStyle="1" w:styleId="scructure-line3">
    <w:name w:val="scructure-line3"/>
    <w:basedOn w:val="a"/>
    <w:pPr>
      <w:shd w:val="clear" w:color="auto" w:fill="BFBFBF"/>
      <w:spacing w:line="270" w:lineRule="atLeast"/>
    </w:pPr>
    <w:rPr>
      <w:sz w:val="20"/>
      <w:szCs w:val="20"/>
    </w:rPr>
  </w:style>
  <w:style w:type="paragraph" w:customStyle="1" w:styleId="italic-title6">
    <w:name w:val="italic-title6"/>
    <w:basedOn w:val="a"/>
    <w:pPr>
      <w:spacing w:before="100" w:beforeAutospacing="1" w:after="75"/>
    </w:pPr>
    <w:rPr>
      <w:rFonts w:ascii="PTF56F-webfont" w:hAnsi="PTF56F-webfont"/>
      <w:color w:val="565656"/>
      <w:sz w:val="21"/>
      <w:szCs w:val="21"/>
    </w:rPr>
  </w:style>
  <w:style w:type="paragraph" w:customStyle="1" w:styleId="phone3">
    <w:name w:val="phone3"/>
    <w:basedOn w:val="a"/>
    <w:pPr>
      <w:spacing w:before="75" w:line="270" w:lineRule="atLeast"/>
    </w:pPr>
    <w:rPr>
      <w:color w:val="000000"/>
      <w:sz w:val="20"/>
      <w:szCs w:val="20"/>
    </w:rPr>
  </w:style>
  <w:style w:type="paragraph" w:customStyle="1" w:styleId="location3">
    <w:name w:val="location3"/>
    <w:basedOn w:val="a"/>
    <w:pPr>
      <w:spacing w:before="105" w:line="270" w:lineRule="atLeast"/>
    </w:pPr>
    <w:rPr>
      <w:color w:val="000000"/>
      <w:sz w:val="20"/>
      <w:szCs w:val="20"/>
    </w:rPr>
  </w:style>
  <w:style w:type="paragraph" w:customStyle="1" w:styleId="gallery-item3">
    <w:name w:val="gallery-item3"/>
    <w:basedOn w:val="a"/>
    <w:pPr>
      <w:spacing w:before="100" w:beforeAutospacing="1" w:after="300"/>
    </w:pPr>
  </w:style>
  <w:style w:type="paragraph" w:customStyle="1" w:styleId="button3">
    <w:name w:val="button3"/>
    <w:basedOn w:val="a"/>
    <w:pPr>
      <w:pBdr>
        <w:bottom w:val="single" w:sz="6" w:space="0" w:color="4C526D"/>
      </w:pBdr>
      <w:spacing w:before="100" w:beforeAutospacing="1" w:after="100" w:afterAutospacing="1"/>
    </w:pPr>
    <w:rPr>
      <w:caps/>
      <w:color w:val="6C664E"/>
      <w:sz w:val="20"/>
      <w:szCs w:val="20"/>
    </w:rPr>
  </w:style>
  <w:style w:type="paragraph" w:customStyle="1" w:styleId="content-tab-nav3">
    <w:name w:val="content-tab-nav3"/>
    <w:basedOn w:val="a"/>
  </w:style>
  <w:style w:type="paragraph" w:customStyle="1" w:styleId="weight-file12">
    <w:name w:val="weight-file12"/>
    <w:basedOn w:val="a"/>
    <w:pPr>
      <w:spacing w:before="100" w:beforeAutospacing="1" w:after="100" w:afterAutospacing="1"/>
      <w:ind w:left="60"/>
    </w:pPr>
    <w:rPr>
      <w:rFonts w:ascii="PTC55F_W" w:hAnsi="PTC55F_W"/>
      <w:vanish/>
      <w:color w:val="8A8A8A"/>
      <w:sz w:val="17"/>
      <w:szCs w:val="17"/>
    </w:rPr>
  </w:style>
  <w:style w:type="paragraph" w:customStyle="1" w:styleId="format-file18">
    <w:name w:val="format-file18"/>
    <w:basedOn w:val="a"/>
    <w:pPr>
      <w:spacing w:before="100" w:beforeAutospacing="1" w:after="100" w:afterAutospacing="1"/>
    </w:pPr>
    <w:rPr>
      <w:rFonts w:ascii="PTC55F_W" w:hAnsi="PTC55F_W"/>
    </w:rPr>
  </w:style>
  <w:style w:type="paragraph" w:customStyle="1" w:styleId="date6">
    <w:name w:val="date6"/>
    <w:basedOn w:val="a"/>
    <w:pPr>
      <w:spacing w:before="100" w:beforeAutospacing="1" w:after="100" w:afterAutospacing="1" w:line="360" w:lineRule="atLeast"/>
    </w:pPr>
    <w:rPr>
      <w:color w:val="8F8F8F"/>
      <w:sz w:val="21"/>
      <w:szCs w:val="21"/>
    </w:rPr>
  </w:style>
  <w:style w:type="paragraph" w:customStyle="1" w:styleId="mobile-news-title8">
    <w:name w:val="mobile-news-title8"/>
    <w:basedOn w:val="a"/>
    <w:pPr>
      <w:spacing w:before="100" w:beforeAutospacing="1" w:after="100" w:afterAutospacing="1" w:line="420" w:lineRule="atLeast"/>
    </w:pPr>
    <w:rPr>
      <w:vanish/>
      <w:sz w:val="33"/>
      <w:szCs w:val="33"/>
    </w:rPr>
  </w:style>
  <w:style w:type="paragraph" w:customStyle="1" w:styleId="mobile-news-title9">
    <w:name w:val="mobile-news-title9"/>
    <w:basedOn w:val="a"/>
    <w:pPr>
      <w:spacing w:before="100" w:beforeAutospacing="1" w:after="100" w:afterAutospacing="1" w:line="420" w:lineRule="atLeast"/>
    </w:pPr>
    <w:rPr>
      <w:vanish/>
      <w:sz w:val="33"/>
      <w:szCs w:val="33"/>
    </w:rPr>
  </w:style>
  <w:style w:type="paragraph" w:customStyle="1" w:styleId="operational-day-date3">
    <w:name w:val="operational-day-date3"/>
    <w:basedOn w:val="a"/>
    <w:pPr>
      <w:spacing w:before="75" w:line="420" w:lineRule="atLeast"/>
    </w:pPr>
    <w:rPr>
      <w:rFonts w:ascii="PTF56F-webfont" w:hAnsi="PTF56F-webfont"/>
      <w:color w:val="757575"/>
      <w:sz w:val="26"/>
      <w:szCs w:val="26"/>
    </w:rPr>
  </w:style>
  <w:style w:type="paragraph" w:customStyle="1" w:styleId="advanced-search3">
    <w:name w:val="advanced-search3"/>
    <w:basedOn w:val="a"/>
    <w:pPr>
      <w:spacing w:before="30" w:line="330" w:lineRule="atLeast"/>
      <w:ind w:right="645"/>
    </w:pPr>
    <w:rPr>
      <w:color w:val="575757"/>
      <w:sz w:val="26"/>
      <w:szCs w:val="26"/>
    </w:rPr>
  </w:style>
  <w:style w:type="paragraph" w:customStyle="1" w:styleId="vacancies-unitname5">
    <w:name w:val="vacancies-unit__name5"/>
    <w:basedOn w:val="a"/>
    <w:pPr>
      <w:spacing w:before="100" w:beforeAutospacing="1" w:after="100" w:afterAutospacing="1" w:line="315" w:lineRule="atLeast"/>
    </w:pPr>
    <w:rPr>
      <w:color w:val="4F5466"/>
      <w:sz w:val="23"/>
      <w:szCs w:val="23"/>
    </w:rPr>
  </w:style>
  <w:style w:type="paragraph" w:customStyle="1" w:styleId="vacancies-unitname6">
    <w:name w:val="vacancies-unit__name6"/>
    <w:basedOn w:val="a"/>
    <w:pPr>
      <w:spacing w:before="100" w:beforeAutospacing="1" w:after="100" w:afterAutospacing="1" w:line="315" w:lineRule="atLeast"/>
    </w:pPr>
    <w:rPr>
      <w:color w:val="4F5466"/>
      <w:sz w:val="23"/>
      <w:szCs w:val="23"/>
    </w:rPr>
  </w:style>
  <w:style w:type="paragraph" w:customStyle="1" w:styleId="vacancies-unittext3">
    <w:name w:val="vacancies-unit__text3"/>
    <w:basedOn w:val="a"/>
    <w:pPr>
      <w:spacing w:line="360" w:lineRule="atLeast"/>
    </w:pPr>
    <w:rPr>
      <w:color w:val="4A4A4A"/>
      <w:sz w:val="23"/>
      <w:szCs w:val="23"/>
    </w:rPr>
  </w:style>
  <w:style w:type="paragraph" w:customStyle="1" w:styleId="vacancies-unitdata3">
    <w:name w:val="vacancies-unit__data3"/>
    <w:basedOn w:val="a"/>
    <w:pPr>
      <w:spacing w:line="315" w:lineRule="atLeast"/>
    </w:pPr>
    <w:rPr>
      <w:color w:val="8F8F8F"/>
      <w:sz w:val="20"/>
      <w:szCs w:val="20"/>
    </w:rPr>
  </w:style>
  <w:style w:type="paragraph" w:customStyle="1" w:styleId="icon-linkblock3">
    <w:name w:val="icon-link__block3"/>
    <w:basedOn w:val="a"/>
    <w:pPr>
      <w:spacing w:before="100" w:beforeAutospacing="1" w:after="45"/>
    </w:pPr>
  </w:style>
  <w:style w:type="paragraph" w:customStyle="1" w:styleId="spoiler-textbot3">
    <w:name w:val="spoiler-text__bot3"/>
    <w:basedOn w:val="a"/>
    <w:pPr>
      <w:ind w:left="75" w:right="75"/>
      <w:textAlignment w:val="center"/>
    </w:pPr>
  </w:style>
  <w:style w:type="paragraph" w:customStyle="1" w:styleId="spoiler-texthide3">
    <w:name w:val="spoiler-text__hide3"/>
    <w:basedOn w:val="a"/>
    <w:pPr>
      <w:spacing w:before="100" w:beforeAutospacing="1" w:after="100" w:afterAutospacing="1"/>
    </w:pPr>
    <w:rPr>
      <w:vanish/>
    </w:rPr>
  </w:style>
  <w:style w:type="paragraph" w:customStyle="1" w:styleId="yellow-blocklink3">
    <w:name w:val="yellow-block__link3"/>
    <w:basedOn w:val="a"/>
    <w:pPr>
      <w:spacing w:before="100" w:beforeAutospacing="1" w:after="150"/>
    </w:pPr>
  </w:style>
  <w:style w:type="paragraph" w:customStyle="1" w:styleId="budgets-table-blocktitle3">
    <w:name w:val="budgets-table-block__title3"/>
    <w:basedOn w:val="a"/>
    <w:pPr>
      <w:spacing w:before="100" w:beforeAutospacing="1" w:after="100" w:afterAutospacing="1" w:line="405" w:lineRule="atLeast"/>
    </w:pPr>
    <w:rPr>
      <w:color w:val="000000"/>
      <w:sz w:val="27"/>
      <w:szCs w:val="27"/>
    </w:rPr>
  </w:style>
  <w:style w:type="paragraph" w:customStyle="1" w:styleId="budgets-tablelink5">
    <w:name w:val="budgets-table__link5"/>
    <w:basedOn w:val="a"/>
    <w:pPr>
      <w:spacing w:before="100" w:beforeAutospacing="1" w:after="100" w:afterAutospacing="1"/>
    </w:pPr>
    <w:rPr>
      <w:color w:val="4F5466"/>
    </w:rPr>
  </w:style>
  <w:style w:type="paragraph" w:customStyle="1" w:styleId="budgets-tablelink6">
    <w:name w:val="budgets-table__link6"/>
    <w:basedOn w:val="a"/>
    <w:pPr>
      <w:spacing w:before="100" w:beforeAutospacing="1" w:after="100" w:afterAutospacing="1"/>
    </w:pPr>
    <w:rPr>
      <w:color w:val="4F5466"/>
    </w:rPr>
  </w:style>
  <w:style w:type="paragraph" w:customStyle="1" w:styleId="glasses3">
    <w:name w:val="glasses3"/>
    <w:basedOn w:val="a"/>
    <w:pPr>
      <w:spacing w:before="100" w:beforeAutospacing="1" w:after="100" w:afterAutospacing="1"/>
    </w:pPr>
  </w:style>
  <w:style w:type="paragraph" w:customStyle="1" w:styleId="territorial-btn3">
    <w:name w:val="territorial-btn3"/>
    <w:basedOn w:val="a"/>
    <w:pPr>
      <w:spacing w:before="100" w:beforeAutospacing="1" w:after="100" w:afterAutospacing="1"/>
    </w:pPr>
  </w:style>
  <w:style w:type="paragraph" w:customStyle="1" w:styleId="territorial-btn-title3">
    <w:name w:val="territorial-btn-title3"/>
    <w:basedOn w:val="a"/>
    <w:pPr>
      <w:spacing w:before="100" w:beforeAutospacing="1" w:after="100" w:afterAutospacing="1" w:line="210" w:lineRule="atLeast"/>
    </w:pPr>
    <w:rPr>
      <w:color w:val="575757"/>
    </w:rPr>
  </w:style>
  <w:style w:type="paragraph" w:customStyle="1" w:styleId="city-list3">
    <w:name w:val="city-list3"/>
    <w:basedOn w:val="a"/>
    <w:pPr>
      <w:spacing w:after="100" w:afterAutospacing="1"/>
      <w:textAlignment w:val="top"/>
    </w:pPr>
    <w:rPr>
      <w:sz w:val="21"/>
      <w:szCs w:val="21"/>
    </w:rPr>
  </w:style>
  <w:style w:type="paragraph" w:customStyle="1" w:styleId="info-b3">
    <w:name w:val="info-b3"/>
    <w:basedOn w:val="a"/>
    <w:pPr>
      <w:ind w:left="300"/>
      <w:textAlignment w:val="top"/>
    </w:pPr>
    <w:rPr>
      <w:color w:val="FFFFFF"/>
    </w:rPr>
  </w:style>
  <w:style w:type="paragraph" w:customStyle="1" w:styleId="photo6">
    <w:name w:val="photo6"/>
    <w:basedOn w:val="a"/>
    <w:pPr>
      <w:spacing w:before="100" w:beforeAutospacing="1" w:after="100" w:afterAutospacing="1"/>
      <w:textAlignment w:val="top"/>
    </w:pPr>
  </w:style>
  <w:style w:type="paragraph" w:customStyle="1" w:styleId="title15">
    <w:name w:val="title15"/>
    <w:basedOn w:val="a"/>
    <w:pPr>
      <w:spacing w:before="100" w:beforeAutospacing="1" w:after="100" w:afterAutospacing="1"/>
      <w:ind w:left="300"/>
      <w:textAlignment w:val="top"/>
    </w:pPr>
  </w:style>
  <w:style w:type="paragraph" w:customStyle="1" w:styleId="left-submenu3">
    <w:name w:val="left-submenu3"/>
    <w:basedOn w:val="a"/>
    <w:pPr>
      <w:shd w:val="clear" w:color="auto" w:fill="FCFAF2"/>
    </w:pPr>
  </w:style>
  <w:style w:type="paragraph" w:customStyle="1" w:styleId="aside-nav3">
    <w:name w:val="aside-nav3"/>
    <w:basedOn w:val="a"/>
    <w:rPr>
      <w:vanish/>
    </w:rPr>
  </w:style>
  <w:style w:type="paragraph" w:customStyle="1" w:styleId="advanteges-text3">
    <w:name w:val="advanteges-text3"/>
    <w:basedOn w:val="a"/>
    <w:pPr>
      <w:spacing w:before="225" w:after="100" w:afterAutospacing="1"/>
      <w:textAlignment w:val="center"/>
    </w:pPr>
    <w:rPr>
      <w:color w:val="5E5E5E"/>
      <w:sz w:val="20"/>
      <w:szCs w:val="20"/>
    </w:rPr>
  </w:style>
  <w:style w:type="paragraph" w:customStyle="1" w:styleId="advantages-title3">
    <w:name w:val="advantages-title3"/>
    <w:basedOn w:val="a"/>
    <w:pPr>
      <w:shd w:val="clear" w:color="auto" w:fill="545A74"/>
      <w:spacing w:before="100" w:beforeAutospacing="1" w:after="100" w:afterAutospacing="1" w:line="270" w:lineRule="atLeast"/>
      <w:jc w:val="center"/>
    </w:pPr>
    <w:rPr>
      <w:rFonts w:ascii="PTC75F_W" w:hAnsi="PTC75F_W"/>
      <w:caps/>
      <w:sz w:val="20"/>
      <w:szCs w:val="20"/>
    </w:rPr>
  </w:style>
  <w:style w:type="paragraph" w:customStyle="1" w:styleId="jsparrow5">
    <w:name w:val="jsparrow5"/>
    <w:basedOn w:val="a"/>
    <w:pPr>
      <w:shd w:val="clear" w:color="auto" w:fill="50506D"/>
      <w:ind w:firstLine="27680"/>
    </w:pPr>
  </w:style>
  <w:style w:type="paragraph" w:customStyle="1" w:styleId="jsparrow6">
    <w:name w:val="jsparrow6"/>
    <w:basedOn w:val="a"/>
    <w:pPr>
      <w:shd w:val="clear" w:color="auto" w:fill="50506D"/>
      <w:ind w:firstLine="27680"/>
    </w:pPr>
  </w:style>
  <w:style w:type="paragraph" w:customStyle="1" w:styleId="modern-page-dots3">
    <w:name w:val="modern-page-dots3"/>
    <w:basedOn w:val="a"/>
    <w:pPr>
      <w:spacing w:before="45"/>
      <w:ind w:left="75" w:right="75"/>
    </w:pPr>
    <w:rPr>
      <w:color w:val="575757"/>
    </w:rPr>
  </w:style>
  <w:style w:type="paragraph" w:customStyle="1" w:styleId="prev3">
    <w:name w:val="prev3"/>
    <w:basedOn w:val="a"/>
    <w:pPr>
      <w:spacing w:before="100" w:beforeAutospacing="1" w:after="100" w:afterAutospacing="1" w:line="390" w:lineRule="atLeast"/>
      <w:ind w:right="225"/>
      <w:jc w:val="center"/>
    </w:pPr>
    <w:rPr>
      <w:color w:val="575757"/>
      <w:sz w:val="21"/>
      <w:szCs w:val="21"/>
    </w:rPr>
  </w:style>
  <w:style w:type="paragraph" w:customStyle="1" w:styleId="next3">
    <w:name w:val="next3"/>
    <w:basedOn w:val="a"/>
    <w:pPr>
      <w:spacing w:before="100" w:beforeAutospacing="1" w:after="100" w:afterAutospacing="1" w:line="390" w:lineRule="atLeast"/>
      <w:jc w:val="center"/>
    </w:pPr>
    <w:rPr>
      <w:color w:val="575757"/>
      <w:sz w:val="21"/>
      <w:szCs w:val="21"/>
    </w:rPr>
  </w:style>
  <w:style w:type="paragraph" w:customStyle="1" w:styleId="menu-nav3">
    <w:name w:val="menu-nav3"/>
    <w:basedOn w:val="a"/>
    <w:pPr>
      <w:shd w:val="clear" w:color="auto" w:fill="4C526D"/>
      <w:spacing w:before="100" w:beforeAutospacing="1" w:after="100" w:afterAutospacing="1" w:line="270" w:lineRule="atLeast"/>
    </w:pPr>
    <w:rPr>
      <w:sz w:val="23"/>
      <w:szCs w:val="23"/>
    </w:rPr>
  </w:style>
  <w:style w:type="paragraph" w:customStyle="1" w:styleId="mark3">
    <w:name w:val="mark3"/>
    <w:basedOn w:val="a"/>
    <w:pPr>
      <w:shd w:val="clear" w:color="auto" w:fill="FFFAE1"/>
      <w:spacing w:before="75"/>
    </w:pPr>
  </w:style>
  <w:style w:type="paragraph" w:customStyle="1" w:styleId="child3">
    <w:name w:val="child3"/>
    <w:basedOn w:val="a"/>
    <w:pPr>
      <w:spacing w:before="100" w:beforeAutospacing="1" w:after="100" w:afterAutospacing="1" w:line="360" w:lineRule="atLeast"/>
      <w:ind w:right="-11906"/>
    </w:pPr>
    <w:rPr>
      <w:rFonts w:ascii="PTF75F-webfont" w:hAnsi="PTF75F-webfont"/>
      <w:color w:val="FFFFFF"/>
    </w:rPr>
  </w:style>
  <w:style w:type="paragraph" w:customStyle="1" w:styleId="select2-choice18">
    <w:name w:val="select2-choice18"/>
    <w:basedOn w:val="a"/>
    <w:pPr>
      <w:shd w:val="clear" w:color="auto" w:fill="FFFFFF"/>
      <w:spacing w:before="100" w:beforeAutospacing="1" w:after="100" w:afterAutospacing="1" w:line="705" w:lineRule="atLeast"/>
    </w:pPr>
    <w:rPr>
      <w:color w:val="000000"/>
    </w:rPr>
  </w:style>
  <w:style w:type="paragraph" w:customStyle="1" w:styleId="select2-search3">
    <w:name w:val="select2-search3"/>
    <w:basedOn w:val="a"/>
  </w:style>
  <w:style w:type="paragraph" w:customStyle="1" w:styleId="select2-arrow20">
    <w:name w:val="select2-arrow20"/>
    <w:basedOn w:val="a"/>
    <w:pPr>
      <w:pBdr>
        <w:left w:val="single" w:sz="6" w:space="0" w:color="A8A8A8"/>
      </w:pBdr>
      <w:shd w:val="clear" w:color="auto" w:fill="FFFFFF"/>
      <w:spacing w:before="100" w:beforeAutospacing="1" w:after="100" w:afterAutospacing="1"/>
    </w:pPr>
  </w:style>
  <w:style w:type="paragraph" w:customStyle="1" w:styleId="select2-arrow21">
    <w:name w:val="select2-arrow21"/>
    <w:basedOn w:val="a"/>
    <w:pPr>
      <w:spacing w:before="100" w:beforeAutospacing="1" w:after="100" w:afterAutospacing="1"/>
    </w:pPr>
  </w:style>
  <w:style w:type="paragraph" w:customStyle="1" w:styleId="select2-result-label17">
    <w:name w:val="select2-result-label17"/>
    <w:basedOn w:val="a"/>
  </w:style>
  <w:style w:type="paragraph" w:customStyle="1" w:styleId="select2-result-label18">
    <w:name w:val="select2-result-label18"/>
    <w:basedOn w:val="a"/>
    <w:pPr>
      <w:spacing w:before="100" w:beforeAutospacing="1" w:after="100" w:afterAutospacing="1"/>
    </w:pPr>
  </w:style>
  <w:style w:type="paragraph" w:customStyle="1" w:styleId="select2-result-label19">
    <w:name w:val="select2-result-label19"/>
    <w:basedOn w:val="a"/>
    <w:pPr>
      <w:spacing w:before="100" w:beforeAutospacing="1" w:after="100" w:afterAutospacing="1"/>
    </w:pPr>
  </w:style>
  <w:style w:type="paragraph" w:customStyle="1" w:styleId="select2-result-label20">
    <w:name w:val="select2-result-label20"/>
    <w:basedOn w:val="a"/>
    <w:pPr>
      <w:spacing w:before="100" w:beforeAutospacing="1" w:after="100" w:afterAutospacing="1"/>
    </w:pPr>
  </w:style>
  <w:style w:type="paragraph" w:customStyle="1" w:styleId="select2-result-label21">
    <w:name w:val="select2-result-label21"/>
    <w:basedOn w:val="a"/>
    <w:pPr>
      <w:spacing w:before="100" w:beforeAutospacing="1" w:after="100" w:afterAutospacing="1"/>
    </w:pPr>
  </w:style>
  <w:style w:type="paragraph" w:customStyle="1" w:styleId="select2-result-label22">
    <w:name w:val="select2-result-label22"/>
    <w:basedOn w:val="a"/>
    <w:pPr>
      <w:spacing w:before="100" w:beforeAutospacing="1" w:after="100" w:afterAutospacing="1"/>
    </w:pPr>
  </w:style>
  <w:style w:type="paragraph" w:customStyle="1" w:styleId="select2-result-label23">
    <w:name w:val="select2-result-label23"/>
    <w:basedOn w:val="a"/>
    <w:pPr>
      <w:spacing w:before="100" w:beforeAutospacing="1" w:after="100" w:afterAutospacing="1"/>
    </w:pPr>
  </w:style>
  <w:style w:type="paragraph" w:customStyle="1" w:styleId="select2-result-label24">
    <w:name w:val="select2-result-label24"/>
    <w:basedOn w:val="a"/>
    <w:pPr>
      <w:spacing w:before="100" w:beforeAutospacing="1" w:after="100" w:afterAutospacing="1"/>
    </w:pPr>
  </w:style>
  <w:style w:type="paragraph" w:customStyle="1" w:styleId="select2-highlighted3">
    <w:name w:val="select2-highlighted3"/>
    <w:basedOn w:val="a"/>
    <w:pPr>
      <w:shd w:val="clear" w:color="auto" w:fill="F9EDBF"/>
      <w:spacing w:before="100" w:beforeAutospacing="1" w:after="100" w:afterAutospacing="1"/>
    </w:pPr>
  </w:style>
  <w:style w:type="paragraph" w:customStyle="1" w:styleId="select2-no-results3">
    <w:name w:val="select2-no-results3"/>
    <w:basedOn w:val="a"/>
    <w:pPr>
      <w:shd w:val="clear" w:color="auto" w:fill="F4F4F4"/>
      <w:spacing w:before="100" w:beforeAutospacing="1" w:after="100" w:afterAutospacing="1"/>
    </w:pPr>
  </w:style>
  <w:style w:type="paragraph" w:customStyle="1" w:styleId="select2-searching3">
    <w:name w:val="select2-searching3"/>
    <w:basedOn w:val="a"/>
    <w:pPr>
      <w:shd w:val="clear" w:color="auto" w:fill="F4F4F4"/>
      <w:spacing w:before="100" w:beforeAutospacing="1" w:after="100" w:afterAutospacing="1"/>
    </w:pPr>
  </w:style>
  <w:style w:type="paragraph" w:customStyle="1" w:styleId="select2-ajax-error3">
    <w:name w:val="select2-ajax-error3"/>
    <w:basedOn w:val="a"/>
    <w:pPr>
      <w:shd w:val="clear" w:color="auto" w:fill="F4F4F4"/>
      <w:spacing w:before="100" w:beforeAutospacing="1" w:after="100" w:afterAutospacing="1"/>
    </w:pPr>
  </w:style>
  <w:style w:type="paragraph" w:customStyle="1" w:styleId="select2-selection-limit3">
    <w:name w:val="select2-selection-limit3"/>
    <w:basedOn w:val="a"/>
    <w:pPr>
      <w:shd w:val="clear" w:color="auto" w:fill="F4F4F4"/>
      <w:spacing w:before="100" w:beforeAutospacing="1" w:after="100" w:afterAutospacing="1"/>
    </w:pPr>
  </w:style>
  <w:style w:type="paragraph" w:customStyle="1" w:styleId="select2-disabled3">
    <w:name w:val="select2-disabled3"/>
    <w:basedOn w:val="a"/>
    <w:pPr>
      <w:shd w:val="clear" w:color="auto" w:fill="F4F4F4"/>
      <w:spacing w:before="100" w:beforeAutospacing="1" w:after="100" w:afterAutospacing="1"/>
    </w:pPr>
  </w:style>
  <w:style w:type="paragraph" w:customStyle="1" w:styleId="select2-selected3">
    <w:name w:val="select2-selected3"/>
    <w:basedOn w:val="a"/>
    <w:pPr>
      <w:spacing w:before="100" w:beforeAutospacing="1" w:after="100" w:afterAutospacing="1"/>
    </w:pPr>
    <w:rPr>
      <w:vanish/>
    </w:rPr>
  </w:style>
  <w:style w:type="paragraph" w:customStyle="1" w:styleId="select2-choices3">
    <w:name w:val="select2-choices3"/>
    <w:basedOn w:val="a"/>
    <w:pPr>
      <w:pBdr>
        <w:top w:val="single" w:sz="6" w:space="0" w:color="AAAAAA"/>
        <w:left w:val="single" w:sz="6" w:space="0" w:color="AAAAAA"/>
        <w:bottom w:val="single" w:sz="6" w:space="0" w:color="AAAAAA"/>
        <w:right w:val="single" w:sz="6" w:space="4" w:color="AAAAAA"/>
      </w:pBdr>
      <w:shd w:val="clear" w:color="auto" w:fill="FFFFFF"/>
    </w:pPr>
  </w:style>
  <w:style w:type="paragraph" w:customStyle="1" w:styleId="select2-search-field3">
    <w:name w:val="select2-search-field3"/>
    <w:basedOn w:val="a"/>
  </w:style>
  <w:style w:type="paragraph" w:customStyle="1" w:styleId="select2-search-choice3">
    <w:name w:val="select2-search-choice3"/>
    <w:basedOn w:val="a"/>
    <w:pPr>
      <w:pBdr>
        <w:top w:val="single" w:sz="6" w:space="2" w:color="AAAAAA"/>
        <w:left w:val="single" w:sz="6" w:space="14" w:color="AAAAAA"/>
        <w:bottom w:val="single" w:sz="6" w:space="2" w:color="AAAAAA"/>
        <w:right w:val="single" w:sz="6" w:space="4" w:color="AAAAAA"/>
      </w:pBdr>
      <w:shd w:val="clear" w:color="auto" w:fill="E4E4E4"/>
      <w:spacing w:before="45" w:after="45" w:line="195" w:lineRule="atLeast"/>
      <w:ind w:left="75"/>
    </w:pPr>
    <w:rPr>
      <w:color w:val="333333"/>
    </w:rPr>
  </w:style>
  <w:style w:type="paragraph" w:customStyle="1" w:styleId="select2-search-choice-focus3">
    <w:name w:val="select2-search-choice-focus3"/>
    <w:basedOn w:val="a"/>
    <w:pPr>
      <w:shd w:val="clear" w:color="auto" w:fill="D4D4D4"/>
      <w:spacing w:before="100" w:beforeAutospacing="1" w:after="100" w:afterAutospacing="1"/>
    </w:pPr>
  </w:style>
  <w:style w:type="paragraph" w:customStyle="1" w:styleId="select2-match5">
    <w:name w:val="select2-match5"/>
    <w:basedOn w:val="a"/>
    <w:pPr>
      <w:spacing w:before="100" w:beforeAutospacing="1" w:after="100" w:afterAutospacing="1"/>
    </w:pPr>
    <w:rPr>
      <w:u w:val="single"/>
    </w:rPr>
  </w:style>
  <w:style w:type="paragraph" w:customStyle="1" w:styleId="select2-match6">
    <w:name w:val="select2-match6"/>
    <w:basedOn w:val="a"/>
    <w:pPr>
      <w:spacing w:before="100" w:beforeAutospacing="1" w:after="100" w:afterAutospacing="1"/>
    </w:pPr>
    <w:rPr>
      <w:u w:val="single"/>
    </w:rPr>
  </w:style>
  <w:style w:type="character" w:customStyle="1" w:styleId="disabled5">
    <w:name w:val="disabled5"/>
    <w:basedOn w:val="a0"/>
    <w:rPr>
      <w:vanish w:val="0"/>
      <w:webHidden w:val="0"/>
      <w:color w:val="999999"/>
      <w:specVanish w:val="0"/>
    </w:rPr>
  </w:style>
  <w:style w:type="character" w:customStyle="1" w:styleId="disabled6">
    <w:name w:val="disabled6"/>
    <w:basedOn w:val="a0"/>
    <w:rPr>
      <w:vanish w:val="0"/>
      <w:webHidden w:val="0"/>
      <w:color w:val="999999"/>
      <w:specVanish w:val="0"/>
    </w:rPr>
  </w:style>
  <w:style w:type="character" w:customStyle="1" w:styleId="old3">
    <w:name w:val="old3"/>
    <w:basedOn w:val="a0"/>
    <w:rPr>
      <w:vanish w:val="0"/>
      <w:webHidden w:val="0"/>
      <w:color w:val="999999"/>
      <w:specVanish w:val="0"/>
    </w:rPr>
  </w:style>
  <w:style w:type="character" w:customStyle="1" w:styleId="new3">
    <w:name w:val="new3"/>
    <w:basedOn w:val="a0"/>
    <w:rPr>
      <w:vanish w:val="0"/>
      <w:webHidden w:val="0"/>
      <w:color w:val="999999"/>
      <w:specVanish w:val="0"/>
    </w:rPr>
  </w:style>
  <w:style w:type="paragraph" w:customStyle="1" w:styleId="cw3">
    <w:name w:val="cw3"/>
    <w:basedOn w:val="a"/>
    <w:pPr>
      <w:spacing w:before="100" w:beforeAutospacing="1" w:after="100" w:afterAutospacing="1"/>
      <w:textAlignment w:val="center"/>
    </w:pPr>
    <w:rPr>
      <w:sz w:val="15"/>
      <w:szCs w:val="15"/>
    </w:rPr>
  </w:style>
  <w:style w:type="paragraph" w:customStyle="1" w:styleId="add-on3">
    <w:name w:val="add-on3"/>
    <w:basedOn w:val="a"/>
    <w:pPr>
      <w:pBdr>
        <w:top w:val="single" w:sz="6" w:space="3" w:color="CCCCCC"/>
        <w:left w:val="single" w:sz="6" w:space="4" w:color="CCCCCC"/>
        <w:bottom w:val="single" w:sz="6" w:space="3" w:color="CCCCCC"/>
        <w:right w:val="single" w:sz="6" w:space="4" w:color="CCCCCC"/>
      </w:pBdr>
      <w:shd w:val="clear" w:color="auto" w:fill="EEEEEE"/>
      <w:spacing w:before="100" w:beforeAutospacing="1" w:after="100" w:afterAutospacing="1" w:line="300" w:lineRule="atLeast"/>
      <w:ind w:left="-75" w:right="-75"/>
      <w:jc w:val="center"/>
      <w:textAlignment w:val="center"/>
    </w:pPr>
  </w:style>
  <w:style w:type="paragraph" w:customStyle="1" w:styleId="mfp-content5">
    <w:name w:val="mfp-content5"/>
    <w:basedOn w:val="a"/>
    <w:pPr>
      <w:textAlignment w:val="center"/>
    </w:pPr>
  </w:style>
  <w:style w:type="paragraph" w:customStyle="1" w:styleId="mfp-content6">
    <w:name w:val="mfp-content6"/>
    <w:basedOn w:val="a"/>
    <w:pPr>
      <w:textAlignment w:val="center"/>
    </w:pPr>
  </w:style>
  <w:style w:type="paragraph" w:customStyle="1" w:styleId="mfp-preloader2">
    <w:name w:val="mfp-preloader2"/>
    <w:basedOn w:val="a"/>
    <w:pPr>
      <w:spacing w:after="100" w:afterAutospacing="1"/>
      <w:jc w:val="center"/>
    </w:pPr>
    <w:rPr>
      <w:vanish/>
      <w:color w:val="CCCCCC"/>
    </w:rPr>
  </w:style>
  <w:style w:type="paragraph" w:customStyle="1" w:styleId="mfp-content7">
    <w:name w:val="mfp-content7"/>
    <w:basedOn w:val="a"/>
    <w:pPr>
      <w:textAlignment w:val="center"/>
    </w:pPr>
    <w:rPr>
      <w:vanish/>
    </w:rPr>
  </w:style>
  <w:style w:type="paragraph" w:customStyle="1" w:styleId="mfp-close4">
    <w:name w:val="mfp-close4"/>
    <w:basedOn w:val="a"/>
    <w:pPr>
      <w:spacing w:before="100" w:beforeAutospacing="1" w:after="100" w:afterAutospacing="1" w:line="660" w:lineRule="atLeast"/>
      <w:jc w:val="center"/>
    </w:pPr>
    <w:rPr>
      <w:rFonts w:ascii="Arial" w:hAnsi="Arial" w:cs="Arial"/>
      <w:color w:val="333333"/>
      <w:sz w:val="42"/>
      <w:szCs w:val="42"/>
    </w:rPr>
  </w:style>
  <w:style w:type="paragraph" w:customStyle="1" w:styleId="mfp-close5">
    <w:name w:val="mfp-close5"/>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lose6">
    <w:name w:val="mfp-close6"/>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ontent8">
    <w:name w:val="mfp-content8"/>
    <w:basedOn w:val="a"/>
    <w:pPr>
      <w:spacing w:line="0" w:lineRule="auto"/>
      <w:textAlignment w:val="center"/>
    </w:pPr>
  </w:style>
  <w:style w:type="paragraph" w:customStyle="1" w:styleId="ssl-content1">
    <w:name w:val="ssl-content1"/>
    <w:basedOn w:val="a"/>
    <w:pPr>
      <w:textAlignment w:val="center"/>
    </w:pPr>
  </w:style>
  <w:style w:type="paragraph" w:customStyle="1" w:styleId="d-form1">
    <w:name w:val="d-form1"/>
    <w:basedOn w:val="a"/>
    <w:pPr>
      <w:spacing w:after="375"/>
      <w:jc w:val="center"/>
    </w:pPr>
  </w:style>
  <w:style w:type="paragraph" w:customStyle="1" w:styleId="btns1">
    <w:name w:val="btns1"/>
    <w:basedOn w:val="a"/>
    <w:pPr>
      <w:spacing w:before="100" w:beforeAutospacing="1" w:after="100" w:afterAutospacing="1"/>
      <w:ind w:right="150"/>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eastAsiaTheme="minorEastAsia"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eastAsiaTheme="minorEastAsia" w:hAnsi="Arial" w:cs="Arial"/>
      <w:vanish/>
      <w:sz w:val="16"/>
      <w:szCs w:val="16"/>
    </w:rPr>
  </w:style>
  <w:style w:type="character" w:customStyle="1" w:styleId="info-file13">
    <w:name w:val="info-file13"/>
    <w:basedOn w:val="a0"/>
  </w:style>
  <w:style w:type="paragraph" w:customStyle="1" w:styleId="title16">
    <w:name w:val="title16"/>
    <w:basedOn w:val="a"/>
    <w:pPr>
      <w:spacing w:after="105" w:line="405" w:lineRule="atLeast"/>
    </w:pPr>
    <w:rPr>
      <w:sz w:val="27"/>
      <w:szCs w:val="27"/>
    </w:rPr>
  </w:style>
  <w:style w:type="paragraph" w:customStyle="1" w:styleId="tab-link4">
    <w:name w:val="tab-link4"/>
    <w:basedOn w:val="a"/>
    <w:pPr>
      <w:spacing w:before="100" w:beforeAutospacing="1" w:after="375"/>
    </w:pPr>
  </w:style>
  <w:style w:type="paragraph" w:customStyle="1" w:styleId="tab-body7">
    <w:name w:val="tab-body7"/>
    <w:basedOn w:val="a"/>
    <w:pPr>
      <w:spacing w:before="100" w:beforeAutospacing="1" w:after="100" w:afterAutospacing="1"/>
    </w:pPr>
    <w:rPr>
      <w:vanish/>
    </w:rPr>
  </w:style>
  <w:style w:type="paragraph" w:customStyle="1" w:styleId="input-block4">
    <w:name w:val="input-block4"/>
    <w:basedOn w:val="a"/>
    <w:pPr>
      <w:spacing w:after="300"/>
    </w:pPr>
  </w:style>
  <w:style w:type="paragraph" w:customStyle="1" w:styleId="input-text7">
    <w:name w:val="input-text7"/>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rPr>
      <w:sz w:val="23"/>
      <w:szCs w:val="23"/>
    </w:rPr>
  </w:style>
  <w:style w:type="paragraph" w:customStyle="1" w:styleId="d-textarea4">
    <w:name w:val="d-textarea4"/>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style>
  <w:style w:type="paragraph" w:customStyle="1" w:styleId="capcha-block4">
    <w:name w:val="capcha-block4"/>
    <w:basedOn w:val="a"/>
    <w:pPr>
      <w:spacing w:before="100" w:beforeAutospacing="1" w:after="100" w:afterAutospacing="1"/>
    </w:pPr>
  </w:style>
  <w:style w:type="paragraph" w:customStyle="1" w:styleId="file-info-text4">
    <w:name w:val="file-info-text4"/>
    <w:basedOn w:val="a"/>
    <w:pPr>
      <w:spacing w:before="100" w:beforeAutospacing="1" w:after="100" w:afterAutospacing="1"/>
    </w:pPr>
    <w:rPr>
      <w:color w:val="575757"/>
      <w:sz w:val="20"/>
      <w:szCs w:val="20"/>
    </w:rPr>
  </w:style>
  <w:style w:type="paragraph" w:customStyle="1" w:styleId="file-input-block4">
    <w:name w:val="file-input-block4"/>
    <w:basedOn w:val="a"/>
    <w:pPr>
      <w:pBdr>
        <w:top w:val="single" w:sz="12" w:space="0" w:color="A8A8A8"/>
        <w:left w:val="single" w:sz="12" w:space="0" w:color="A8A8A8"/>
        <w:bottom w:val="single" w:sz="12" w:space="0" w:color="A8A8A8"/>
        <w:right w:val="single" w:sz="12" w:space="0" w:color="A8A8A8"/>
      </w:pBdr>
      <w:spacing w:after="300"/>
    </w:pPr>
  </w:style>
  <w:style w:type="paragraph" w:customStyle="1" w:styleId="d-submit16">
    <w:name w:val="d-submit16"/>
    <w:basedOn w:val="a"/>
    <w:pPr>
      <w:shd w:val="clear" w:color="auto" w:fill="4C526D"/>
      <w:spacing w:before="450" w:after="100" w:afterAutospacing="1" w:line="225" w:lineRule="atLeast"/>
    </w:pPr>
    <w:rPr>
      <w:rFonts w:ascii="PTC75F_W" w:hAnsi="PTC75F_W"/>
      <w:caps/>
      <w:color w:val="FFFFFF"/>
      <w:sz w:val="23"/>
      <w:szCs w:val="23"/>
    </w:rPr>
  </w:style>
  <w:style w:type="paragraph" w:customStyle="1" w:styleId="d-submit17">
    <w:name w:val="d-submit17"/>
    <w:basedOn w:val="a"/>
    <w:pPr>
      <w:shd w:val="clear" w:color="auto" w:fill="616784"/>
      <w:spacing w:before="450" w:after="100" w:afterAutospacing="1" w:line="225" w:lineRule="atLeast"/>
    </w:pPr>
    <w:rPr>
      <w:rFonts w:ascii="PTC75F_W" w:hAnsi="PTC75F_W"/>
      <w:caps/>
      <w:color w:val="FFFFFF"/>
      <w:sz w:val="23"/>
      <w:szCs w:val="23"/>
    </w:rPr>
  </w:style>
  <w:style w:type="paragraph" w:customStyle="1" w:styleId="download-descriptunit4">
    <w:name w:val="download-descript__unit4"/>
    <w:basedOn w:val="a"/>
    <w:pPr>
      <w:pBdr>
        <w:top w:val="single" w:sz="6" w:space="11" w:color="D1C8A6"/>
      </w:pBdr>
    </w:pPr>
  </w:style>
  <w:style w:type="paragraph" w:customStyle="1" w:styleId="news-item4">
    <w:name w:val="news-item4"/>
    <w:basedOn w:val="a"/>
    <w:pPr>
      <w:spacing w:after="150"/>
    </w:pPr>
  </w:style>
  <w:style w:type="paragraph" w:customStyle="1" w:styleId="d-spoiler-button16">
    <w:name w:val="d-spoiler-button16"/>
    <w:basedOn w:val="a"/>
    <w:pPr>
      <w:spacing w:before="100" w:beforeAutospacing="1" w:after="100" w:afterAutospacing="1"/>
    </w:pPr>
    <w:rPr>
      <w:color w:val="4F5466"/>
      <w:sz w:val="20"/>
      <w:szCs w:val="20"/>
    </w:rPr>
  </w:style>
  <w:style w:type="paragraph" w:customStyle="1" w:styleId="d-spoiler-body10">
    <w:name w:val="d-spoiler-body10"/>
    <w:basedOn w:val="a"/>
    <w:pPr>
      <w:spacing w:before="100" w:beforeAutospacing="1" w:after="100" w:afterAutospacing="1"/>
    </w:pPr>
    <w:rPr>
      <w:vanish/>
    </w:rPr>
  </w:style>
  <w:style w:type="paragraph" w:customStyle="1" w:styleId="d-photogalery-unit4">
    <w:name w:val="d-photogalery-unit4"/>
    <w:basedOn w:val="a"/>
    <w:pPr>
      <w:spacing w:after="300"/>
      <w:ind w:right="300"/>
    </w:pPr>
  </w:style>
  <w:style w:type="paragraph" w:customStyle="1" w:styleId="top-border4">
    <w:name w:val="top-border4"/>
    <w:basedOn w:val="a"/>
    <w:pPr>
      <w:pBdr>
        <w:top w:val="single" w:sz="12" w:space="8" w:color="D1C8A6"/>
      </w:pBdr>
      <w:spacing w:before="100" w:beforeAutospacing="1" w:after="300"/>
      <w:ind w:right="600"/>
    </w:pPr>
  </w:style>
  <w:style w:type="paragraph" w:customStyle="1" w:styleId="d-spoiler-button17">
    <w:name w:val="d-spoiler-button17"/>
    <w:basedOn w:val="a"/>
    <w:pPr>
      <w:spacing w:before="100" w:beforeAutospacing="1" w:after="100" w:afterAutospacing="1"/>
    </w:pPr>
    <w:rPr>
      <w:color w:val="4F5466"/>
    </w:rPr>
  </w:style>
  <w:style w:type="paragraph" w:customStyle="1" w:styleId="d-spoiler-button18">
    <w:name w:val="d-spoiler-button18"/>
    <w:basedOn w:val="a"/>
    <w:pPr>
      <w:spacing w:before="100" w:beforeAutospacing="1" w:after="100" w:afterAutospacing="1"/>
    </w:pPr>
    <w:rPr>
      <w:color w:val="4F5466"/>
    </w:rPr>
  </w:style>
  <w:style w:type="paragraph" w:customStyle="1" w:styleId="d-spoiler-body11">
    <w:name w:val="d-spoiler-body11"/>
    <w:basedOn w:val="a"/>
    <w:pPr>
      <w:spacing w:before="100" w:beforeAutospacing="1" w:after="100" w:afterAutospacing="1"/>
    </w:pPr>
    <w:rPr>
      <w:vanish/>
    </w:rPr>
  </w:style>
  <w:style w:type="paragraph" w:customStyle="1" w:styleId="previewsection-unit4">
    <w:name w:val="preview_section-unit4"/>
    <w:basedOn w:val="a"/>
    <w:pPr>
      <w:spacing w:before="100" w:beforeAutospacing="1" w:after="150"/>
    </w:pPr>
  </w:style>
  <w:style w:type="paragraph" w:customStyle="1" w:styleId="title17">
    <w:name w:val="title17"/>
    <w:basedOn w:val="a"/>
    <w:pPr>
      <w:spacing w:before="100" w:beforeAutospacing="1" w:after="100" w:afterAutospacing="1"/>
    </w:pPr>
    <w:rPr>
      <w:rFonts w:ascii="PTF75F-webfont" w:hAnsi="PTF75F-webfont"/>
    </w:rPr>
  </w:style>
  <w:style w:type="paragraph" w:customStyle="1" w:styleId="prev-sect-olunit4">
    <w:name w:val="prev-sect-ol__unit4"/>
    <w:basedOn w:val="a"/>
    <w:pPr>
      <w:spacing w:before="100" w:beforeAutospacing="1" w:after="345"/>
    </w:pPr>
  </w:style>
  <w:style w:type="paragraph" w:customStyle="1" w:styleId="title18">
    <w:name w:val="title18"/>
    <w:basedOn w:val="a"/>
    <w:pPr>
      <w:spacing w:after="345"/>
    </w:pPr>
    <w:rPr>
      <w:sz w:val="27"/>
      <w:szCs w:val="27"/>
    </w:rPr>
  </w:style>
  <w:style w:type="paragraph" w:customStyle="1" w:styleId="prev-sect-olunitlia7">
    <w:name w:val="prev-sect-ol__unit&gt;li&gt;a7"/>
    <w:basedOn w:val="a"/>
    <w:pPr>
      <w:spacing w:before="100" w:beforeAutospacing="1" w:after="100" w:afterAutospacing="1"/>
    </w:pPr>
    <w:rPr>
      <w:color w:val="4F5466"/>
      <w:sz w:val="23"/>
      <w:szCs w:val="23"/>
    </w:rPr>
  </w:style>
  <w:style w:type="paragraph" w:customStyle="1" w:styleId="prev-sect-olunitlia8">
    <w:name w:val="prev-sect-ol__unit&gt;li&gt;a8"/>
    <w:basedOn w:val="a"/>
    <w:pPr>
      <w:spacing w:before="100" w:beforeAutospacing="1" w:after="100" w:afterAutospacing="1"/>
    </w:pPr>
    <w:rPr>
      <w:color w:val="4F5466"/>
      <w:sz w:val="23"/>
      <w:szCs w:val="23"/>
    </w:rPr>
  </w:style>
  <w:style w:type="paragraph" w:customStyle="1" w:styleId="thirdlevellinktitle4">
    <w:name w:val="third_level__link__title4"/>
    <w:basedOn w:val="a"/>
    <w:pPr>
      <w:spacing w:after="150"/>
      <w:ind w:left="225"/>
    </w:pPr>
  </w:style>
  <w:style w:type="paragraph" w:customStyle="1" w:styleId="d-link15">
    <w:name w:val="d-link15"/>
    <w:basedOn w:val="a"/>
    <w:pPr>
      <w:spacing w:before="100" w:beforeAutospacing="1" w:after="100" w:afterAutospacing="1"/>
    </w:pPr>
    <w:rPr>
      <w:color w:val="575757"/>
    </w:rPr>
  </w:style>
  <w:style w:type="paragraph" w:customStyle="1" w:styleId="boss-photo4">
    <w:name w:val="boss-photo4"/>
    <w:basedOn w:val="a"/>
    <w:pPr>
      <w:spacing w:before="100" w:beforeAutospacing="1" w:after="150"/>
    </w:pPr>
  </w:style>
  <w:style w:type="paragraph" w:customStyle="1" w:styleId="fourth-level-menu-list4">
    <w:name w:val="fourth-level-menu-list4"/>
    <w:basedOn w:val="a"/>
    <w:pPr>
      <w:spacing w:before="100" w:beforeAutospacing="1" w:after="100" w:afterAutospacing="1" w:line="270" w:lineRule="atLeast"/>
    </w:pPr>
    <w:rPr>
      <w:sz w:val="20"/>
      <w:szCs w:val="20"/>
    </w:rPr>
  </w:style>
  <w:style w:type="paragraph" w:customStyle="1" w:styleId="orders-filter-unit4">
    <w:name w:val="orders-filter-unit4"/>
    <w:basedOn w:val="a"/>
    <w:pPr>
      <w:spacing w:after="375"/>
      <w:ind w:left="450"/>
    </w:pPr>
  </w:style>
  <w:style w:type="paragraph" w:customStyle="1" w:styleId="input-text8">
    <w:name w:val="input-text8"/>
    <w:basedOn w:val="a"/>
    <w:pPr>
      <w:pBdr>
        <w:top w:val="single" w:sz="6" w:space="0" w:color="A8A8A8"/>
        <w:left w:val="single" w:sz="6" w:space="11" w:color="A8A8A8"/>
        <w:bottom w:val="single" w:sz="6" w:space="0" w:color="A8A8A8"/>
        <w:right w:val="single" w:sz="6" w:space="11" w:color="A8A8A8"/>
      </w:pBdr>
      <w:spacing w:before="100" w:beforeAutospacing="1" w:after="100" w:afterAutospacing="1"/>
    </w:pPr>
    <w:rPr>
      <w:sz w:val="20"/>
      <w:szCs w:val="20"/>
    </w:rPr>
  </w:style>
  <w:style w:type="paragraph" w:customStyle="1" w:styleId="def4">
    <w:name w:val="def4"/>
    <w:basedOn w:val="a"/>
    <w:pPr>
      <w:ind w:left="135" w:right="135"/>
    </w:pPr>
  </w:style>
  <w:style w:type="paragraph" w:customStyle="1" w:styleId="select2-choice19">
    <w:name w:val="select2-choice19"/>
    <w:basedOn w:val="a"/>
    <w:pPr>
      <w:shd w:val="clear" w:color="auto" w:fill="FFFFFF"/>
      <w:spacing w:before="100" w:beforeAutospacing="1" w:after="100" w:afterAutospacing="1" w:line="570" w:lineRule="atLeast"/>
    </w:pPr>
    <w:rPr>
      <w:color w:val="000000"/>
    </w:rPr>
  </w:style>
  <w:style w:type="paragraph" w:customStyle="1" w:styleId="select2-arrow22">
    <w:name w:val="select2-arrow22"/>
    <w:basedOn w:val="a"/>
    <w:pPr>
      <w:pBdr>
        <w:left w:val="single" w:sz="6" w:space="0" w:color="A8A8A8"/>
      </w:pBdr>
      <w:shd w:val="clear" w:color="auto" w:fill="FFFFFF"/>
      <w:spacing w:before="100" w:beforeAutospacing="1" w:after="100" w:afterAutospacing="1"/>
    </w:pPr>
  </w:style>
  <w:style w:type="paragraph" w:customStyle="1" w:styleId="d-select10">
    <w:name w:val="d-select10"/>
    <w:basedOn w:val="a"/>
    <w:pPr>
      <w:spacing w:before="100" w:beforeAutospacing="1" w:after="100" w:afterAutospacing="1"/>
    </w:pPr>
    <w:rPr>
      <w:sz w:val="20"/>
      <w:szCs w:val="20"/>
    </w:rPr>
  </w:style>
  <w:style w:type="paragraph" w:customStyle="1" w:styleId="d-submit18">
    <w:name w:val="d-submit18"/>
    <w:basedOn w:val="a"/>
    <w:pPr>
      <w:shd w:val="clear" w:color="auto" w:fill="4C526D"/>
      <w:spacing w:before="100" w:beforeAutospacing="1" w:after="100" w:afterAutospacing="1" w:line="195" w:lineRule="atLeast"/>
    </w:pPr>
    <w:rPr>
      <w:rFonts w:ascii="PTC75F_W" w:hAnsi="PTC75F_W"/>
      <w:color w:val="FFFFFF"/>
      <w:sz w:val="20"/>
      <w:szCs w:val="20"/>
    </w:rPr>
  </w:style>
  <w:style w:type="paragraph" w:customStyle="1" w:styleId="d-submit19">
    <w:name w:val="d-submit19"/>
    <w:basedOn w:val="a"/>
    <w:pPr>
      <w:shd w:val="clear" w:color="auto" w:fill="616784"/>
      <w:spacing w:before="100" w:beforeAutospacing="1" w:after="100" w:afterAutospacing="1" w:line="195" w:lineRule="atLeast"/>
    </w:pPr>
    <w:rPr>
      <w:rFonts w:ascii="PTC75F_W" w:hAnsi="PTC75F_W"/>
      <w:color w:val="FFFFFF"/>
      <w:sz w:val="20"/>
      <w:szCs w:val="20"/>
    </w:rPr>
  </w:style>
  <w:style w:type="paragraph" w:customStyle="1" w:styleId="d-reset-orders-filter4">
    <w:name w:val="d-reset-orders-filter4"/>
    <w:basedOn w:val="a"/>
    <w:pPr>
      <w:spacing w:before="100" w:beforeAutospacing="1" w:after="100" w:afterAutospacing="1"/>
      <w:ind w:left="300"/>
    </w:pPr>
    <w:rPr>
      <w:sz w:val="20"/>
      <w:szCs w:val="20"/>
    </w:rPr>
  </w:style>
  <w:style w:type="paragraph" w:customStyle="1" w:styleId="orders-unit4">
    <w:name w:val="orders-unit4"/>
    <w:basedOn w:val="a"/>
    <w:pPr>
      <w:pBdr>
        <w:bottom w:val="single" w:sz="6" w:space="23" w:color="A8A8A8"/>
      </w:pBdr>
      <w:spacing w:before="100" w:beforeAutospacing="1" w:after="100" w:afterAutospacing="1"/>
    </w:pPr>
  </w:style>
  <w:style w:type="paragraph" w:customStyle="1" w:styleId="orders-unit-date4">
    <w:name w:val="orders-unit-date4"/>
    <w:basedOn w:val="a"/>
    <w:pPr>
      <w:spacing w:before="100" w:beforeAutospacing="1" w:after="100" w:afterAutospacing="1"/>
    </w:pPr>
    <w:rPr>
      <w:color w:val="575757"/>
      <w:sz w:val="20"/>
      <w:szCs w:val="20"/>
    </w:rPr>
  </w:style>
  <w:style w:type="paragraph" w:customStyle="1" w:styleId="orders-unit-bot-info4">
    <w:name w:val="orders-unit-bot-info4"/>
    <w:basedOn w:val="a"/>
    <w:pPr>
      <w:spacing w:before="100" w:beforeAutospacing="1" w:after="100" w:afterAutospacing="1"/>
    </w:pPr>
    <w:rPr>
      <w:color w:val="575757"/>
      <w:sz w:val="20"/>
      <w:szCs w:val="20"/>
    </w:rPr>
  </w:style>
  <w:style w:type="paragraph" w:customStyle="1" w:styleId="orders-unit-text4">
    <w:name w:val="orders-unit-text4"/>
    <w:basedOn w:val="a"/>
    <w:pPr>
      <w:spacing w:before="75" w:after="75"/>
    </w:pPr>
  </w:style>
  <w:style w:type="paragraph" w:customStyle="1" w:styleId="h2-data4">
    <w:name w:val="h2-data4"/>
    <w:basedOn w:val="a"/>
    <w:pPr>
      <w:spacing w:before="100" w:beforeAutospacing="1" w:after="100" w:afterAutospacing="1"/>
    </w:pPr>
    <w:rPr>
      <w:color w:val="6D6D6D"/>
      <w:sz w:val="20"/>
      <w:szCs w:val="20"/>
    </w:rPr>
  </w:style>
  <w:style w:type="paragraph" w:customStyle="1" w:styleId="one-line-tabletr4">
    <w:name w:val="one-line-table_tr4"/>
    <w:basedOn w:val="a"/>
    <w:pPr>
      <w:pBdr>
        <w:bottom w:val="single" w:sz="6" w:space="0" w:color="A8A8A8"/>
      </w:pBdr>
      <w:spacing w:before="100" w:beforeAutospacing="1" w:after="100" w:afterAutospacing="1"/>
    </w:pPr>
  </w:style>
  <w:style w:type="paragraph" w:customStyle="1" w:styleId="one-line-tabletd4">
    <w:name w:val="one-line-table_td4"/>
    <w:basedOn w:val="a"/>
    <w:pPr>
      <w:spacing w:before="100" w:beforeAutospacing="1" w:after="100" w:afterAutospacing="1"/>
    </w:pPr>
  </w:style>
  <w:style w:type="paragraph" w:customStyle="1" w:styleId="footnote4">
    <w:name w:val="footnote4"/>
    <w:basedOn w:val="a"/>
    <w:pPr>
      <w:spacing w:after="100" w:afterAutospacing="1"/>
      <w:ind w:left="30" w:right="45"/>
      <w:textAlignment w:val="top"/>
    </w:pPr>
    <w:rPr>
      <w:sz w:val="15"/>
      <w:szCs w:val="15"/>
    </w:rPr>
  </w:style>
  <w:style w:type="paragraph" w:customStyle="1" w:styleId="strateg-doc4">
    <w:name w:val="strateg-doc4"/>
    <w:basedOn w:val="a"/>
    <w:pPr>
      <w:spacing w:before="225" w:after="225"/>
    </w:pPr>
  </w:style>
  <w:style w:type="paragraph" w:customStyle="1" w:styleId="news-info7">
    <w:name w:val="news-info7"/>
    <w:basedOn w:val="a"/>
    <w:pPr>
      <w:spacing w:before="100" w:beforeAutospacing="1" w:after="100" w:afterAutospacing="1"/>
      <w:textAlignment w:val="top"/>
    </w:pPr>
  </w:style>
  <w:style w:type="paragraph" w:customStyle="1" w:styleId="show-all-strateg-doc7">
    <w:name w:val="show-all-strateg-doc7"/>
    <w:basedOn w:val="a"/>
    <w:pPr>
      <w:spacing w:before="100" w:beforeAutospacing="1" w:after="100" w:afterAutospacing="1"/>
    </w:pPr>
    <w:rPr>
      <w:color w:val="4F5466"/>
      <w:sz w:val="20"/>
      <w:szCs w:val="20"/>
    </w:rPr>
  </w:style>
  <w:style w:type="paragraph" w:customStyle="1" w:styleId="show-all-strateg-doc8">
    <w:name w:val="show-all-strateg-doc8"/>
    <w:basedOn w:val="a"/>
    <w:pPr>
      <w:spacing w:before="100" w:beforeAutospacing="1" w:after="100" w:afterAutospacing="1"/>
    </w:pPr>
    <w:rPr>
      <w:color w:val="4F5466"/>
      <w:sz w:val="20"/>
      <w:szCs w:val="20"/>
    </w:rPr>
  </w:style>
  <w:style w:type="paragraph" w:customStyle="1" w:styleId="strateg-doc-list-body4">
    <w:name w:val="strateg-doc-list-body4"/>
    <w:basedOn w:val="a"/>
    <w:pPr>
      <w:spacing w:before="100" w:beforeAutospacing="1" w:after="100" w:afterAutospacing="1"/>
    </w:pPr>
    <w:rPr>
      <w:vanish/>
    </w:rPr>
  </w:style>
  <w:style w:type="paragraph" w:customStyle="1" w:styleId="st-general-infotitle4">
    <w:name w:val="st-general-info__title4"/>
    <w:basedOn w:val="a"/>
    <w:pPr>
      <w:spacing w:before="100" w:beforeAutospacing="1" w:after="375"/>
      <w:jc w:val="center"/>
    </w:pPr>
    <w:rPr>
      <w:sz w:val="27"/>
      <w:szCs w:val="27"/>
    </w:rPr>
  </w:style>
  <w:style w:type="paragraph" w:customStyle="1" w:styleId="procurement-dynamics4">
    <w:name w:val="procurement-dynamics4"/>
    <w:basedOn w:val="a"/>
    <w:pPr>
      <w:spacing w:before="100" w:beforeAutospacing="1" w:after="100" w:afterAutospacing="1"/>
    </w:pPr>
    <w:rPr>
      <w:color w:val="575757"/>
      <w:sz w:val="23"/>
      <w:szCs w:val="23"/>
    </w:rPr>
  </w:style>
  <w:style w:type="paragraph" w:customStyle="1" w:styleId="st-general-infounit4">
    <w:name w:val="st-general-info__unit4"/>
    <w:basedOn w:val="a"/>
    <w:pPr>
      <w:spacing w:before="100" w:beforeAutospacing="1" w:after="100" w:afterAutospacing="1"/>
      <w:ind w:left="375"/>
    </w:pPr>
  </w:style>
  <w:style w:type="paragraph" w:customStyle="1" w:styleId="st-general-infounitname4">
    <w:name w:val="st-general-info__unit__name4"/>
    <w:basedOn w:val="a"/>
    <w:pPr>
      <w:spacing w:before="100" w:beforeAutospacing="1" w:after="75"/>
    </w:pPr>
    <w:rPr>
      <w:spacing w:val="-8"/>
    </w:rPr>
  </w:style>
  <w:style w:type="paragraph" w:customStyle="1" w:styleId="st-general-infounitsumm4">
    <w:name w:val="st-general-info__unit__summ4"/>
    <w:basedOn w:val="a"/>
    <w:pPr>
      <w:spacing w:before="100" w:beforeAutospacing="1" w:after="100" w:afterAutospacing="1"/>
    </w:pPr>
  </w:style>
  <w:style w:type="paragraph" w:customStyle="1" w:styleId="st-general-infounitimg4">
    <w:name w:val="st-general-info__unit__img4"/>
    <w:basedOn w:val="a"/>
    <w:pPr>
      <w:spacing w:before="105"/>
      <w:ind w:right="120"/>
    </w:pPr>
  </w:style>
  <w:style w:type="paragraph" w:customStyle="1" w:styleId="img-hr4">
    <w:name w:val="img-hr4"/>
    <w:basedOn w:val="a"/>
    <w:pPr>
      <w:shd w:val="clear" w:color="auto" w:fill="AAAAAA"/>
    </w:pPr>
  </w:style>
  <w:style w:type="paragraph" w:customStyle="1" w:styleId="st-diagrammcafk4">
    <w:name w:val="st-diagramm__cafk4"/>
    <w:basedOn w:val="a"/>
    <w:pPr>
      <w:spacing w:before="100" w:beforeAutospacing="1" w:after="100" w:afterAutospacing="1"/>
    </w:pPr>
  </w:style>
  <w:style w:type="paragraph" w:customStyle="1" w:styleId="st-diagrammreg4">
    <w:name w:val="st-diagramm__reg4"/>
    <w:basedOn w:val="a"/>
    <w:pPr>
      <w:spacing w:before="100" w:beforeAutospacing="1" w:after="100" w:afterAutospacing="1"/>
    </w:pPr>
  </w:style>
  <w:style w:type="paragraph" w:customStyle="1" w:styleId="icon-st-sort7">
    <w:name w:val="icon-st-sort7"/>
    <w:basedOn w:val="a"/>
    <w:pPr>
      <w:spacing w:before="100" w:beforeAutospacing="1" w:after="100" w:afterAutospacing="1"/>
      <w:ind w:left="75"/>
      <w:textAlignment w:val="center"/>
    </w:pPr>
  </w:style>
  <w:style w:type="paragraph" w:customStyle="1" w:styleId="icon-st-sort8">
    <w:name w:val="icon-st-sort8"/>
    <w:basedOn w:val="a"/>
    <w:pPr>
      <w:spacing w:before="100" w:beforeAutospacing="1" w:after="100" w:afterAutospacing="1"/>
      <w:ind w:left="75"/>
      <w:textAlignment w:val="center"/>
    </w:pPr>
  </w:style>
  <w:style w:type="paragraph" w:customStyle="1" w:styleId="number25">
    <w:name w:val="number25"/>
    <w:basedOn w:val="a"/>
    <w:pPr>
      <w:spacing w:before="100" w:beforeAutospacing="1" w:after="100" w:afterAutospacing="1"/>
    </w:pPr>
    <w:rPr>
      <w:color w:val="8F8F8F"/>
      <w:sz w:val="20"/>
      <w:szCs w:val="20"/>
    </w:rPr>
  </w:style>
  <w:style w:type="paragraph" w:customStyle="1" w:styleId="d-spoiler7">
    <w:name w:val="d-spoiler7"/>
    <w:basedOn w:val="a"/>
    <w:pPr>
      <w:spacing w:before="100" w:beforeAutospacing="1"/>
    </w:pPr>
  </w:style>
  <w:style w:type="paragraph" w:customStyle="1" w:styleId="d-spoiler-button19">
    <w:name w:val="d-spoiler-button19"/>
    <w:basedOn w:val="a"/>
    <w:pPr>
      <w:spacing w:before="100" w:beforeAutospacing="1" w:after="100" w:afterAutospacing="1"/>
    </w:pPr>
    <w:rPr>
      <w:color w:val="4F5466"/>
      <w:sz w:val="20"/>
      <w:szCs w:val="20"/>
    </w:rPr>
  </w:style>
  <w:style w:type="paragraph" w:customStyle="1" w:styleId="execution-of-budgets-liright-block4">
    <w:name w:val="execution-of-budgets-li__right-block4"/>
    <w:basedOn w:val="a"/>
    <w:pPr>
      <w:spacing w:before="100" w:beforeAutospacing="1" w:after="100" w:afterAutospacing="1"/>
    </w:pPr>
  </w:style>
  <w:style w:type="paragraph" w:customStyle="1" w:styleId="text19">
    <w:name w:val="text19"/>
    <w:basedOn w:val="a"/>
    <w:pPr>
      <w:spacing w:before="100" w:beforeAutospacing="1" w:after="100" w:afterAutospacing="1"/>
    </w:pPr>
  </w:style>
  <w:style w:type="paragraph" w:customStyle="1" w:styleId="format7">
    <w:name w:val="format7"/>
    <w:basedOn w:val="a"/>
    <w:pPr>
      <w:spacing w:before="100" w:beforeAutospacing="1" w:after="100" w:afterAutospacing="1"/>
      <w:textAlignment w:val="center"/>
    </w:pPr>
    <w:rPr>
      <w:color w:val="C39D29"/>
      <w:sz w:val="17"/>
      <w:szCs w:val="17"/>
    </w:rPr>
  </w:style>
  <w:style w:type="paragraph" w:customStyle="1" w:styleId="size4">
    <w:name w:val="size4"/>
    <w:basedOn w:val="a"/>
    <w:pPr>
      <w:spacing w:before="100" w:beforeAutospacing="1" w:after="100" w:afterAutospacing="1"/>
    </w:pPr>
    <w:rPr>
      <w:color w:val="8F8F8F"/>
      <w:sz w:val="17"/>
      <w:szCs w:val="17"/>
    </w:rPr>
  </w:style>
  <w:style w:type="paragraph" w:customStyle="1" w:styleId="text20">
    <w:name w:val="text20"/>
    <w:basedOn w:val="a"/>
    <w:pPr>
      <w:spacing w:before="100" w:beforeAutospacing="1" w:after="100" w:afterAutospacing="1"/>
    </w:pPr>
    <w:rPr>
      <w:color w:val="000000"/>
    </w:rPr>
  </w:style>
  <w:style w:type="paragraph" w:customStyle="1" w:styleId="format8">
    <w:name w:val="format8"/>
    <w:basedOn w:val="a"/>
    <w:pPr>
      <w:shd w:val="clear" w:color="auto" w:fill="C1A53B"/>
      <w:spacing w:before="100" w:beforeAutospacing="1" w:after="100" w:afterAutospacing="1"/>
      <w:textAlignment w:val="center"/>
    </w:pPr>
    <w:rPr>
      <w:color w:val="FFFFFF"/>
      <w:sz w:val="17"/>
      <w:szCs w:val="17"/>
    </w:rPr>
  </w:style>
  <w:style w:type="paragraph" w:customStyle="1" w:styleId="select2-choice20">
    <w:name w:val="select2-choice20"/>
    <w:basedOn w:val="a"/>
    <w:pPr>
      <w:shd w:val="clear" w:color="auto" w:fill="FFFFFF"/>
      <w:spacing w:before="100" w:beforeAutospacing="1" w:after="100" w:afterAutospacing="1" w:line="570" w:lineRule="atLeast"/>
    </w:pPr>
    <w:rPr>
      <w:color w:val="000000"/>
    </w:rPr>
  </w:style>
  <w:style w:type="paragraph" w:customStyle="1" w:styleId="select2-arrow23">
    <w:name w:val="select2-arrow23"/>
    <w:basedOn w:val="a"/>
    <w:pPr>
      <w:pBdr>
        <w:left w:val="single" w:sz="6" w:space="0" w:color="A8A8A8"/>
      </w:pBdr>
      <w:shd w:val="clear" w:color="auto" w:fill="FFFFFF"/>
      <w:spacing w:before="100" w:beforeAutospacing="1" w:after="100" w:afterAutospacing="1"/>
    </w:pPr>
  </w:style>
  <w:style w:type="paragraph" w:customStyle="1" w:styleId="d-select11">
    <w:name w:val="d-select11"/>
    <w:basedOn w:val="a"/>
    <w:pPr>
      <w:spacing w:before="100" w:beforeAutospacing="1" w:after="100" w:afterAutospacing="1"/>
    </w:pPr>
    <w:rPr>
      <w:sz w:val="20"/>
      <w:szCs w:val="20"/>
    </w:rPr>
  </w:style>
  <w:style w:type="paragraph" w:customStyle="1" w:styleId="faq-textupp4">
    <w:name w:val="faq-text__upp4"/>
    <w:basedOn w:val="a"/>
    <w:pPr>
      <w:spacing w:before="100" w:beforeAutospacing="1" w:after="100" w:afterAutospacing="1"/>
    </w:pPr>
    <w:rPr>
      <w:sz w:val="20"/>
      <w:szCs w:val="20"/>
    </w:rPr>
  </w:style>
  <w:style w:type="paragraph" w:customStyle="1" w:styleId="news-infoa4">
    <w:name w:val="news-info&gt;a4"/>
    <w:basedOn w:val="a"/>
    <w:rPr>
      <w:sz w:val="23"/>
      <w:szCs w:val="23"/>
    </w:rPr>
  </w:style>
  <w:style w:type="paragraph" w:customStyle="1" w:styleId="news-infoname4">
    <w:name w:val="news-info__name4"/>
    <w:basedOn w:val="a"/>
    <w:rPr>
      <w:color w:val="9D4D71"/>
      <w:sz w:val="23"/>
      <w:szCs w:val="23"/>
    </w:rPr>
  </w:style>
  <w:style w:type="paragraph" w:customStyle="1" w:styleId="news-infodetail-link7">
    <w:name w:val="news-info__detail-link7"/>
    <w:basedOn w:val="a"/>
    <w:rPr>
      <w:sz w:val="23"/>
      <w:szCs w:val="23"/>
    </w:rPr>
  </w:style>
  <w:style w:type="paragraph" w:customStyle="1" w:styleId="news-infodetail-link8">
    <w:name w:val="news-info__detail-link8"/>
    <w:basedOn w:val="a"/>
    <w:rPr>
      <w:color w:val="9D4D71"/>
      <w:sz w:val="23"/>
      <w:szCs w:val="23"/>
    </w:rPr>
  </w:style>
  <w:style w:type="paragraph" w:customStyle="1" w:styleId="d-spoiler8">
    <w:name w:val="d-spoiler8"/>
    <w:basedOn w:val="a"/>
    <w:pPr>
      <w:spacing w:before="45"/>
    </w:pPr>
    <w:rPr>
      <w:sz w:val="23"/>
      <w:szCs w:val="23"/>
    </w:rPr>
  </w:style>
  <w:style w:type="paragraph" w:customStyle="1" w:styleId="d-link16">
    <w:name w:val="d-link16"/>
    <w:basedOn w:val="a"/>
    <w:rPr>
      <w:color w:val="4F5466"/>
      <w:sz w:val="20"/>
      <w:szCs w:val="20"/>
    </w:rPr>
  </w:style>
  <w:style w:type="paragraph" w:customStyle="1" w:styleId="d-spoiler-body12">
    <w:name w:val="d-spoiler-body12"/>
    <w:basedOn w:val="a"/>
    <w:pPr>
      <w:pBdr>
        <w:top w:val="dashed" w:sz="6" w:space="10" w:color="A8A8A8"/>
        <w:bottom w:val="dashed" w:sz="6" w:space="5" w:color="A8A8A8"/>
      </w:pBdr>
      <w:spacing w:before="150"/>
    </w:pPr>
    <w:rPr>
      <w:vanish/>
      <w:sz w:val="23"/>
      <w:szCs w:val="23"/>
    </w:rPr>
  </w:style>
  <w:style w:type="paragraph" w:customStyle="1" w:styleId="d-spoiler-button20">
    <w:name w:val="d-spoiler-button20"/>
    <w:basedOn w:val="a"/>
    <w:rPr>
      <w:rFonts w:ascii="PTF75F-webfont" w:hAnsi="PTF75F-webfont"/>
      <w:color w:val="575757"/>
      <w:sz w:val="18"/>
      <w:szCs w:val="18"/>
    </w:rPr>
  </w:style>
  <w:style w:type="paragraph" w:customStyle="1" w:styleId="partners-img4">
    <w:name w:val="partners-img4"/>
    <w:basedOn w:val="a"/>
    <w:pPr>
      <w:spacing w:before="100" w:beforeAutospacing="1" w:after="100" w:afterAutospacing="1"/>
    </w:pPr>
  </w:style>
  <w:style w:type="paragraph" w:customStyle="1" w:styleId="text21">
    <w:name w:val="text21"/>
    <w:basedOn w:val="a"/>
    <w:rPr>
      <w:sz w:val="20"/>
      <w:szCs w:val="20"/>
    </w:rPr>
  </w:style>
  <w:style w:type="paragraph" w:customStyle="1" w:styleId="d-link17">
    <w:name w:val="d-link17"/>
    <w:basedOn w:val="a"/>
    <w:rPr>
      <w:color w:val="4F5466"/>
      <w:sz w:val="20"/>
      <w:szCs w:val="20"/>
    </w:rPr>
  </w:style>
  <w:style w:type="paragraph" w:customStyle="1" w:styleId="text22">
    <w:name w:val="text22"/>
    <w:basedOn w:val="a"/>
    <w:rPr>
      <w:sz w:val="20"/>
      <w:szCs w:val="20"/>
    </w:rPr>
  </w:style>
  <w:style w:type="paragraph" w:customStyle="1" w:styleId="d-link18">
    <w:name w:val="d-link18"/>
    <w:basedOn w:val="a"/>
    <w:rPr>
      <w:color w:val="4F5466"/>
    </w:rPr>
  </w:style>
  <w:style w:type="paragraph" w:customStyle="1" w:styleId="for-client-index4">
    <w:name w:val="for-client-index4"/>
    <w:basedOn w:val="a"/>
    <w:pPr>
      <w:pBdr>
        <w:top w:val="single" w:sz="6" w:space="0" w:color="A8A8A8"/>
        <w:left w:val="single" w:sz="6" w:space="0" w:color="A8A8A8"/>
        <w:bottom w:val="single" w:sz="6" w:space="0" w:color="A8A8A8"/>
        <w:right w:val="single" w:sz="6" w:space="0" w:color="A8A8A8"/>
      </w:pBdr>
      <w:spacing w:before="100" w:beforeAutospacing="1" w:after="100" w:afterAutospacing="1"/>
    </w:pPr>
  </w:style>
  <w:style w:type="paragraph" w:customStyle="1" w:styleId="info-file14">
    <w:name w:val="info-file14"/>
    <w:basedOn w:val="a"/>
    <w:pPr>
      <w:spacing w:before="100" w:beforeAutospacing="1" w:after="100" w:afterAutospacing="1" w:line="300" w:lineRule="atLeast"/>
    </w:pPr>
  </w:style>
  <w:style w:type="paragraph" w:customStyle="1" w:styleId="format-file19">
    <w:name w:val="format-file19"/>
    <w:basedOn w:val="a"/>
    <w:rPr>
      <w:rFonts w:ascii="PTC55F_W" w:hAnsi="PTC55F_W"/>
      <w:sz w:val="17"/>
      <w:szCs w:val="17"/>
    </w:rPr>
  </w:style>
  <w:style w:type="paragraph" w:customStyle="1" w:styleId="format-downloaddata4">
    <w:name w:val="format-download__data4"/>
    <w:basedOn w:val="a"/>
    <w:pPr>
      <w:spacing w:after="75" w:line="195" w:lineRule="atLeast"/>
    </w:pPr>
    <w:rPr>
      <w:color w:val="8A8A8A"/>
      <w:sz w:val="17"/>
      <w:szCs w:val="17"/>
    </w:rPr>
  </w:style>
  <w:style w:type="paragraph" w:customStyle="1" w:styleId="foo-links-items4">
    <w:name w:val="foo-links-items4"/>
    <w:basedOn w:val="a"/>
    <w:pPr>
      <w:spacing w:before="100" w:beforeAutospacing="1" w:after="100" w:afterAutospacing="1"/>
    </w:pPr>
  </w:style>
  <w:style w:type="paragraph" w:customStyle="1" w:styleId="search-unit4">
    <w:name w:val="search-unit4"/>
    <w:basedOn w:val="a"/>
    <w:pPr>
      <w:spacing w:after="450"/>
    </w:pPr>
  </w:style>
  <w:style w:type="character" w:customStyle="1" w:styleId="search-res-plot4">
    <w:name w:val="search-res-plot4"/>
    <w:basedOn w:val="a0"/>
    <w:rPr>
      <w:rFonts w:ascii="PTF75F-webfont" w:hAnsi="PTF75F-webfont" w:hint="default"/>
    </w:rPr>
  </w:style>
  <w:style w:type="paragraph" w:customStyle="1" w:styleId="name4">
    <w:name w:val="name4"/>
    <w:basedOn w:val="a"/>
    <w:pPr>
      <w:spacing w:after="45"/>
    </w:pPr>
    <w:rPr>
      <w:sz w:val="23"/>
      <w:szCs w:val="23"/>
    </w:rPr>
  </w:style>
  <w:style w:type="paragraph" w:customStyle="1" w:styleId="text23">
    <w:name w:val="text23"/>
    <w:basedOn w:val="a"/>
    <w:rPr>
      <w:sz w:val="23"/>
      <w:szCs w:val="23"/>
    </w:rPr>
  </w:style>
  <w:style w:type="paragraph" w:customStyle="1" w:styleId="bot-info4">
    <w:name w:val="bot-info4"/>
    <w:basedOn w:val="a"/>
    <w:pPr>
      <w:spacing w:before="100" w:beforeAutospacing="1" w:after="100" w:afterAutospacing="1"/>
    </w:pPr>
    <w:rPr>
      <w:sz w:val="20"/>
      <w:szCs w:val="20"/>
    </w:rPr>
  </w:style>
  <w:style w:type="paragraph" w:customStyle="1" w:styleId="bot-info-link4">
    <w:name w:val="bot-info-link4"/>
    <w:basedOn w:val="a"/>
    <w:pPr>
      <w:spacing w:before="100" w:beforeAutospacing="1" w:after="100" w:afterAutospacing="1"/>
    </w:pPr>
    <w:rPr>
      <w:color w:val="575757"/>
    </w:rPr>
  </w:style>
  <w:style w:type="paragraph" w:customStyle="1" w:styleId="bot-info-date4">
    <w:name w:val="bot-info-date4"/>
    <w:basedOn w:val="a"/>
    <w:pPr>
      <w:ind w:left="210"/>
    </w:pPr>
    <w:rPr>
      <w:color w:val="8F8F8F"/>
    </w:rPr>
  </w:style>
  <w:style w:type="character" w:customStyle="1" w:styleId="label4">
    <w:name w:val="label4"/>
    <w:basedOn w:val="a0"/>
    <w:rPr>
      <w:sz w:val="20"/>
      <w:szCs w:val="20"/>
    </w:rPr>
  </w:style>
  <w:style w:type="paragraph" w:customStyle="1" w:styleId="d-checkbox4">
    <w:name w:val="d-checkbox4"/>
    <w:basedOn w:val="a"/>
    <w:pPr>
      <w:spacing w:after="150"/>
    </w:pPr>
    <w:rPr>
      <w:color w:val="575757"/>
      <w:sz w:val="20"/>
      <w:szCs w:val="20"/>
    </w:rPr>
  </w:style>
  <w:style w:type="paragraph" w:customStyle="1" w:styleId="mdash4">
    <w:name w:val="mdash4"/>
    <w:basedOn w:val="a"/>
    <w:pPr>
      <w:ind w:left="75" w:right="75"/>
    </w:pPr>
  </w:style>
  <w:style w:type="paragraph" w:customStyle="1" w:styleId="select2-choice21">
    <w:name w:val="select2-choice21"/>
    <w:basedOn w:val="a"/>
    <w:pPr>
      <w:shd w:val="clear" w:color="auto" w:fill="FFFFFF"/>
      <w:spacing w:before="100" w:beforeAutospacing="1" w:after="100" w:afterAutospacing="1" w:line="540" w:lineRule="atLeast"/>
    </w:pPr>
    <w:rPr>
      <w:color w:val="000000"/>
    </w:rPr>
  </w:style>
  <w:style w:type="paragraph" w:customStyle="1" w:styleId="select2-arrow24">
    <w:name w:val="select2-arrow24"/>
    <w:basedOn w:val="a"/>
    <w:pPr>
      <w:pBdr>
        <w:left w:val="single" w:sz="6" w:space="0" w:color="A8A8A8"/>
      </w:pBdr>
      <w:shd w:val="clear" w:color="auto" w:fill="FFFFFF"/>
      <w:spacing w:before="100" w:beforeAutospacing="1" w:after="100" w:afterAutospacing="1"/>
    </w:pPr>
  </w:style>
  <w:style w:type="paragraph" w:customStyle="1" w:styleId="d-select12">
    <w:name w:val="d-select12"/>
    <w:basedOn w:val="a"/>
    <w:pPr>
      <w:spacing w:after="360"/>
    </w:pPr>
    <w:rPr>
      <w:sz w:val="20"/>
      <w:szCs w:val="20"/>
    </w:rPr>
  </w:style>
  <w:style w:type="paragraph" w:customStyle="1" w:styleId="infowidget-inside7">
    <w:name w:val="infowidget-inside7"/>
    <w:basedOn w:val="a"/>
    <w:pPr>
      <w:shd w:val="clear" w:color="auto" w:fill="383D4E"/>
      <w:spacing w:before="100" w:beforeAutospacing="1" w:after="100" w:afterAutospacing="1"/>
    </w:pPr>
  </w:style>
  <w:style w:type="paragraph" w:customStyle="1" w:styleId="infowidget-inside8">
    <w:name w:val="infowidget-inside8"/>
    <w:basedOn w:val="a"/>
    <w:pPr>
      <w:shd w:val="clear" w:color="auto" w:fill="383D4E"/>
      <w:spacing w:before="100" w:beforeAutospacing="1" w:after="100" w:afterAutospacing="1"/>
    </w:pPr>
    <w:rPr>
      <w:vanish/>
    </w:rPr>
  </w:style>
  <w:style w:type="paragraph" w:customStyle="1" w:styleId="infowidget4">
    <w:name w:val="infowidget4"/>
    <w:basedOn w:val="a"/>
    <w:pPr>
      <w:pBdr>
        <w:left w:val="single" w:sz="6" w:space="17" w:color="6D7181"/>
      </w:pBdr>
      <w:spacing w:before="100" w:beforeAutospacing="1" w:after="100" w:afterAutospacing="1"/>
    </w:pPr>
  </w:style>
  <w:style w:type="paragraph" w:customStyle="1" w:styleId="boss4">
    <w:name w:val="boss4"/>
    <w:basedOn w:val="a"/>
    <w:pPr>
      <w:pBdr>
        <w:bottom w:val="single" w:sz="6" w:space="11" w:color="6D7181"/>
      </w:pBdr>
      <w:spacing w:before="100" w:beforeAutospacing="1" w:after="100" w:afterAutospacing="1"/>
    </w:pPr>
  </w:style>
  <w:style w:type="paragraph" w:customStyle="1" w:styleId="photo7">
    <w:name w:val="photo7"/>
    <w:basedOn w:val="a"/>
    <w:pPr>
      <w:ind w:right="210"/>
    </w:pPr>
  </w:style>
  <w:style w:type="paragraph" w:customStyle="1" w:styleId="post4">
    <w:name w:val="post4"/>
    <w:basedOn w:val="a"/>
    <w:pPr>
      <w:spacing w:after="150"/>
    </w:pPr>
    <w:rPr>
      <w:rFonts w:ascii="PTF56F-webfont" w:hAnsi="PTF56F-webfont"/>
      <w:color w:val="FFFFFF"/>
      <w:sz w:val="20"/>
      <w:szCs w:val="20"/>
    </w:rPr>
  </w:style>
  <w:style w:type="paragraph" w:customStyle="1" w:styleId="links4">
    <w:name w:val="links4"/>
    <w:basedOn w:val="a"/>
    <w:pPr>
      <w:pBdr>
        <w:bottom w:val="single" w:sz="6" w:space="11" w:color="6D7181"/>
      </w:pBdr>
      <w:spacing w:before="100" w:beforeAutospacing="1" w:after="100" w:afterAutospacing="1"/>
    </w:pPr>
  </w:style>
  <w:style w:type="paragraph" w:customStyle="1" w:styleId="info4">
    <w:name w:val="info4"/>
    <w:basedOn w:val="a"/>
    <w:pPr>
      <w:pBdr>
        <w:bottom w:val="single" w:sz="6" w:space="4" w:color="6D7181"/>
      </w:pBdr>
      <w:spacing w:before="100" w:beforeAutospacing="1" w:after="100" w:afterAutospacing="1"/>
    </w:pPr>
  </w:style>
  <w:style w:type="paragraph" w:customStyle="1" w:styleId="ballun-icon4">
    <w:name w:val="ballun-icon4"/>
    <w:basedOn w:val="a"/>
    <w:pPr>
      <w:spacing w:after="150"/>
      <w:ind w:right="150"/>
      <w:textAlignment w:val="center"/>
    </w:pPr>
    <w:rPr>
      <w:color w:val="FFFFFF"/>
      <w:sz w:val="20"/>
      <w:szCs w:val="20"/>
    </w:rPr>
  </w:style>
  <w:style w:type="paragraph" w:customStyle="1" w:styleId="clock-icon4">
    <w:name w:val="clock-icon4"/>
    <w:basedOn w:val="a"/>
    <w:pPr>
      <w:spacing w:before="60"/>
      <w:ind w:right="150"/>
      <w:textAlignment w:val="center"/>
    </w:pPr>
    <w:rPr>
      <w:color w:val="FFFFFF"/>
      <w:sz w:val="20"/>
      <w:szCs w:val="20"/>
    </w:rPr>
  </w:style>
  <w:style w:type="paragraph" w:customStyle="1" w:styleId="clock4">
    <w:name w:val="clock&gt;*4"/>
    <w:basedOn w:val="a"/>
    <w:pPr>
      <w:spacing w:after="150"/>
      <w:ind w:right="375"/>
    </w:pPr>
    <w:rPr>
      <w:color w:val="FFFFFF"/>
      <w:sz w:val="20"/>
      <w:szCs w:val="20"/>
    </w:rPr>
  </w:style>
  <w:style w:type="paragraph" w:customStyle="1" w:styleId="phone-block4">
    <w:name w:val="phone-block4"/>
    <w:basedOn w:val="a"/>
    <w:pPr>
      <w:spacing w:before="100" w:beforeAutospacing="1" w:after="100" w:afterAutospacing="1"/>
    </w:pPr>
  </w:style>
  <w:style w:type="paragraph" w:customStyle="1" w:styleId="unit4">
    <w:name w:val="unit4"/>
    <w:basedOn w:val="a"/>
    <w:pPr>
      <w:spacing w:before="100" w:beforeAutospacing="1" w:after="100" w:afterAutospacing="1"/>
    </w:pPr>
  </w:style>
  <w:style w:type="paragraph" w:customStyle="1" w:styleId="text24">
    <w:name w:val="text24"/>
    <w:basedOn w:val="a"/>
    <w:pPr>
      <w:spacing w:after="75"/>
    </w:pPr>
    <w:rPr>
      <w:color w:val="FFFFFF"/>
      <w:sz w:val="20"/>
      <w:szCs w:val="20"/>
    </w:rPr>
  </w:style>
  <w:style w:type="paragraph" w:customStyle="1" w:styleId="phone-block-phone4">
    <w:name w:val="phone-block-phone4"/>
    <w:basedOn w:val="a"/>
    <w:rPr>
      <w:color w:val="E5E0CD"/>
      <w:sz w:val="23"/>
      <w:szCs w:val="23"/>
    </w:rPr>
  </w:style>
  <w:style w:type="paragraph" w:customStyle="1" w:styleId="phone-icon4">
    <w:name w:val="phone-icon4"/>
    <w:basedOn w:val="a"/>
    <w:pPr>
      <w:ind w:right="75"/>
      <w:textAlignment w:val="center"/>
    </w:pPr>
  </w:style>
  <w:style w:type="paragraph" w:customStyle="1" w:styleId="block-schema-unit4">
    <w:name w:val="block-schema-unit4"/>
    <w:basedOn w:val="a"/>
    <w:pPr>
      <w:pBdr>
        <w:bottom w:val="dashed" w:sz="6" w:space="31" w:color="A8A8A8"/>
      </w:pBdr>
      <w:spacing w:before="100" w:beforeAutospacing="1" w:after="100" w:afterAutospacing="1"/>
    </w:pPr>
  </w:style>
  <w:style w:type="paragraph" w:customStyle="1" w:styleId="title19">
    <w:name w:val="title19"/>
    <w:basedOn w:val="a"/>
    <w:pPr>
      <w:spacing w:after="150"/>
      <w:jc w:val="center"/>
    </w:pPr>
    <w:rPr>
      <w:sz w:val="27"/>
      <w:szCs w:val="27"/>
    </w:rPr>
  </w:style>
  <w:style w:type="paragraph" w:customStyle="1" w:styleId="spoiler-switcher4">
    <w:name w:val="spoiler-switcher4"/>
    <w:basedOn w:val="a"/>
    <w:pPr>
      <w:spacing w:before="100" w:beforeAutospacing="1" w:after="100" w:afterAutospacing="1"/>
      <w:jc w:val="center"/>
    </w:pPr>
  </w:style>
  <w:style w:type="paragraph" w:customStyle="1" w:styleId="block-schema-unit-list4">
    <w:name w:val="block-schema-unit-list4"/>
    <w:basedOn w:val="a"/>
    <w:pPr>
      <w:spacing w:before="100" w:beforeAutospacing="1" w:after="100" w:afterAutospacing="1"/>
    </w:pPr>
    <w:rPr>
      <w:sz w:val="20"/>
      <w:szCs w:val="20"/>
    </w:rPr>
  </w:style>
  <w:style w:type="paragraph" w:customStyle="1" w:styleId="numbers-block4">
    <w:name w:val="numbers-block4"/>
    <w:basedOn w:val="a"/>
    <w:pPr>
      <w:spacing w:before="100" w:beforeAutospacing="1" w:after="100" w:afterAutospacing="1"/>
    </w:pPr>
    <w:rPr>
      <w:vanish/>
    </w:rPr>
  </w:style>
  <w:style w:type="paragraph" w:customStyle="1" w:styleId="number26">
    <w:name w:val="number26"/>
    <w:basedOn w:val="a"/>
    <w:pPr>
      <w:pBdr>
        <w:top w:val="single" w:sz="12" w:space="2" w:color="58BBD8"/>
        <w:left w:val="single" w:sz="12" w:space="0" w:color="58BBD8"/>
        <w:bottom w:val="single" w:sz="12" w:space="2" w:color="58BBD8"/>
        <w:right w:val="single" w:sz="12" w:space="0" w:color="58BBD8"/>
      </w:pBdr>
      <w:spacing w:before="100" w:beforeAutospacing="1" w:after="100" w:afterAutospacing="1"/>
      <w:jc w:val="center"/>
    </w:pPr>
    <w:rPr>
      <w:color w:val="58BBD8"/>
      <w:sz w:val="20"/>
      <w:szCs w:val="20"/>
    </w:rPr>
  </w:style>
  <w:style w:type="paragraph" w:customStyle="1" w:styleId="number27">
    <w:name w:val="number27"/>
    <w:basedOn w:val="a"/>
    <w:pPr>
      <w:pBdr>
        <w:top w:val="single" w:sz="12" w:space="2" w:color="58BBD8"/>
        <w:left w:val="single" w:sz="12" w:space="0" w:color="58BBD8"/>
        <w:bottom w:val="single" w:sz="12" w:space="2" w:color="58BBD8"/>
        <w:right w:val="single" w:sz="12" w:space="0" w:color="58BBD8"/>
      </w:pBdr>
      <w:shd w:val="clear" w:color="auto" w:fill="58BBD8"/>
      <w:spacing w:before="100" w:beforeAutospacing="1" w:after="100" w:afterAutospacing="1"/>
      <w:jc w:val="center"/>
    </w:pPr>
    <w:rPr>
      <w:color w:val="FFFFFF"/>
      <w:sz w:val="20"/>
      <w:szCs w:val="20"/>
    </w:rPr>
  </w:style>
  <w:style w:type="paragraph" w:customStyle="1" w:styleId="arrow13">
    <w:name w:val="arrow13"/>
    <w:basedOn w:val="a"/>
    <w:pPr>
      <w:shd w:val="clear" w:color="auto" w:fill="58BBD8"/>
      <w:spacing w:before="100" w:beforeAutospacing="1" w:after="100" w:afterAutospacing="1"/>
      <w:ind w:left="-15"/>
    </w:pPr>
  </w:style>
  <w:style w:type="paragraph" w:customStyle="1" w:styleId="arrow14">
    <w:name w:val="arrow14"/>
    <w:basedOn w:val="a"/>
    <w:pPr>
      <w:shd w:val="clear" w:color="auto" w:fill="58BBD8"/>
      <w:spacing w:before="100" w:beforeAutospacing="1" w:after="100" w:afterAutospacing="1"/>
    </w:pPr>
  </w:style>
  <w:style w:type="paragraph" w:customStyle="1" w:styleId="arrow15">
    <w:name w:val="arrow15"/>
    <w:basedOn w:val="a"/>
    <w:pPr>
      <w:shd w:val="clear" w:color="auto" w:fill="58BBD8"/>
      <w:spacing w:before="100" w:beforeAutospacing="1" w:after="100" w:afterAutospacing="1"/>
      <w:ind w:left="-15"/>
    </w:pPr>
  </w:style>
  <w:style w:type="paragraph" w:customStyle="1" w:styleId="arrow16">
    <w:name w:val="arrow16"/>
    <w:basedOn w:val="a"/>
    <w:pPr>
      <w:shd w:val="clear" w:color="auto" w:fill="58BBD8"/>
      <w:spacing w:before="100" w:beforeAutospacing="1" w:after="100" w:afterAutospacing="1"/>
    </w:pPr>
  </w:style>
  <w:style w:type="paragraph" w:customStyle="1" w:styleId="top4">
    <w:name w:val="top4"/>
    <w:basedOn w:val="a"/>
    <w:pPr>
      <w:spacing w:before="100" w:beforeAutospacing="1" w:after="100" w:afterAutospacing="1"/>
      <w:ind w:left="-1500"/>
      <w:jc w:val="center"/>
    </w:pPr>
  </w:style>
  <w:style w:type="paragraph" w:customStyle="1" w:styleId="number28">
    <w:name w:val="number28"/>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right4">
    <w:name w:val="right4"/>
    <w:basedOn w:val="a"/>
    <w:pPr>
      <w:spacing w:before="100" w:beforeAutospacing="1" w:after="100" w:afterAutospacing="1"/>
    </w:pPr>
  </w:style>
  <w:style w:type="paragraph" w:customStyle="1" w:styleId="number29">
    <w:name w:val="number29"/>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bottom4">
    <w:name w:val="bottom4"/>
    <w:basedOn w:val="a"/>
    <w:pPr>
      <w:spacing w:before="100" w:beforeAutospacing="1" w:after="100" w:afterAutospacing="1"/>
      <w:ind w:left="-1500"/>
      <w:jc w:val="center"/>
    </w:pPr>
  </w:style>
  <w:style w:type="paragraph" w:customStyle="1" w:styleId="number30">
    <w:name w:val="number30"/>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left4">
    <w:name w:val="left4"/>
    <w:basedOn w:val="a"/>
    <w:pPr>
      <w:spacing w:before="100" w:beforeAutospacing="1" w:after="100" w:afterAutospacing="1"/>
    </w:pPr>
  </w:style>
  <w:style w:type="paragraph" w:customStyle="1" w:styleId="number31">
    <w:name w:val="number31"/>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anket-tab-content4">
    <w:name w:val="anket-tab-content4"/>
    <w:basedOn w:val="a"/>
    <w:pPr>
      <w:spacing w:before="100" w:beforeAutospacing="1" w:after="100" w:afterAutospacing="1"/>
    </w:pPr>
  </w:style>
  <w:style w:type="paragraph" w:customStyle="1" w:styleId="anket-search-unit4">
    <w:name w:val="anket-search-unit4"/>
    <w:basedOn w:val="a"/>
    <w:pPr>
      <w:spacing w:before="100" w:beforeAutospacing="1" w:after="450"/>
    </w:pPr>
  </w:style>
  <w:style w:type="paragraph" w:customStyle="1" w:styleId="quest4">
    <w:name w:val="quest4"/>
    <w:basedOn w:val="a"/>
    <w:pPr>
      <w:spacing w:before="100" w:beforeAutospacing="1" w:after="100" w:afterAutospacing="1"/>
    </w:pPr>
  </w:style>
  <w:style w:type="paragraph" w:customStyle="1" w:styleId="bar4">
    <w:name w:val="bar4"/>
    <w:basedOn w:val="a"/>
    <w:pPr>
      <w:spacing w:before="100" w:beforeAutospacing="1" w:after="100" w:afterAutospacing="1" w:line="225" w:lineRule="atLeast"/>
    </w:pPr>
    <w:rPr>
      <w:sz w:val="20"/>
      <w:szCs w:val="20"/>
    </w:rPr>
  </w:style>
  <w:style w:type="paragraph" w:customStyle="1" w:styleId="ins4">
    <w:name w:val="ins4"/>
    <w:basedOn w:val="a"/>
    <w:pPr>
      <w:shd w:val="clear" w:color="auto" w:fill="F3EFDF"/>
      <w:spacing w:before="100" w:beforeAutospacing="1" w:after="100" w:afterAutospacing="1"/>
    </w:pPr>
  </w:style>
  <w:style w:type="paragraph" w:customStyle="1" w:styleId="separator4">
    <w:name w:val="separator4"/>
    <w:basedOn w:val="a"/>
    <w:pPr>
      <w:ind w:left="90" w:right="90"/>
    </w:pPr>
  </w:style>
  <w:style w:type="paragraph" w:customStyle="1" w:styleId="d-feedback-link4">
    <w:name w:val="d-feedback-link4"/>
    <w:basedOn w:val="a"/>
    <w:pPr>
      <w:shd w:val="clear" w:color="auto" w:fill="4C526D"/>
      <w:spacing w:after="100" w:afterAutospacing="1" w:line="195" w:lineRule="atLeast"/>
    </w:pPr>
    <w:rPr>
      <w:rFonts w:ascii="PTC75F_W" w:hAnsi="PTC75F_W"/>
      <w:caps/>
      <w:color w:val="FFFFFF"/>
      <w:sz w:val="20"/>
      <w:szCs w:val="20"/>
    </w:rPr>
  </w:style>
  <w:style w:type="paragraph" w:customStyle="1" w:styleId="d-feedback-linkcontacts4">
    <w:name w:val="d-feedback-link__contacts4"/>
    <w:basedOn w:val="a"/>
    <w:pPr>
      <w:spacing w:before="100" w:beforeAutospacing="1" w:after="100" w:afterAutospacing="1" w:line="195" w:lineRule="atLeast"/>
    </w:pPr>
    <w:rPr>
      <w:sz w:val="20"/>
      <w:szCs w:val="20"/>
    </w:rPr>
  </w:style>
  <w:style w:type="paragraph" w:customStyle="1" w:styleId="tab-body8">
    <w:name w:val="tab-body8"/>
    <w:basedOn w:val="a"/>
    <w:pPr>
      <w:spacing w:before="100" w:beforeAutospacing="1" w:after="100" w:afterAutospacing="1"/>
    </w:pPr>
  </w:style>
  <w:style w:type="paragraph" w:customStyle="1" w:styleId="leadership-infopost4">
    <w:name w:val="leadership-info__post4"/>
    <w:basedOn w:val="a"/>
    <w:pPr>
      <w:spacing w:after="75" w:line="285" w:lineRule="atLeast"/>
    </w:pPr>
    <w:rPr>
      <w:rFonts w:ascii="PTF56F-webfont" w:hAnsi="PTF56F-webfont"/>
      <w:color w:val="6D6D6D"/>
      <w:sz w:val="23"/>
      <w:szCs w:val="23"/>
    </w:rPr>
  </w:style>
  <w:style w:type="paragraph" w:customStyle="1" w:styleId="leadership-infoname4">
    <w:name w:val="leadership-info__name4"/>
    <w:basedOn w:val="a"/>
    <w:pPr>
      <w:spacing w:after="375" w:line="360" w:lineRule="atLeast"/>
    </w:pPr>
    <w:rPr>
      <w:sz w:val="27"/>
      <w:szCs w:val="27"/>
    </w:rPr>
  </w:style>
  <w:style w:type="paragraph" w:customStyle="1" w:styleId="leadership-infotext4">
    <w:name w:val="leadership-info__text4"/>
    <w:basedOn w:val="a"/>
    <w:pPr>
      <w:spacing w:before="100" w:beforeAutospacing="1" w:after="100" w:afterAutospacing="1" w:line="270" w:lineRule="atLeast"/>
    </w:pPr>
    <w:rPr>
      <w:sz w:val="20"/>
      <w:szCs w:val="20"/>
    </w:rPr>
  </w:style>
  <w:style w:type="paragraph" w:customStyle="1" w:styleId="icon-clip-attach4">
    <w:name w:val="icon-clip-attach4"/>
    <w:basedOn w:val="a"/>
    <w:pPr>
      <w:shd w:val="clear" w:color="auto" w:fill="FFFFFF"/>
      <w:spacing w:before="100" w:beforeAutospacing="1" w:after="100" w:afterAutospacing="1"/>
      <w:textAlignment w:val="center"/>
    </w:pPr>
  </w:style>
  <w:style w:type="paragraph" w:customStyle="1" w:styleId="select2-choice22">
    <w:name w:val="select2-choice22"/>
    <w:basedOn w:val="a"/>
    <w:pPr>
      <w:spacing w:before="100" w:beforeAutospacing="1" w:after="100" w:afterAutospacing="1" w:line="510" w:lineRule="atLeast"/>
    </w:pPr>
  </w:style>
  <w:style w:type="paragraph" w:customStyle="1" w:styleId="select2-arrow25">
    <w:name w:val="select2-arrow25"/>
    <w:basedOn w:val="a"/>
    <w:pPr>
      <w:spacing w:before="100" w:beforeAutospacing="1" w:after="100" w:afterAutospacing="1"/>
    </w:pPr>
  </w:style>
  <w:style w:type="paragraph" w:customStyle="1" w:styleId="icon-oper-day-up4">
    <w:name w:val="icon-oper-day-up4"/>
    <w:basedOn w:val="a"/>
    <w:pPr>
      <w:spacing w:before="100" w:beforeAutospacing="1" w:after="60"/>
      <w:textAlignment w:val="center"/>
    </w:pPr>
  </w:style>
  <w:style w:type="paragraph" w:customStyle="1" w:styleId="icon-oper-day-down4">
    <w:name w:val="icon-oper-day-down4"/>
    <w:basedOn w:val="a"/>
    <w:pPr>
      <w:spacing w:before="100" w:beforeAutospacing="1" w:after="90"/>
      <w:textAlignment w:val="center"/>
    </w:pPr>
  </w:style>
  <w:style w:type="paragraph" w:customStyle="1" w:styleId="select2-choice23">
    <w:name w:val="select2-choice23"/>
    <w:basedOn w:val="a"/>
    <w:pPr>
      <w:spacing w:before="100" w:beforeAutospacing="1" w:after="100" w:afterAutospacing="1" w:line="510" w:lineRule="atLeast"/>
    </w:pPr>
  </w:style>
  <w:style w:type="paragraph" w:customStyle="1" w:styleId="select2-arrow26">
    <w:name w:val="select2-arrow26"/>
    <w:basedOn w:val="a"/>
    <w:pPr>
      <w:spacing w:before="100" w:beforeAutospacing="1" w:after="100" w:afterAutospacing="1"/>
    </w:pPr>
  </w:style>
  <w:style w:type="paragraph" w:customStyle="1" w:styleId="d-submit20">
    <w:name w:val="d-submit20"/>
    <w:basedOn w:val="a"/>
    <w:pPr>
      <w:spacing w:after="300"/>
    </w:pPr>
  </w:style>
  <w:style w:type="paragraph" w:customStyle="1" w:styleId="advanteges-logo4">
    <w:name w:val="advanteges-logo4"/>
    <w:basedOn w:val="a"/>
    <w:pPr>
      <w:spacing w:before="225"/>
      <w:ind w:left="300" w:right="450"/>
      <w:textAlignment w:val="center"/>
    </w:pPr>
  </w:style>
  <w:style w:type="paragraph" w:customStyle="1" w:styleId="mobile-news-title10">
    <w:name w:val="mobile-news-title10"/>
    <w:basedOn w:val="a"/>
    <w:pPr>
      <w:spacing w:before="100" w:beforeAutospacing="1" w:after="100" w:afterAutospacing="1"/>
    </w:pPr>
    <w:rPr>
      <w:vanish/>
    </w:rPr>
  </w:style>
  <w:style w:type="paragraph" w:customStyle="1" w:styleId="weight-file13">
    <w:name w:val="weight-file13"/>
    <w:basedOn w:val="a"/>
    <w:pPr>
      <w:spacing w:before="100" w:beforeAutospacing="1" w:after="100" w:afterAutospacing="1"/>
      <w:ind w:left="60"/>
    </w:pPr>
    <w:rPr>
      <w:color w:val="8A8A8A"/>
      <w:sz w:val="17"/>
      <w:szCs w:val="17"/>
    </w:rPr>
  </w:style>
  <w:style w:type="paragraph" w:customStyle="1" w:styleId="weight-file14">
    <w:name w:val="weight-file14"/>
    <w:basedOn w:val="a"/>
    <w:pPr>
      <w:spacing w:before="100" w:beforeAutospacing="1" w:after="100" w:afterAutospacing="1"/>
      <w:ind w:left="60"/>
    </w:pPr>
    <w:rPr>
      <w:color w:val="8A8A8A"/>
      <w:sz w:val="17"/>
      <w:szCs w:val="17"/>
    </w:rPr>
  </w:style>
  <w:style w:type="paragraph" w:customStyle="1" w:styleId="format-file20">
    <w:name w:val="format-file20"/>
    <w:basedOn w:val="a"/>
    <w:pPr>
      <w:shd w:val="clear" w:color="auto" w:fill="676767"/>
      <w:spacing w:before="100" w:beforeAutospacing="1" w:after="100" w:afterAutospacing="1"/>
    </w:pPr>
    <w:rPr>
      <w:color w:val="FFFFFF"/>
    </w:rPr>
  </w:style>
  <w:style w:type="paragraph" w:customStyle="1" w:styleId="format-file21">
    <w:name w:val="format-file21"/>
    <w:basedOn w:val="a"/>
    <w:pPr>
      <w:shd w:val="clear" w:color="auto" w:fill="676767"/>
      <w:spacing w:before="100" w:beforeAutospacing="1" w:after="100" w:afterAutospacing="1"/>
    </w:pPr>
    <w:rPr>
      <w:color w:val="FFFFFF"/>
    </w:rPr>
  </w:style>
  <w:style w:type="paragraph" w:customStyle="1" w:styleId="zip-format10">
    <w:name w:val="zip-format10"/>
    <w:basedOn w:val="a"/>
    <w:pPr>
      <w:shd w:val="clear" w:color="auto" w:fill="C5AD50"/>
      <w:spacing w:before="100" w:beforeAutospacing="1" w:after="100" w:afterAutospacing="1"/>
    </w:pPr>
  </w:style>
  <w:style w:type="paragraph" w:customStyle="1" w:styleId="zip-format11">
    <w:name w:val="zip-format11"/>
    <w:basedOn w:val="a"/>
    <w:pPr>
      <w:shd w:val="clear" w:color="auto" w:fill="C5AD50"/>
      <w:spacing w:before="100" w:beforeAutospacing="1" w:after="100" w:afterAutospacing="1"/>
    </w:pPr>
  </w:style>
  <w:style w:type="paragraph" w:customStyle="1" w:styleId="rar-format10">
    <w:name w:val="rar-format10"/>
    <w:basedOn w:val="a"/>
    <w:pPr>
      <w:shd w:val="clear" w:color="auto" w:fill="C5AD50"/>
      <w:spacing w:before="100" w:beforeAutospacing="1" w:after="100" w:afterAutospacing="1"/>
    </w:pPr>
  </w:style>
  <w:style w:type="paragraph" w:customStyle="1" w:styleId="rar-format11">
    <w:name w:val="rar-format11"/>
    <w:basedOn w:val="a"/>
    <w:pPr>
      <w:shd w:val="clear" w:color="auto" w:fill="C5AD50"/>
      <w:spacing w:before="100" w:beforeAutospacing="1" w:after="100" w:afterAutospacing="1"/>
    </w:pPr>
  </w:style>
  <w:style w:type="paragraph" w:customStyle="1" w:styleId="seven-zip10">
    <w:name w:val="seven-zip10"/>
    <w:basedOn w:val="a"/>
    <w:pPr>
      <w:shd w:val="clear" w:color="auto" w:fill="C5AD50"/>
      <w:spacing w:before="100" w:beforeAutospacing="1" w:after="100" w:afterAutospacing="1"/>
    </w:pPr>
  </w:style>
  <w:style w:type="paragraph" w:customStyle="1" w:styleId="seven-zip11">
    <w:name w:val="seven-zip11"/>
    <w:basedOn w:val="a"/>
    <w:pPr>
      <w:shd w:val="clear" w:color="auto" w:fill="C5AD50"/>
      <w:spacing w:before="100" w:beforeAutospacing="1" w:after="100" w:afterAutospacing="1"/>
    </w:pPr>
  </w:style>
  <w:style w:type="paragraph" w:customStyle="1" w:styleId="doc-format10">
    <w:name w:val="doc-format10"/>
    <w:basedOn w:val="a"/>
    <w:pPr>
      <w:shd w:val="clear" w:color="auto" w:fill="468FC7"/>
      <w:spacing w:before="100" w:beforeAutospacing="1" w:after="100" w:afterAutospacing="1"/>
    </w:pPr>
  </w:style>
  <w:style w:type="paragraph" w:customStyle="1" w:styleId="doc-format11">
    <w:name w:val="doc-format11"/>
    <w:basedOn w:val="a"/>
    <w:pPr>
      <w:shd w:val="clear" w:color="auto" w:fill="468FC7"/>
      <w:spacing w:before="100" w:beforeAutospacing="1" w:after="100" w:afterAutospacing="1"/>
    </w:pPr>
  </w:style>
  <w:style w:type="paragraph" w:customStyle="1" w:styleId="rtf-format10">
    <w:name w:val="rtf-format10"/>
    <w:basedOn w:val="a"/>
    <w:pPr>
      <w:shd w:val="clear" w:color="auto" w:fill="468FC7"/>
      <w:spacing w:before="100" w:beforeAutospacing="1" w:after="100" w:afterAutospacing="1"/>
    </w:pPr>
  </w:style>
  <w:style w:type="paragraph" w:customStyle="1" w:styleId="rtf-format11">
    <w:name w:val="rtf-format11"/>
    <w:basedOn w:val="a"/>
    <w:pPr>
      <w:shd w:val="clear" w:color="auto" w:fill="468FC7"/>
      <w:spacing w:before="100" w:beforeAutospacing="1" w:after="100" w:afterAutospacing="1"/>
    </w:pPr>
  </w:style>
  <w:style w:type="paragraph" w:customStyle="1" w:styleId="pdf-format10">
    <w:name w:val="pdf-format10"/>
    <w:basedOn w:val="a"/>
    <w:pPr>
      <w:shd w:val="clear" w:color="auto" w:fill="EA4C3A"/>
      <w:spacing w:before="100" w:beforeAutospacing="1" w:after="100" w:afterAutospacing="1"/>
    </w:pPr>
  </w:style>
  <w:style w:type="paragraph" w:customStyle="1" w:styleId="pdf-format11">
    <w:name w:val="pdf-format11"/>
    <w:basedOn w:val="a"/>
    <w:pPr>
      <w:shd w:val="clear" w:color="auto" w:fill="EA4C3A"/>
      <w:spacing w:before="100" w:beforeAutospacing="1" w:after="100" w:afterAutospacing="1"/>
    </w:pPr>
  </w:style>
  <w:style w:type="paragraph" w:customStyle="1" w:styleId="xlsx-format10">
    <w:name w:val="xlsx-format10"/>
    <w:basedOn w:val="a"/>
    <w:pPr>
      <w:shd w:val="clear" w:color="auto" w:fill="74B241"/>
      <w:spacing w:before="100" w:beforeAutospacing="1" w:after="100" w:afterAutospacing="1"/>
    </w:pPr>
  </w:style>
  <w:style w:type="paragraph" w:customStyle="1" w:styleId="xlsx-format11">
    <w:name w:val="xlsx-format11"/>
    <w:basedOn w:val="a"/>
    <w:pPr>
      <w:shd w:val="clear" w:color="auto" w:fill="74B241"/>
      <w:spacing w:before="100" w:beforeAutospacing="1" w:after="100" w:afterAutospacing="1"/>
    </w:pPr>
  </w:style>
  <w:style w:type="paragraph" w:customStyle="1" w:styleId="tif-format10">
    <w:name w:val="tif-format10"/>
    <w:basedOn w:val="a"/>
    <w:pPr>
      <w:shd w:val="clear" w:color="auto" w:fill="53A7B4"/>
      <w:spacing w:before="100" w:beforeAutospacing="1" w:after="100" w:afterAutospacing="1"/>
    </w:pPr>
  </w:style>
  <w:style w:type="paragraph" w:customStyle="1" w:styleId="tif-format11">
    <w:name w:val="tif-format11"/>
    <w:basedOn w:val="a"/>
    <w:pPr>
      <w:shd w:val="clear" w:color="auto" w:fill="53A7B4"/>
      <w:spacing w:before="100" w:beforeAutospacing="1" w:after="100" w:afterAutospacing="1"/>
    </w:pPr>
  </w:style>
  <w:style w:type="paragraph" w:customStyle="1" w:styleId="jpg-format10">
    <w:name w:val="jpg-format10"/>
    <w:basedOn w:val="a"/>
    <w:pPr>
      <w:shd w:val="clear" w:color="auto" w:fill="53A7B4"/>
      <w:spacing w:before="100" w:beforeAutospacing="1" w:after="100" w:afterAutospacing="1"/>
    </w:pPr>
  </w:style>
  <w:style w:type="paragraph" w:customStyle="1" w:styleId="jpg-format11">
    <w:name w:val="jpg-format11"/>
    <w:basedOn w:val="a"/>
    <w:pPr>
      <w:shd w:val="clear" w:color="auto" w:fill="53A7B4"/>
      <w:spacing w:before="100" w:beforeAutospacing="1" w:after="100" w:afterAutospacing="1"/>
    </w:pPr>
  </w:style>
  <w:style w:type="paragraph" w:customStyle="1" w:styleId="png-format10">
    <w:name w:val="png-format10"/>
    <w:basedOn w:val="a"/>
    <w:pPr>
      <w:shd w:val="clear" w:color="auto" w:fill="53A7B4"/>
      <w:spacing w:before="100" w:beforeAutospacing="1" w:after="100" w:afterAutospacing="1"/>
    </w:pPr>
  </w:style>
  <w:style w:type="paragraph" w:customStyle="1" w:styleId="png-format11">
    <w:name w:val="png-format11"/>
    <w:basedOn w:val="a"/>
    <w:pPr>
      <w:shd w:val="clear" w:color="auto" w:fill="53A7B4"/>
      <w:spacing w:before="100" w:beforeAutospacing="1" w:after="100" w:afterAutospacing="1"/>
    </w:pPr>
  </w:style>
  <w:style w:type="paragraph" w:customStyle="1" w:styleId="ppt-format10">
    <w:name w:val="ppt-format10"/>
    <w:basedOn w:val="a"/>
    <w:pPr>
      <w:shd w:val="clear" w:color="auto" w:fill="ED621E"/>
      <w:spacing w:before="100" w:beforeAutospacing="1" w:after="100" w:afterAutospacing="1"/>
    </w:pPr>
  </w:style>
  <w:style w:type="paragraph" w:customStyle="1" w:styleId="ppt-format11">
    <w:name w:val="ppt-format11"/>
    <w:basedOn w:val="a"/>
    <w:pPr>
      <w:shd w:val="clear" w:color="auto" w:fill="ED621E"/>
      <w:spacing w:before="100" w:beforeAutospacing="1" w:after="100" w:afterAutospacing="1"/>
    </w:pPr>
  </w:style>
  <w:style w:type="paragraph" w:customStyle="1" w:styleId="mpeg-format10">
    <w:name w:val="mpeg-format10"/>
    <w:basedOn w:val="a"/>
    <w:pPr>
      <w:shd w:val="clear" w:color="auto" w:fill="89A0A9"/>
      <w:spacing w:before="100" w:beforeAutospacing="1" w:after="100" w:afterAutospacing="1"/>
    </w:pPr>
  </w:style>
  <w:style w:type="paragraph" w:customStyle="1" w:styleId="mpeg-format11">
    <w:name w:val="mpeg-format11"/>
    <w:basedOn w:val="a"/>
    <w:pPr>
      <w:shd w:val="clear" w:color="auto" w:fill="89A0A9"/>
      <w:spacing w:before="100" w:beforeAutospacing="1" w:after="100" w:afterAutospacing="1"/>
    </w:pPr>
  </w:style>
  <w:style w:type="paragraph" w:customStyle="1" w:styleId="ogg-format10">
    <w:name w:val="ogg-format10"/>
    <w:basedOn w:val="a"/>
    <w:pPr>
      <w:shd w:val="clear" w:color="auto" w:fill="89A0A9"/>
      <w:spacing w:before="100" w:beforeAutospacing="1" w:after="100" w:afterAutospacing="1"/>
    </w:pPr>
  </w:style>
  <w:style w:type="paragraph" w:customStyle="1" w:styleId="ogg-format11">
    <w:name w:val="ogg-format11"/>
    <w:basedOn w:val="a"/>
    <w:pPr>
      <w:shd w:val="clear" w:color="auto" w:fill="89A0A9"/>
      <w:spacing w:before="100" w:beforeAutospacing="1" w:after="100" w:afterAutospacing="1"/>
    </w:pPr>
  </w:style>
  <w:style w:type="paragraph" w:customStyle="1" w:styleId="weight-file15">
    <w:name w:val="weight-file15"/>
    <w:basedOn w:val="a"/>
    <w:pPr>
      <w:spacing w:before="100" w:beforeAutospacing="1" w:after="100" w:afterAutospacing="1"/>
      <w:ind w:left="60"/>
    </w:pPr>
    <w:rPr>
      <w:color w:val="8A8A8A"/>
      <w:sz w:val="17"/>
      <w:szCs w:val="17"/>
    </w:rPr>
  </w:style>
  <w:style w:type="paragraph" w:customStyle="1" w:styleId="format-file22">
    <w:name w:val="format-file22"/>
    <w:basedOn w:val="a"/>
    <w:pPr>
      <w:shd w:val="clear" w:color="auto" w:fill="676767"/>
      <w:spacing w:before="100" w:beforeAutospacing="1" w:after="100" w:afterAutospacing="1"/>
    </w:pPr>
    <w:rPr>
      <w:color w:val="FFFFFF"/>
    </w:rPr>
  </w:style>
  <w:style w:type="paragraph" w:customStyle="1" w:styleId="zip-format12">
    <w:name w:val="zip-format12"/>
    <w:basedOn w:val="a"/>
    <w:pPr>
      <w:shd w:val="clear" w:color="auto" w:fill="C5AD50"/>
      <w:spacing w:before="100" w:beforeAutospacing="1" w:after="100" w:afterAutospacing="1"/>
    </w:pPr>
  </w:style>
  <w:style w:type="paragraph" w:customStyle="1" w:styleId="rar-format12">
    <w:name w:val="rar-format12"/>
    <w:basedOn w:val="a"/>
    <w:pPr>
      <w:shd w:val="clear" w:color="auto" w:fill="C5AD50"/>
      <w:spacing w:before="100" w:beforeAutospacing="1" w:after="100" w:afterAutospacing="1"/>
    </w:pPr>
  </w:style>
  <w:style w:type="paragraph" w:customStyle="1" w:styleId="seven-zip12">
    <w:name w:val="seven-zip12"/>
    <w:basedOn w:val="a"/>
    <w:pPr>
      <w:shd w:val="clear" w:color="auto" w:fill="C5AD50"/>
      <w:spacing w:before="100" w:beforeAutospacing="1" w:after="100" w:afterAutospacing="1"/>
    </w:pPr>
  </w:style>
  <w:style w:type="paragraph" w:customStyle="1" w:styleId="doc-format12">
    <w:name w:val="doc-format12"/>
    <w:basedOn w:val="a"/>
    <w:pPr>
      <w:shd w:val="clear" w:color="auto" w:fill="468FC7"/>
      <w:spacing w:before="100" w:beforeAutospacing="1" w:after="100" w:afterAutospacing="1"/>
    </w:pPr>
  </w:style>
  <w:style w:type="paragraph" w:customStyle="1" w:styleId="rtf-format12">
    <w:name w:val="rtf-format12"/>
    <w:basedOn w:val="a"/>
    <w:pPr>
      <w:shd w:val="clear" w:color="auto" w:fill="468FC7"/>
      <w:spacing w:before="100" w:beforeAutospacing="1" w:after="100" w:afterAutospacing="1"/>
    </w:pPr>
  </w:style>
  <w:style w:type="paragraph" w:customStyle="1" w:styleId="pdf-format12">
    <w:name w:val="pdf-format12"/>
    <w:basedOn w:val="a"/>
    <w:pPr>
      <w:shd w:val="clear" w:color="auto" w:fill="EA4C3A"/>
      <w:spacing w:before="100" w:beforeAutospacing="1" w:after="100" w:afterAutospacing="1"/>
    </w:pPr>
  </w:style>
  <w:style w:type="paragraph" w:customStyle="1" w:styleId="xlsx-format12">
    <w:name w:val="xlsx-format12"/>
    <w:basedOn w:val="a"/>
    <w:pPr>
      <w:shd w:val="clear" w:color="auto" w:fill="74B241"/>
      <w:spacing w:before="100" w:beforeAutospacing="1" w:after="100" w:afterAutospacing="1"/>
    </w:pPr>
  </w:style>
  <w:style w:type="paragraph" w:customStyle="1" w:styleId="tif-format12">
    <w:name w:val="tif-format12"/>
    <w:basedOn w:val="a"/>
    <w:pPr>
      <w:shd w:val="clear" w:color="auto" w:fill="53A7B4"/>
      <w:spacing w:before="100" w:beforeAutospacing="1" w:after="100" w:afterAutospacing="1"/>
    </w:pPr>
  </w:style>
  <w:style w:type="paragraph" w:customStyle="1" w:styleId="jpg-format12">
    <w:name w:val="jpg-format12"/>
    <w:basedOn w:val="a"/>
    <w:pPr>
      <w:shd w:val="clear" w:color="auto" w:fill="53A7B4"/>
      <w:spacing w:before="100" w:beforeAutospacing="1" w:after="100" w:afterAutospacing="1"/>
    </w:pPr>
  </w:style>
  <w:style w:type="paragraph" w:customStyle="1" w:styleId="png-format12">
    <w:name w:val="png-format12"/>
    <w:basedOn w:val="a"/>
    <w:pPr>
      <w:shd w:val="clear" w:color="auto" w:fill="53A7B4"/>
      <w:spacing w:before="100" w:beforeAutospacing="1" w:after="100" w:afterAutospacing="1"/>
    </w:pPr>
  </w:style>
  <w:style w:type="paragraph" w:customStyle="1" w:styleId="ppt-format12">
    <w:name w:val="ppt-format12"/>
    <w:basedOn w:val="a"/>
    <w:pPr>
      <w:shd w:val="clear" w:color="auto" w:fill="ED621E"/>
      <w:spacing w:before="100" w:beforeAutospacing="1" w:after="100" w:afterAutospacing="1"/>
    </w:pPr>
  </w:style>
  <w:style w:type="paragraph" w:customStyle="1" w:styleId="mpeg-format12">
    <w:name w:val="mpeg-format12"/>
    <w:basedOn w:val="a"/>
    <w:pPr>
      <w:shd w:val="clear" w:color="auto" w:fill="89A0A9"/>
      <w:spacing w:before="100" w:beforeAutospacing="1" w:after="100" w:afterAutospacing="1"/>
    </w:pPr>
  </w:style>
  <w:style w:type="paragraph" w:customStyle="1" w:styleId="ogg-format12">
    <w:name w:val="ogg-format12"/>
    <w:basedOn w:val="a"/>
    <w:pPr>
      <w:shd w:val="clear" w:color="auto" w:fill="89A0A9"/>
      <w:spacing w:before="100" w:beforeAutospacing="1" w:after="100" w:afterAutospacing="1"/>
    </w:pPr>
  </w:style>
  <w:style w:type="character" w:customStyle="1" w:styleId="info-file15">
    <w:name w:val="info-file15"/>
    <w:basedOn w:val="a0"/>
  </w:style>
  <w:style w:type="character" w:customStyle="1" w:styleId="info-file16">
    <w:name w:val="info-file16"/>
    <w:basedOn w:val="a0"/>
  </w:style>
  <w:style w:type="paragraph" w:customStyle="1" w:styleId="format-file23">
    <w:name w:val="format-file23"/>
    <w:basedOn w:val="a"/>
    <w:pPr>
      <w:spacing w:before="75" w:after="75"/>
    </w:pPr>
    <w:rPr>
      <w:rFonts w:ascii="PTF75F-webfont" w:hAnsi="PTF75F-webfont"/>
      <w:sz w:val="17"/>
      <w:szCs w:val="17"/>
    </w:rPr>
  </w:style>
  <w:style w:type="paragraph" w:customStyle="1" w:styleId="news-info8">
    <w:name w:val="news-info8"/>
    <w:basedOn w:val="a"/>
    <w:pPr>
      <w:spacing w:before="100" w:beforeAutospacing="1" w:after="100" w:afterAutospacing="1"/>
      <w:textAlignment w:val="top"/>
    </w:pPr>
  </w:style>
  <w:style w:type="paragraph" w:customStyle="1" w:styleId="tabnavigation4">
    <w:name w:val="tabnavigation4"/>
    <w:basedOn w:val="a"/>
    <w:pPr>
      <w:spacing w:after="375"/>
    </w:pPr>
  </w:style>
  <w:style w:type="paragraph" w:customStyle="1" w:styleId="number32">
    <w:name w:val="number32"/>
    <w:basedOn w:val="a"/>
    <w:pPr>
      <w:shd w:val="clear" w:color="auto" w:fill="66B96A"/>
      <w:spacing w:before="100" w:beforeAutospacing="1" w:after="100" w:afterAutospacing="1"/>
      <w:ind w:left="75"/>
    </w:pPr>
    <w:rPr>
      <w:rFonts w:ascii="Arial" w:hAnsi="Arial" w:cs="Arial"/>
      <w:color w:val="FFFFFF"/>
      <w:sz w:val="17"/>
      <w:szCs w:val="17"/>
    </w:rPr>
  </w:style>
  <w:style w:type="paragraph" w:customStyle="1" w:styleId="diagram-title4">
    <w:name w:val="diagram-title4"/>
    <w:basedOn w:val="a"/>
    <w:pPr>
      <w:spacing w:before="100" w:beforeAutospacing="1" w:after="100" w:afterAutospacing="1"/>
      <w:textAlignment w:val="top"/>
    </w:pPr>
  </w:style>
  <w:style w:type="paragraph" w:customStyle="1" w:styleId="button-all-news4">
    <w:name w:val="button-all-news4"/>
    <w:basedOn w:val="a"/>
    <w:pPr>
      <w:shd w:val="clear" w:color="auto" w:fill="FFFFFF"/>
      <w:spacing w:before="100" w:beforeAutospacing="1" w:after="100" w:afterAutospacing="1"/>
    </w:pPr>
    <w:rPr>
      <w:color w:val="696969"/>
    </w:rPr>
  </w:style>
  <w:style w:type="paragraph" w:customStyle="1" w:styleId="horizontal-tabs4">
    <w:name w:val="horizontal-tabs4"/>
    <w:basedOn w:val="a"/>
    <w:pPr>
      <w:spacing w:before="100" w:beforeAutospacing="1" w:after="100" w:afterAutospacing="1"/>
    </w:pPr>
  </w:style>
  <w:style w:type="paragraph" w:customStyle="1" w:styleId="horizontal-tabs-nav4">
    <w:name w:val="horizontal-tabs-nav4"/>
    <w:basedOn w:val="a"/>
    <w:pPr>
      <w:spacing w:before="100" w:beforeAutospacing="1" w:after="100" w:afterAutospacing="1"/>
      <w:ind w:left="-4200"/>
    </w:pPr>
  </w:style>
  <w:style w:type="paragraph" w:customStyle="1" w:styleId="horizontal-tabs-content4">
    <w:name w:val="horizontal-tabs-content4"/>
    <w:basedOn w:val="a"/>
    <w:pPr>
      <w:spacing w:before="100" w:beforeAutospacing="1" w:after="100" w:afterAutospacing="1"/>
    </w:pPr>
  </w:style>
  <w:style w:type="paragraph" w:customStyle="1" w:styleId="quick-links4">
    <w:name w:val="quick-links4"/>
    <w:basedOn w:val="a"/>
    <w:pPr>
      <w:pBdr>
        <w:top w:val="single" w:sz="6" w:space="0" w:color="CBCBCB"/>
      </w:pBdr>
      <w:spacing w:before="150" w:after="150"/>
    </w:pPr>
  </w:style>
  <w:style w:type="paragraph" w:customStyle="1" w:styleId="ql-mobile-item4">
    <w:name w:val="ql-mobile-item4"/>
    <w:basedOn w:val="a"/>
    <w:pPr>
      <w:spacing w:before="150" w:after="150"/>
    </w:pPr>
    <w:rPr>
      <w:color w:val="4F5466"/>
    </w:rPr>
  </w:style>
  <w:style w:type="paragraph" w:customStyle="1" w:styleId="date7">
    <w:name w:val="date7"/>
    <w:basedOn w:val="a"/>
    <w:pPr>
      <w:spacing w:after="120" w:line="315" w:lineRule="atLeast"/>
    </w:pPr>
    <w:rPr>
      <w:color w:val="8F8F8F"/>
      <w:sz w:val="18"/>
      <w:szCs w:val="18"/>
    </w:rPr>
  </w:style>
  <w:style w:type="paragraph" w:customStyle="1" w:styleId="italic-title7">
    <w:name w:val="italic-title7"/>
    <w:basedOn w:val="a"/>
    <w:pPr>
      <w:spacing w:before="100" w:beforeAutospacing="1" w:after="30"/>
    </w:pPr>
    <w:rPr>
      <w:rFonts w:ascii="PTF56F-webfont" w:hAnsi="PTF56F-webfont"/>
      <w:color w:val="FFFFFF"/>
      <w:sz w:val="27"/>
      <w:szCs w:val="27"/>
    </w:rPr>
  </w:style>
  <w:style w:type="paragraph" w:customStyle="1" w:styleId="middle-title4">
    <w:name w:val="middle-title4"/>
    <w:basedOn w:val="a"/>
    <w:pPr>
      <w:spacing w:line="270" w:lineRule="atLeast"/>
    </w:pPr>
    <w:rPr>
      <w:sz w:val="20"/>
      <w:szCs w:val="20"/>
    </w:rPr>
  </w:style>
  <w:style w:type="paragraph" w:customStyle="1" w:styleId="structure-lvl-control4">
    <w:name w:val="structure-lvl-control4"/>
    <w:basedOn w:val="a"/>
    <w:pPr>
      <w:pBdr>
        <w:top w:val="single" w:sz="6" w:space="0" w:color="BFBFBF"/>
        <w:left w:val="single" w:sz="6" w:space="0" w:color="BFBFBF"/>
        <w:bottom w:val="single" w:sz="6" w:space="0" w:color="BFBFBF"/>
        <w:right w:val="single" w:sz="6" w:space="0" w:color="BFBFBF"/>
      </w:pBdr>
      <w:shd w:val="clear" w:color="auto" w:fill="FFFFFF"/>
      <w:spacing w:line="270" w:lineRule="atLeast"/>
    </w:pPr>
    <w:rPr>
      <w:sz w:val="20"/>
      <w:szCs w:val="20"/>
    </w:rPr>
  </w:style>
  <w:style w:type="paragraph" w:customStyle="1" w:styleId="scructure-line4">
    <w:name w:val="scructure-line4"/>
    <w:basedOn w:val="a"/>
    <w:pPr>
      <w:shd w:val="clear" w:color="auto" w:fill="BFBFBF"/>
      <w:spacing w:line="270" w:lineRule="atLeast"/>
    </w:pPr>
    <w:rPr>
      <w:sz w:val="20"/>
      <w:szCs w:val="20"/>
    </w:rPr>
  </w:style>
  <w:style w:type="paragraph" w:customStyle="1" w:styleId="italic-title8">
    <w:name w:val="italic-title8"/>
    <w:basedOn w:val="a"/>
    <w:pPr>
      <w:spacing w:before="100" w:beforeAutospacing="1" w:after="75"/>
    </w:pPr>
    <w:rPr>
      <w:rFonts w:ascii="PTF56F-webfont" w:hAnsi="PTF56F-webfont"/>
      <w:color w:val="565656"/>
      <w:sz w:val="21"/>
      <w:szCs w:val="21"/>
    </w:rPr>
  </w:style>
  <w:style w:type="paragraph" w:customStyle="1" w:styleId="phone4">
    <w:name w:val="phone4"/>
    <w:basedOn w:val="a"/>
    <w:pPr>
      <w:spacing w:before="75" w:line="270" w:lineRule="atLeast"/>
    </w:pPr>
    <w:rPr>
      <w:color w:val="000000"/>
      <w:sz w:val="20"/>
      <w:szCs w:val="20"/>
    </w:rPr>
  </w:style>
  <w:style w:type="paragraph" w:customStyle="1" w:styleId="location4">
    <w:name w:val="location4"/>
    <w:basedOn w:val="a"/>
    <w:pPr>
      <w:spacing w:before="105" w:line="270" w:lineRule="atLeast"/>
    </w:pPr>
    <w:rPr>
      <w:color w:val="000000"/>
      <w:sz w:val="20"/>
      <w:szCs w:val="20"/>
    </w:rPr>
  </w:style>
  <w:style w:type="paragraph" w:customStyle="1" w:styleId="gallery-item4">
    <w:name w:val="gallery-item4"/>
    <w:basedOn w:val="a"/>
    <w:pPr>
      <w:spacing w:before="100" w:beforeAutospacing="1" w:after="300"/>
    </w:pPr>
  </w:style>
  <w:style w:type="paragraph" w:customStyle="1" w:styleId="button4">
    <w:name w:val="button4"/>
    <w:basedOn w:val="a"/>
    <w:pPr>
      <w:pBdr>
        <w:bottom w:val="single" w:sz="6" w:space="0" w:color="4C526D"/>
      </w:pBdr>
      <w:spacing w:before="100" w:beforeAutospacing="1" w:after="100" w:afterAutospacing="1"/>
    </w:pPr>
    <w:rPr>
      <w:caps/>
      <w:color w:val="6C664E"/>
      <w:sz w:val="20"/>
      <w:szCs w:val="20"/>
    </w:rPr>
  </w:style>
  <w:style w:type="paragraph" w:customStyle="1" w:styleId="content-tab-nav4">
    <w:name w:val="content-tab-nav4"/>
    <w:basedOn w:val="a"/>
  </w:style>
  <w:style w:type="paragraph" w:customStyle="1" w:styleId="weight-file16">
    <w:name w:val="weight-file16"/>
    <w:basedOn w:val="a"/>
    <w:pPr>
      <w:spacing w:before="100" w:beforeAutospacing="1" w:after="100" w:afterAutospacing="1"/>
      <w:ind w:left="60"/>
    </w:pPr>
    <w:rPr>
      <w:rFonts w:ascii="PTC55F_W" w:hAnsi="PTC55F_W"/>
      <w:vanish/>
      <w:color w:val="8A8A8A"/>
      <w:sz w:val="17"/>
      <w:szCs w:val="17"/>
    </w:rPr>
  </w:style>
  <w:style w:type="paragraph" w:customStyle="1" w:styleId="format-file24">
    <w:name w:val="format-file24"/>
    <w:basedOn w:val="a"/>
    <w:pPr>
      <w:spacing w:before="100" w:beforeAutospacing="1" w:after="100" w:afterAutospacing="1"/>
    </w:pPr>
    <w:rPr>
      <w:rFonts w:ascii="PTC55F_W" w:hAnsi="PTC55F_W"/>
    </w:rPr>
  </w:style>
  <w:style w:type="paragraph" w:customStyle="1" w:styleId="date8">
    <w:name w:val="date8"/>
    <w:basedOn w:val="a"/>
    <w:pPr>
      <w:spacing w:before="100" w:beforeAutospacing="1" w:after="100" w:afterAutospacing="1" w:line="360" w:lineRule="atLeast"/>
    </w:pPr>
    <w:rPr>
      <w:color w:val="8F8F8F"/>
      <w:sz w:val="21"/>
      <w:szCs w:val="21"/>
    </w:rPr>
  </w:style>
  <w:style w:type="paragraph" w:customStyle="1" w:styleId="mobile-news-title11">
    <w:name w:val="mobile-news-title11"/>
    <w:basedOn w:val="a"/>
    <w:pPr>
      <w:spacing w:before="100" w:beforeAutospacing="1" w:after="100" w:afterAutospacing="1" w:line="420" w:lineRule="atLeast"/>
    </w:pPr>
    <w:rPr>
      <w:vanish/>
      <w:sz w:val="33"/>
      <w:szCs w:val="33"/>
    </w:rPr>
  </w:style>
  <w:style w:type="paragraph" w:customStyle="1" w:styleId="mobile-news-title12">
    <w:name w:val="mobile-news-title12"/>
    <w:basedOn w:val="a"/>
    <w:pPr>
      <w:spacing w:before="100" w:beforeAutospacing="1" w:after="100" w:afterAutospacing="1" w:line="420" w:lineRule="atLeast"/>
    </w:pPr>
    <w:rPr>
      <w:vanish/>
      <w:sz w:val="33"/>
      <w:szCs w:val="33"/>
    </w:rPr>
  </w:style>
  <w:style w:type="paragraph" w:customStyle="1" w:styleId="operational-day-date4">
    <w:name w:val="operational-day-date4"/>
    <w:basedOn w:val="a"/>
    <w:pPr>
      <w:spacing w:before="75" w:line="420" w:lineRule="atLeast"/>
    </w:pPr>
    <w:rPr>
      <w:rFonts w:ascii="PTF56F-webfont" w:hAnsi="PTF56F-webfont"/>
      <w:color w:val="757575"/>
      <w:sz w:val="26"/>
      <w:szCs w:val="26"/>
    </w:rPr>
  </w:style>
  <w:style w:type="paragraph" w:customStyle="1" w:styleId="advanced-search4">
    <w:name w:val="advanced-search4"/>
    <w:basedOn w:val="a"/>
    <w:pPr>
      <w:spacing w:before="30" w:line="330" w:lineRule="atLeast"/>
      <w:ind w:right="645"/>
    </w:pPr>
    <w:rPr>
      <w:color w:val="575757"/>
      <w:sz w:val="26"/>
      <w:szCs w:val="26"/>
    </w:rPr>
  </w:style>
  <w:style w:type="paragraph" w:customStyle="1" w:styleId="vacancies-unitname7">
    <w:name w:val="vacancies-unit__name7"/>
    <w:basedOn w:val="a"/>
    <w:pPr>
      <w:spacing w:before="100" w:beforeAutospacing="1" w:after="100" w:afterAutospacing="1" w:line="315" w:lineRule="atLeast"/>
    </w:pPr>
    <w:rPr>
      <w:color w:val="4F5466"/>
      <w:sz w:val="23"/>
      <w:szCs w:val="23"/>
    </w:rPr>
  </w:style>
  <w:style w:type="paragraph" w:customStyle="1" w:styleId="vacancies-unitname8">
    <w:name w:val="vacancies-unit__name8"/>
    <w:basedOn w:val="a"/>
    <w:pPr>
      <w:spacing w:before="100" w:beforeAutospacing="1" w:after="100" w:afterAutospacing="1" w:line="315" w:lineRule="atLeast"/>
    </w:pPr>
    <w:rPr>
      <w:color w:val="4F5466"/>
      <w:sz w:val="23"/>
      <w:szCs w:val="23"/>
    </w:rPr>
  </w:style>
  <w:style w:type="paragraph" w:customStyle="1" w:styleId="vacancies-unittext4">
    <w:name w:val="vacancies-unit__text4"/>
    <w:basedOn w:val="a"/>
    <w:pPr>
      <w:spacing w:line="360" w:lineRule="atLeast"/>
    </w:pPr>
    <w:rPr>
      <w:color w:val="4A4A4A"/>
      <w:sz w:val="23"/>
      <w:szCs w:val="23"/>
    </w:rPr>
  </w:style>
  <w:style w:type="paragraph" w:customStyle="1" w:styleId="vacancies-unitdata4">
    <w:name w:val="vacancies-unit__data4"/>
    <w:basedOn w:val="a"/>
    <w:pPr>
      <w:spacing w:line="315" w:lineRule="atLeast"/>
    </w:pPr>
    <w:rPr>
      <w:color w:val="8F8F8F"/>
      <w:sz w:val="20"/>
      <w:szCs w:val="20"/>
    </w:rPr>
  </w:style>
  <w:style w:type="paragraph" w:customStyle="1" w:styleId="icon-linkblock4">
    <w:name w:val="icon-link__block4"/>
    <w:basedOn w:val="a"/>
    <w:pPr>
      <w:spacing w:before="100" w:beforeAutospacing="1" w:after="45"/>
    </w:pPr>
  </w:style>
  <w:style w:type="paragraph" w:customStyle="1" w:styleId="spoiler-textbot4">
    <w:name w:val="spoiler-text__bot4"/>
    <w:basedOn w:val="a"/>
    <w:pPr>
      <w:ind w:left="75" w:right="75"/>
      <w:textAlignment w:val="center"/>
    </w:pPr>
  </w:style>
  <w:style w:type="paragraph" w:customStyle="1" w:styleId="spoiler-texthide4">
    <w:name w:val="spoiler-text__hide4"/>
    <w:basedOn w:val="a"/>
    <w:pPr>
      <w:spacing w:before="100" w:beforeAutospacing="1" w:after="100" w:afterAutospacing="1"/>
    </w:pPr>
    <w:rPr>
      <w:vanish/>
    </w:rPr>
  </w:style>
  <w:style w:type="paragraph" w:customStyle="1" w:styleId="yellow-blocklink4">
    <w:name w:val="yellow-block__link4"/>
    <w:basedOn w:val="a"/>
    <w:pPr>
      <w:spacing w:before="100" w:beforeAutospacing="1" w:after="150"/>
    </w:pPr>
  </w:style>
  <w:style w:type="paragraph" w:customStyle="1" w:styleId="budgets-table-blocktitle4">
    <w:name w:val="budgets-table-block__title4"/>
    <w:basedOn w:val="a"/>
    <w:pPr>
      <w:spacing w:before="100" w:beforeAutospacing="1" w:after="100" w:afterAutospacing="1" w:line="405" w:lineRule="atLeast"/>
    </w:pPr>
    <w:rPr>
      <w:color w:val="000000"/>
      <w:sz w:val="27"/>
      <w:szCs w:val="27"/>
    </w:rPr>
  </w:style>
  <w:style w:type="paragraph" w:customStyle="1" w:styleId="budgets-tablelink7">
    <w:name w:val="budgets-table__link7"/>
    <w:basedOn w:val="a"/>
    <w:pPr>
      <w:spacing w:before="100" w:beforeAutospacing="1" w:after="100" w:afterAutospacing="1"/>
    </w:pPr>
    <w:rPr>
      <w:color w:val="4F5466"/>
    </w:rPr>
  </w:style>
  <w:style w:type="paragraph" w:customStyle="1" w:styleId="budgets-tablelink8">
    <w:name w:val="budgets-table__link8"/>
    <w:basedOn w:val="a"/>
    <w:pPr>
      <w:spacing w:before="100" w:beforeAutospacing="1" w:after="100" w:afterAutospacing="1"/>
    </w:pPr>
    <w:rPr>
      <w:color w:val="4F5466"/>
    </w:rPr>
  </w:style>
  <w:style w:type="paragraph" w:customStyle="1" w:styleId="glasses4">
    <w:name w:val="glasses4"/>
    <w:basedOn w:val="a"/>
    <w:pPr>
      <w:spacing w:before="100" w:beforeAutospacing="1" w:after="100" w:afterAutospacing="1"/>
    </w:pPr>
  </w:style>
  <w:style w:type="paragraph" w:customStyle="1" w:styleId="territorial-btn4">
    <w:name w:val="territorial-btn4"/>
    <w:basedOn w:val="a"/>
    <w:pPr>
      <w:spacing w:before="100" w:beforeAutospacing="1" w:after="100" w:afterAutospacing="1"/>
    </w:pPr>
  </w:style>
  <w:style w:type="paragraph" w:customStyle="1" w:styleId="territorial-btn-title4">
    <w:name w:val="territorial-btn-title4"/>
    <w:basedOn w:val="a"/>
    <w:pPr>
      <w:spacing w:before="100" w:beforeAutospacing="1" w:after="100" w:afterAutospacing="1" w:line="210" w:lineRule="atLeast"/>
    </w:pPr>
    <w:rPr>
      <w:color w:val="575757"/>
    </w:rPr>
  </w:style>
  <w:style w:type="paragraph" w:customStyle="1" w:styleId="city-list4">
    <w:name w:val="city-list4"/>
    <w:basedOn w:val="a"/>
    <w:pPr>
      <w:spacing w:after="100" w:afterAutospacing="1"/>
      <w:textAlignment w:val="top"/>
    </w:pPr>
    <w:rPr>
      <w:sz w:val="21"/>
      <w:szCs w:val="21"/>
    </w:rPr>
  </w:style>
  <w:style w:type="paragraph" w:customStyle="1" w:styleId="info-b4">
    <w:name w:val="info-b4"/>
    <w:basedOn w:val="a"/>
    <w:pPr>
      <w:ind w:left="300"/>
      <w:textAlignment w:val="top"/>
    </w:pPr>
    <w:rPr>
      <w:color w:val="FFFFFF"/>
    </w:rPr>
  </w:style>
  <w:style w:type="paragraph" w:customStyle="1" w:styleId="photo8">
    <w:name w:val="photo8"/>
    <w:basedOn w:val="a"/>
    <w:pPr>
      <w:spacing w:before="100" w:beforeAutospacing="1" w:after="100" w:afterAutospacing="1"/>
      <w:textAlignment w:val="top"/>
    </w:pPr>
  </w:style>
  <w:style w:type="paragraph" w:customStyle="1" w:styleId="title20">
    <w:name w:val="title20"/>
    <w:basedOn w:val="a"/>
    <w:pPr>
      <w:spacing w:before="100" w:beforeAutospacing="1" w:after="100" w:afterAutospacing="1"/>
      <w:ind w:left="300"/>
      <w:textAlignment w:val="top"/>
    </w:pPr>
  </w:style>
  <w:style w:type="paragraph" w:customStyle="1" w:styleId="left-submenu4">
    <w:name w:val="left-submenu4"/>
    <w:basedOn w:val="a"/>
    <w:pPr>
      <w:shd w:val="clear" w:color="auto" w:fill="FCFAF2"/>
    </w:pPr>
  </w:style>
  <w:style w:type="paragraph" w:customStyle="1" w:styleId="aside-nav4">
    <w:name w:val="aside-nav4"/>
    <w:basedOn w:val="a"/>
    <w:rPr>
      <w:vanish/>
    </w:rPr>
  </w:style>
  <w:style w:type="paragraph" w:customStyle="1" w:styleId="advanteges-text4">
    <w:name w:val="advanteges-text4"/>
    <w:basedOn w:val="a"/>
    <w:pPr>
      <w:spacing w:before="225" w:after="100" w:afterAutospacing="1"/>
      <w:textAlignment w:val="center"/>
    </w:pPr>
    <w:rPr>
      <w:color w:val="5E5E5E"/>
      <w:sz w:val="20"/>
      <w:szCs w:val="20"/>
    </w:rPr>
  </w:style>
  <w:style w:type="paragraph" w:customStyle="1" w:styleId="advantages-title4">
    <w:name w:val="advantages-title4"/>
    <w:basedOn w:val="a"/>
    <w:pPr>
      <w:shd w:val="clear" w:color="auto" w:fill="545A74"/>
      <w:spacing w:before="100" w:beforeAutospacing="1" w:after="100" w:afterAutospacing="1" w:line="270" w:lineRule="atLeast"/>
      <w:jc w:val="center"/>
    </w:pPr>
    <w:rPr>
      <w:rFonts w:ascii="PTC75F_W" w:hAnsi="PTC75F_W"/>
      <w:caps/>
      <w:sz w:val="20"/>
      <w:szCs w:val="20"/>
    </w:rPr>
  </w:style>
  <w:style w:type="paragraph" w:customStyle="1" w:styleId="jsparrow7">
    <w:name w:val="jsparrow7"/>
    <w:basedOn w:val="a"/>
    <w:pPr>
      <w:shd w:val="clear" w:color="auto" w:fill="50506D"/>
      <w:ind w:firstLine="27680"/>
    </w:pPr>
  </w:style>
  <w:style w:type="paragraph" w:customStyle="1" w:styleId="jsparrow8">
    <w:name w:val="jsparrow8"/>
    <w:basedOn w:val="a"/>
    <w:pPr>
      <w:shd w:val="clear" w:color="auto" w:fill="50506D"/>
      <w:ind w:firstLine="27680"/>
    </w:pPr>
  </w:style>
  <w:style w:type="paragraph" w:customStyle="1" w:styleId="modern-page-dots4">
    <w:name w:val="modern-page-dots4"/>
    <w:basedOn w:val="a"/>
    <w:pPr>
      <w:spacing w:before="45"/>
      <w:ind w:left="75" w:right="75"/>
    </w:pPr>
    <w:rPr>
      <w:color w:val="575757"/>
    </w:rPr>
  </w:style>
  <w:style w:type="paragraph" w:customStyle="1" w:styleId="prev4">
    <w:name w:val="prev4"/>
    <w:basedOn w:val="a"/>
    <w:pPr>
      <w:spacing w:before="100" w:beforeAutospacing="1" w:after="100" w:afterAutospacing="1" w:line="390" w:lineRule="atLeast"/>
      <w:ind w:right="225"/>
      <w:jc w:val="center"/>
    </w:pPr>
    <w:rPr>
      <w:color w:val="575757"/>
      <w:sz w:val="21"/>
      <w:szCs w:val="21"/>
    </w:rPr>
  </w:style>
  <w:style w:type="paragraph" w:customStyle="1" w:styleId="next4">
    <w:name w:val="next4"/>
    <w:basedOn w:val="a"/>
    <w:pPr>
      <w:spacing w:before="100" w:beforeAutospacing="1" w:after="100" w:afterAutospacing="1" w:line="390" w:lineRule="atLeast"/>
      <w:jc w:val="center"/>
    </w:pPr>
    <w:rPr>
      <w:color w:val="575757"/>
      <w:sz w:val="21"/>
      <w:szCs w:val="21"/>
    </w:rPr>
  </w:style>
  <w:style w:type="paragraph" w:customStyle="1" w:styleId="menu-nav4">
    <w:name w:val="menu-nav4"/>
    <w:basedOn w:val="a"/>
    <w:pPr>
      <w:shd w:val="clear" w:color="auto" w:fill="4C526D"/>
      <w:spacing w:before="100" w:beforeAutospacing="1" w:after="100" w:afterAutospacing="1" w:line="270" w:lineRule="atLeast"/>
    </w:pPr>
    <w:rPr>
      <w:sz w:val="23"/>
      <w:szCs w:val="23"/>
    </w:rPr>
  </w:style>
  <w:style w:type="paragraph" w:customStyle="1" w:styleId="mark4">
    <w:name w:val="mark4"/>
    <w:basedOn w:val="a"/>
    <w:pPr>
      <w:shd w:val="clear" w:color="auto" w:fill="FFFAE1"/>
      <w:spacing w:before="75"/>
    </w:pPr>
  </w:style>
  <w:style w:type="paragraph" w:customStyle="1" w:styleId="child4">
    <w:name w:val="child4"/>
    <w:basedOn w:val="a"/>
    <w:pPr>
      <w:spacing w:before="100" w:beforeAutospacing="1" w:after="100" w:afterAutospacing="1" w:line="360" w:lineRule="atLeast"/>
      <w:ind w:right="-11906"/>
    </w:pPr>
    <w:rPr>
      <w:rFonts w:ascii="PTF75F-webfont" w:hAnsi="PTF75F-webfont"/>
      <w:color w:val="FFFFFF"/>
    </w:rPr>
  </w:style>
  <w:style w:type="paragraph" w:customStyle="1" w:styleId="select2-choice24">
    <w:name w:val="select2-choice24"/>
    <w:basedOn w:val="a"/>
    <w:pPr>
      <w:shd w:val="clear" w:color="auto" w:fill="FFFFFF"/>
      <w:spacing w:before="100" w:beforeAutospacing="1" w:after="100" w:afterAutospacing="1" w:line="705" w:lineRule="atLeast"/>
    </w:pPr>
    <w:rPr>
      <w:color w:val="000000"/>
    </w:rPr>
  </w:style>
  <w:style w:type="paragraph" w:customStyle="1" w:styleId="select2-search4">
    <w:name w:val="select2-search4"/>
    <w:basedOn w:val="a"/>
  </w:style>
  <w:style w:type="paragraph" w:customStyle="1" w:styleId="select2-arrow27">
    <w:name w:val="select2-arrow27"/>
    <w:basedOn w:val="a"/>
    <w:pPr>
      <w:pBdr>
        <w:left w:val="single" w:sz="6" w:space="0" w:color="A8A8A8"/>
      </w:pBdr>
      <w:shd w:val="clear" w:color="auto" w:fill="FFFFFF"/>
      <w:spacing w:before="100" w:beforeAutospacing="1" w:after="100" w:afterAutospacing="1"/>
    </w:pPr>
  </w:style>
  <w:style w:type="paragraph" w:customStyle="1" w:styleId="select2-arrow28">
    <w:name w:val="select2-arrow28"/>
    <w:basedOn w:val="a"/>
    <w:pPr>
      <w:spacing w:before="100" w:beforeAutospacing="1" w:after="100" w:afterAutospacing="1"/>
    </w:pPr>
  </w:style>
  <w:style w:type="paragraph" w:customStyle="1" w:styleId="select2-result-label25">
    <w:name w:val="select2-result-label25"/>
    <w:basedOn w:val="a"/>
  </w:style>
  <w:style w:type="paragraph" w:customStyle="1" w:styleId="select2-result-label26">
    <w:name w:val="select2-result-label26"/>
    <w:basedOn w:val="a"/>
    <w:pPr>
      <w:spacing w:before="100" w:beforeAutospacing="1" w:after="100" w:afterAutospacing="1"/>
    </w:pPr>
  </w:style>
  <w:style w:type="paragraph" w:customStyle="1" w:styleId="select2-result-label27">
    <w:name w:val="select2-result-label27"/>
    <w:basedOn w:val="a"/>
    <w:pPr>
      <w:spacing w:before="100" w:beforeAutospacing="1" w:after="100" w:afterAutospacing="1"/>
    </w:pPr>
  </w:style>
  <w:style w:type="paragraph" w:customStyle="1" w:styleId="select2-result-label28">
    <w:name w:val="select2-result-label28"/>
    <w:basedOn w:val="a"/>
    <w:pPr>
      <w:spacing w:before="100" w:beforeAutospacing="1" w:after="100" w:afterAutospacing="1"/>
    </w:pPr>
  </w:style>
  <w:style w:type="paragraph" w:customStyle="1" w:styleId="select2-result-label29">
    <w:name w:val="select2-result-label29"/>
    <w:basedOn w:val="a"/>
    <w:pPr>
      <w:spacing w:before="100" w:beforeAutospacing="1" w:after="100" w:afterAutospacing="1"/>
    </w:pPr>
  </w:style>
  <w:style w:type="paragraph" w:customStyle="1" w:styleId="select2-result-label30">
    <w:name w:val="select2-result-label30"/>
    <w:basedOn w:val="a"/>
    <w:pPr>
      <w:spacing w:before="100" w:beforeAutospacing="1" w:after="100" w:afterAutospacing="1"/>
    </w:pPr>
  </w:style>
  <w:style w:type="paragraph" w:customStyle="1" w:styleId="select2-result-label31">
    <w:name w:val="select2-result-label31"/>
    <w:basedOn w:val="a"/>
    <w:pPr>
      <w:spacing w:before="100" w:beforeAutospacing="1" w:after="100" w:afterAutospacing="1"/>
    </w:pPr>
  </w:style>
  <w:style w:type="paragraph" w:customStyle="1" w:styleId="select2-result-label32">
    <w:name w:val="select2-result-label32"/>
    <w:basedOn w:val="a"/>
    <w:pPr>
      <w:spacing w:before="100" w:beforeAutospacing="1" w:after="100" w:afterAutospacing="1"/>
    </w:pPr>
  </w:style>
  <w:style w:type="paragraph" w:customStyle="1" w:styleId="select2-highlighted4">
    <w:name w:val="select2-highlighted4"/>
    <w:basedOn w:val="a"/>
    <w:pPr>
      <w:shd w:val="clear" w:color="auto" w:fill="F9EDBF"/>
      <w:spacing w:before="100" w:beforeAutospacing="1" w:after="100" w:afterAutospacing="1"/>
    </w:pPr>
  </w:style>
  <w:style w:type="paragraph" w:customStyle="1" w:styleId="select2-no-results4">
    <w:name w:val="select2-no-results4"/>
    <w:basedOn w:val="a"/>
    <w:pPr>
      <w:shd w:val="clear" w:color="auto" w:fill="F4F4F4"/>
      <w:spacing w:before="100" w:beforeAutospacing="1" w:after="100" w:afterAutospacing="1"/>
    </w:pPr>
  </w:style>
  <w:style w:type="paragraph" w:customStyle="1" w:styleId="select2-searching4">
    <w:name w:val="select2-searching4"/>
    <w:basedOn w:val="a"/>
    <w:pPr>
      <w:shd w:val="clear" w:color="auto" w:fill="F4F4F4"/>
      <w:spacing w:before="100" w:beforeAutospacing="1" w:after="100" w:afterAutospacing="1"/>
    </w:pPr>
  </w:style>
  <w:style w:type="paragraph" w:customStyle="1" w:styleId="select2-ajax-error4">
    <w:name w:val="select2-ajax-error4"/>
    <w:basedOn w:val="a"/>
    <w:pPr>
      <w:shd w:val="clear" w:color="auto" w:fill="F4F4F4"/>
      <w:spacing w:before="100" w:beforeAutospacing="1" w:after="100" w:afterAutospacing="1"/>
    </w:pPr>
  </w:style>
  <w:style w:type="paragraph" w:customStyle="1" w:styleId="select2-selection-limit4">
    <w:name w:val="select2-selection-limit4"/>
    <w:basedOn w:val="a"/>
    <w:pPr>
      <w:shd w:val="clear" w:color="auto" w:fill="F4F4F4"/>
      <w:spacing w:before="100" w:beforeAutospacing="1" w:after="100" w:afterAutospacing="1"/>
    </w:pPr>
  </w:style>
  <w:style w:type="paragraph" w:customStyle="1" w:styleId="select2-disabled4">
    <w:name w:val="select2-disabled4"/>
    <w:basedOn w:val="a"/>
    <w:pPr>
      <w:shd w:val="clear" w:color="auto" w:fill="F4F4F4"/>
      <w:spacing w:before="100" w:beforeAutospacing="1" w:after="100" w:afterAutospacing="1"/>
    </w:pPr>
  </w:style>
  <w:style w:type="paragraph" w:customStyle="1" w:styleId="select2-selected4">
    <w:name w:val="select2-selected4"/>
    <w:basedOn w:val="a"/>
    <w:pPr>
      <w:spacing w:before="100" w:beforeAutospacing="1" w:after="100" w:afterAutospacing="1"/>
    </w:pPr>
    <w:rPr>
      <w:vanish/>
    </w:rPr>
  </w:style>
  <w:style w:type="paragraph" w:customStyle="1" w:styleId="select2-choices4">
    <w:name w:val="select2-choices4"/>
    <w:basedOn w:val="a"/>
    <w:pPr>
      <w:pBdr>
        <w:top w:val="single" w:sz="6" w:space="0" w:color="AAAAAA"/>
        <w:left w:val="single" w:sz="6" w:space="0" w:color="AAAAAA"/>
        <w:bottom w:val="single" w:sz="6" w:space="0" w:color="AAAAAA"/>
        <w:right w:val="single" w:sz="6" w:space="4" w:color="AAAAAA"/>
      </w:pBdr>
      <w:shd w:val="clear" w:color="auto" w:fill="FFFFFF"/>
    </w:pPr>
  </w:style>
  <w:style w:type="paragraph" w:customStyle="1" w:styleId="select2-search-field4">
    <w:name w:val="select2-search-field4"/>
    <w:basedOn w:val="a"/>
  </w:style>
  <w:style w:type="paragraph" w:customStyle="1" w:styleId="select2-search-choice4">
    <w:name w:val="select2-search-choice4"/>
    <w:basedOn w:val="a"/>
    <w:pPr>
      <w:pBdr>
        <w:top w:val="single" w:sz="6" w:space="2" w:color="AAAAAA"/>
        <w:left w:val="single" w:sz="6" w:space="14" w:color="AAAAAA"/>
        <w:bottom w:val="single" w:sz="6" w:space="2" w:color="AAAAAA"/>
        <w:right w:val="single" w:sz="6" w:space="4" w:color="AAAAAA"/>
      </w:pBdr>
      <w:shd w:val="clear" w:color="auto" w:fill="E4E4E4"/>
      <w:spacing w:before="45" w:after="45" w:line="195" w:lineRule="atLeast"/>
      <w:ind w:left="75"/>
    </w:pPr>
    <w:rPr>
      <w:color w:val="333333"/>
    </w:rPr>
  </w:style>
  <w:style w:type="paragraph" w:customStyle="1" w:styleId="select2-search-choice-focus4">
    <w:name w:val="select2-search-choice-focus4"/>
    <w:basedOn w:val="a"/>
    <w:pPr>
      <w:shd w:val="clear" w:color="auto" w:fill="D4D4D4"/>
      <w:spacing w:before="100" w:beforeAutospacing="1" w:after="100" w:afterAutospacing="1"/>
    </w:pPr>
  </w:style>
  <w:style w:type="paragraph" w:customStyle="1" w:styleId="select2-match7">
    <w:name w:val="select2-match7"/>
    <w:basedOn w:val="a"/>
    <w:pPr>
      <w:spacing w:before="100" w:beforeAutospacing="1" w:after="100" w:afterAutospacing="1"/>
    </w:pPr>
    <w:rPr>
      <w:u w:val="single"/>
    </w:rPr>
  </w:style>
  <w:style w:type="paragraph" w:customStyle="1" w:styleId="select2-match8">
    <w:name w:val="select2-match8"/>
    <w:basedOn w:val="a"/>
    <w:pPr>
      <w:spacing w:before="100" w:beforeAutospacing="1" w:after="100" w:afterAutospacing="1"/>
    </w:pPr>
    <w:rPr>
      <w:u w:val="single"/>
    </w:rPr>
  </w:style>
  <w:style w:type="character" w:customStyle="1" w:styleId="disabled7">
    <w:name w:val="disabled7"/>
    <w:basedOn w:val="a0"/>
    <w:rPr>
      <w:vanish w:val="0"/>
      <w:webHidden w:val="0"/>
      <w:color w:val="999999"/>
      <w:specVanish w:val="0"/>
    </w:rPr>
  </w:style>
  <w:style w:type="character" w:customStyle="1" w:styleId="disabled8">
    <w:name w:val="disabled8"/>
    <w:basedOn w:val="a0"/>
    <w:rPr>
      <w:vanish w:val="0"/>
      <w:webHidden w:val="0"/>
      <w:color w:val="999999"/>
      <w:specVanish w:val="0"/>
    </w:rPr>
  </w:style>
  <w:style w:type="character" w:customStyle="1" w:styleId="old4">
    <w:name w:val="old4"/>
    <w:basedOn w:val="a0"/>
    <w:rPr>
      <w:vanish w:val="0"/>
      <w:webHidden w:val="0"/>
      <w:color w:val="999999"/>
      <w:specVanish w:val="0"/>
    </w:rPr>
  </w:style>
  <w:style w:type="character" w:customStyle="1" w:styleId="new4">
    <w:name w:val="new4"/>
    <w:basedOn w:val="a0"/>
    <w:rPr>
      <w:vanish w:val="0"/>
      <w:webHidden w:val="0"/>
      <w:color w:val="999999"/>
      <w:specVanish w:val="0"/>
    </w:rPr>
  </w:style>
  <w:style w:type="paragraph" w:customStyle="1" w:styleId="cw4">
    <w:name w:val="cw4"/>
    <w:basedOn w:val="a"/>
    <w:pPr>
      <w:spacing w:before="100" w:beforeAutospacing="1" w:after="100" w:afterAutospacing="1"/>
      <w:textAlignment w:val="center"/>
    </w:pPr>
    <w:rPr>
      <w:sz w:val="15"/>
      <w:szCs w:val="15"/>
    </w:rPr>
  </w:style>
  <w:style w:type="paragraph" w:customStyle="1" w:styleId="add-on4">
    <w:name w:val="add-on4"/>
    <w:basedOn w:val="a"/>
    <w:pPr>
      <w:pBdr>
        <w:top w:val="single" w:sz="6" w:space="3" w:color="CCCCCC"/>
        <w:left w:val="single" w:sz="6" w:space="4" w:color="CCCCCC"/>
        <w:bottom w:val="single" w:sz="6" w:space="3" w:color="CCCCCC"/>
        <w:right w:val="single" w:sz="6" w:space="4" w:color="CCCCCC"/>
      </w:pBdr>
      <w:shd w:val="clear" w:color="auto" w:fill="EEEEEE"/>
      <w:spacing w:before="100" w:beforeAutospacing="1" w:after="100" w:afterAutospacing="1" w:line="300" w:lineRule="atLeast"/>
      <w:ind w:left="-75" w:right="-75"/>
      <w:jc w:val="center"/>
      <w:textAlignment w:val="center"/>
    </w:pPr>
  </w:style>
  <w:style w:type="paragraph" w:customStyle="1" w:styleId="mfp-content9">
    <w:name w:val="mfp-content9"/>
    <w:basedOn w:val="a"/>
    <w:pPr>
      <w:textAlignment w:val="center"/>
    </w:pPr>
  </w:style>
  <w:style w:type="paragraph" w:customStyle="1" w:styleId="mfp-content10">
    <w:name w:val="mfp-content10"/>
    <w:basedOn w:val="a"/>
    <w:pPr>
      <w:textAlignment w:val="center"/>
    </w:pPr>
  </w:style>
  <w:style w:type="paragraph" w:customStyle="1" w:styleId="mfp-preloader3">
    <w:name w:val="mfp-preloader3"/>
    <w:basedOn w:val="a"/>
    <w:pPr>
      <w:spacing w:after="100" w:afterAutospacing="1"/>
      <w:jc w:val="center"/>
    </w:pPr>
    <w:rPr>
      <w:vanish/>
      <w:color w:val="CCCCCC"/>
    </w:rPr>
  </w:style>
  <w:style w:type="paragraph" w:customStyle="1" w:styleId="mfp-content11">
    <w:name w:val="mfp-content11"/>
    <w:basedOn w:val="a"/>
    <w:pPr>
      <w:textAlignment w:val="center"/>
    </w:pPr>
    <w:rPr>
      <w:vanish/>
    </w:rPr>
  </w:style>
  <w:style w:type="paragraph" w:customStyle="1" w:styleId="mfp-close7">
    <w:name w:val="mfp-close7"/>
    <w:basedOn w:val="a"/>
    <w:pPr>
      <w:spacing w:before="100" w:beforeAutospacing="1" w:after="100" w:afterAutospacing="1" w:line="660" w:lineRule="atLeast"/>
      <w:jc w:val="center"/>
    </w:pPr>
    <w:rPr>
      <w:rFonts w:ascii="Arial" w:hAnsi="Arial" w:cs="Arial"/>
      <w:color w:val="333333"/>
      <w:sz w:val="42"/>
      <w:szCs w:val="42"/>
    </w:rPr>
  </w:style>
  <w:style w:type="paragraph" w:customStyle="1" w:styleId="mfp-close8">
    <w:name w:val="mfp-close8"/>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lose9">
    <w:name w:val="mfp-close9"/>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ontent12">
    <w:name w:val="mfp-content12"/>
    <w:basedOn w:val="a"/>
    <w:pPr>
      <w:spacing w:line="0" w:lineRule="auto"/>
      <w:textAlignment w:val="center"/>
    </w:pPr>
  </w:style>
  <w:style w:type="paragraph" w:customStyle="1" w:styleId="ssl-content2">
    <w:name w:val="ssl-content2"/>
    <w:basedOn w:val="a"/>
    <w:pPr>
      <w:textAlignment w:val="center"/>
    </w:pPr>
  </w:style>
  <w:style w:type="paragraph" w:customStyle="1" w:styleId="d-form2">
    <w:name w:val="d-form2"/>
    <w:basedOn w:val="a"/>
    <w:pPr>
      <w:spacing w:after="375"/>
      <w:jc w:val="center"/>
    </w:pPr>
  </w:style>
  <w:style w:type="paragraph" w:customStyle="1" w:styleId="btns2">
    <w:name w:val="btns2"/>
    <w:basedOn w:val="a"/>
    <w:pPr>
      <w:spacing w:before="100" w:beforeAutospacing="1" w:after="100" w:afterAutospacing="1"/>
      <w:ind w:right="150"/>
    </w:pPr>
  </w:style>
  <w:style w:type="character" w:customStyle="1" w:styleId="info-file17">
    <w:name w:val="info-file17"/>
    <w:basedOn w:val="a0"/>
  </w:style>
  <w:style w:type="paragraph" w:customStyle="1" w:styleId="title21">
    <w:name w:val="title21"/>
    <w:basedOn w:val="a"/>
    <w:pPr>
      <w:spacing w:after="105" w:line="405" w:lineRule="atLeast"/>
    </w:pPr>
    <w:rPr>
      <w:sz w:val="27"/>
      <w:szCs w:val="27"/>
    </w:rPr>
  </w:style>
  <w:style w:type="paragraph" w:customStyle="1" w:styleId="tab-link5">
    <w:name w:val="tab-link5"/>
    <w:basedOn w:val="a"/>
    <w:pPr>
      <w:spacing w:before="100" w:beforeAutospacing="1" w:after="375"/>
    </w:pPr>
  </w:style>
  <w:style w:type="paragraph" w:customStyle="1" w:styleId="tab-body9">
    <w:name w:val="tab-body9"/>
    <w:basedOn w:val="a"/>
    <w:pPr>
      <w:spacing w:before="100" w:beforeAutospacing="1" w:after="100" w:afterAutospacing="1"/>
    </w:pPr>
    <w:rPr>
      <w:vanish/>
    </w:rPr>
  </w:style>
  <w:style w:type="paragraph" w:customStyle="1" w:styleId="input-block5">
    <w:name w:val="input-block5"/>
    <w:basedOn w:val="a"/>
    <w:pPr>
      <w:spacing w:after="300"/>
    </w:pPr>
  </w:style>
  <w:style w:type="paragraph" w:customStyle="1" w:styleId="input-text9">
    <w:name w:val="input-text9"/>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rPr>
      <w:sz w:val="23"/>
      <w:szCs w:val="23"/>
    </w:rPr>
  </w:style>
  <w:style w:type="paragraph" w:customStyle="1" w:styleId="d-textarea5">
    <w:name w:val="d-textarea5"/>
    <w:basedOn w:val="a"/>
    <w:pPr>
      <w:pBdr>
        <w:top w:val="single" w:sz="6" w:space="11" w:color="A8A8A8"/>
        <w:left w:val="single" w:sz="6" w:space="11" w:color="A8A8A8"/>
        <w:bottom w:val="single" w:sz="6" w:space="11" w:color="A8A8A8"/>
        <w:right w:val="single" w:sz="6" w:space="11" w:color="A8A8A8"/>
      </w:pBdr>
      <w:spacing w:before="100" w:beforeAutospacing="1" w:after="100" w:afterAutospacing="1"/>
    </w:pPr>
  </w:style>
  <w:style w:type="paragraph" w:customStyle="1" w:styleId="capcha-block5">
    <w:name w:val="capcha-block5"/>
    <w:basedOn w:val="a"/>
    <w:pPr>
      <w:spacing w:before="100" w:beforeAutospacing="1" w:after="100" w:afterAutospacing="1"/>
    </w:pPr>
  </w:style>
  <w:style w:type="paragraph" w:customStyle="1" w:styleId="file-info-text5">
    <w:name w:val="file-info-text5"/>
    <w:basedOn w:val="a"/>
    <w:pPr>
      <w:spacing w:before="100" w:beforeAutospacing="1" w:after="100" w:afterAutospacing="1"/>
    </w:pPr>
    <w:rPr>
      <w:color w:val="575757"/>
      <w:sz w:val="20"/>
      <w:szCs w:val="20"/>
    </w:rPr>
  </w:style>
  <w:style w:type="paragraph" w:customStyle="1" w:styleId="file-input-block5">
    <w:name w:val="file-input-block5"/>
    <w:basedOn w:val="a"/>
    <w:pPr>
      <w:pBdr>
        <w:top w:val="single" w:sz="12" w:space="0" w:color="A8A8A8"/>
        <w:left w:val="single" w:sz="12" w:space="0" w:color="A8A8A8"/>
        <w:bottom w:val="single" w:sz="12" w:space="0" w:color="A8A8A8"/>
        <w:right w:val="single" w:sz="12" w:space="0" w:color="A8A8A8"/>
      </w:pBdr>
      <w:spacing w:after="300"/>
    </w:pPr>
  </w:style>
  <w:style w:type="paragraph" w:customStyle="1" w:styleId="d-submit21">
    <w:name w:val="d-submit21"/>
    <w:basedOn w:val="a"/>
    <w:pPr>
      <w:shd w:val="clear" w:color="auto" w:fill="4C526D"/>
      <w:spacing w:before="450" w:after="100" w:afterAutospacing="1" w:line="225" w:lineRule="atLeast"/>
    </w:pPr>
    <w:rPr>
      <w:rFonts w:ascii="PTC75F_W" w:hAnsi="PTC75F_W"/>
      <w:caps/>
      <w:color w:val="FFFFFF"/>
      <w:sz w:val="23"/>
      <w:szCs w:val="23"/>
    </w:rPr>
  </w:style>
  <w:style w:type="paragraph" w:customStyle="1" w:styleId="d-submit22">
    <w:name w:val="d-submit22"/>
    <w:basedOn w:val="a"/>
    <w:pPr>
      <w:shd w:val="clear" w:color="auto" w:fill="616784"/>
      <w:spacing w:before="450" w:after="100" w:afterAutospacing="1" w:line="225" w:lineRule="atLeast"/>
    </w:pPr>
    <w:rPr>
      <w:rFonts w:ascii="PTC75F_W" w:hAnsi="PTC75F_W"/>
      <w:caps/>
      <w:color w:val="FFFFFF"/>
      <w:sz w:val="23"/>
      <w:szCs w:val="23"/>
    </w:rPr>
  </w:style>
  <w:style w:type="paragraph" w:customStyle="1" w:styleId="download-descriptunit5">
    <w:name w:val="download-descript__unit5"/>
    <w:basedOn w:val="a"/>
    <w:pPr>
      <w:pBdr>
        <w:top w:val="single" w:sz="6" w:space="11" w:color="D1C8A6"/>
      </w:pBdr>
    </w:pPr>
  </w:style>
  <w:style w:type="paragraph" w:customStyle="1" w:styleId="news-item5">
    <w:name w:val="news-item5"/>
    <w:basedOn w:val="a"/>
    <w:pPr>
      <w:spacing w:after="150"/>
    </w:pPr>
  </w:style>
  <w:style w:type="paragraph" w:customStyle="1" w:styleId="d-spoiler-button21">
    <w:name w:val="d-spoiler-button21"/>
    <w:basedOn w:val="a"/>
    <w:pPr>
      <w:spacing w:before="100" w:beforeAutospacing="1" w:after="100" w:afterAutospacing="1"/>
    </w:pPr>
    <w:rPr>
      <w:color w:val="4F5466"/>
      <w:sz w:val="20"/>
      <w:szCs w:val="20"/>
    </w:rPr>
  </w:style>
  <w:style w:type="paragraph" w:customStyle="1" w:styleId="d-spoiler-body13">
    <w:name w:val="d-spoiler-body13"/>
    <w:basedOn w:val="a"/>
    <w:pPr>
      <w:spacing w:before="100" w:beforeAutospacing="1" w:after="100" w:afterAutospacing="1"/>
    </w:pPr>
    <w:rPr>
      <w:vanish/>
    </w:rPr>
  </w:style>
  <w:style w:type="paragraph" w:customStyle="1" w:styleId="d-photogalery-unit5">
    <w:name w:val="d-photogalery-unit5"/>
    <w:basedOn w:val="a"/>
    <w:pPr>
      <w:spacing w:after="300"/>
      <w:ind w:right="300"/>
    </w:pPr>
  </w:style>
  <w:style w:type="paragraph" w:customStyle="1" w:styleId="top-border5">
    <w:name w:val="top-border5"/>
    <w:basedOn w:val="a"/>
    <w:pPr>
      <w:pBdr>
        <w:top w:val="single" w:sz="12" w:space="8" w:color="D1C8A6"/>
      </w:pBdr>
      <w:spacing w:before="100" w:beforeAutospacing="1" w:after="300"/>
      <w:ind w:right="600"/>
    </w:pPr>
  </w:style>
  <w:style w:type="paragraph" w:customStyle="1" w:styleId="d-spoiler-button22">
    <w:name w:val="d-spoiler-button22"/>
    <w:basedOn w:val="a"/>
    <w:pPr>
      <w:spacing w:before="100" w:beforeAutospacing="1" w:after="100" w:afterAutospacing="1"/>
    </w:pPr>
    <w:rPr>
      <w:color w:val="4F5466"/>
    </w:rPr>
  </w:style>
  <w:style w:type="paragraph" w:customStyle="1" w:styleId="d-spoiler-button23">
    <w:name w:val="d-spoiler-button23"/>
    <w:basedOn w:val="a"/>
    <w:pPr>
      <w:spacing w:before="100" w:beforeAutospacing="1" w:after="100" w:afterAutospacing="1"/>
    </w:pPr>
    <w:rPr>
      <w:color w:val="4F5466"/>
    </w:rPr>
  </w:style>
  <w:style w:type="paragraph" w:customStyle="1" w:styleId="d-spoiler-body14">
    <w:name w:val="d-spoiler-body14"/>
    <w:basedOn w:val="a"/>
    <w:pPr>
      <w:spacing w:before="100" w:beforeAutospacing="1" w:after="100" w:afterAutospacing="1"/>
    </w:pPr>
    <w:rPr>
      <w:vanish/>
    </w:rPr>
  </w:style>
  <w:style w:type="paragraph" w:customStyle="1" w:styleId="previewsection-unit5">
    <w:name w:val="preview_section-unit5"/>
    <w:basedOn w:val="a"/>
    <w:pPr>
      <w:spacing w:before="100" w:beforeAutospacing="1" w:after="150"/>
    </w:pPr>
  </w:style>
  <w:style w:type="paragraph" w:customStyle="1" w:styleId="title22">
    <w:name w:val="title22"/>
    <w:basedOn w:val="a"/>
    <w:pPr>
      <w:spacing w:before="100" w:beforeAutospacing="1" w:after="100" w:afterAutospacing="1"/>
    </w:pPr>
    <w:rPr>
      <w:rFonts w:ascii="PTF75F-webfont" w:hAnsi="PTF75F-webfont"/>
    </w:rPr>
  </w:style>
  <w:style w:type="paragraph" w:customStyle="1" w:styleId="prev-sect-olunit5">
    <w:name w:val="prev-sect-ol__unit5"/>
    <w:basedOn w:val="a"/>
    <w:pPr>
      <w:spacing w:before="100" w:beforeAutospacing="1" w:after="345"/>
    </w:pPr>
  </w:style>
  <w:style w:type="paragraph" w:customStyle="1" w:styleId="title23">
    <w:name w:val="title23"/>
    <w:basedOn w:val="a"/>
    <w:pPr>
      <w:spacing w:after="345"/>
    </w:pPr>
    <w:rPr>
      <w:sz w:val="27"/>
      <w:szCs w:val="27"/>
    </w:rPr>
  </w:style>
  <w:style w:type="paragraph" w:customStyle="1" w:styleId="prev-sect-olunitlia9">
    <w:name w:val="prev-sect-ol__unit&gt;li&gt;a9"/>
    <w:basedOn w:val="a"/>
    <w:pPr>
      <w:spacing w:before="100" w:beforeAutospacing="1" w:after="100" w:afterAutospacing="1"/>
    </w:pPr>
    <w:rPr>
      <w:color w:val="4F5466"/>
      <w:sz w:val="23"/>
      <w:szCs w:val="23"/>
    </w:rPr>
  </w:style>
  <w:style w:type="paragraph" w:customStyle="1" w:styleId="prev-sect-olunitlia10">
    <w:name w:val="prev-sect-ol__unit&gt;li&gt;a10"/>
    <w:basedOn w:val="a"/>
    <w:pPr>
      <w:spacing w:before="100" w:beforeAutospacing="1" w:after="100" w:afterAutospacing="1"/>
    </w:pPr>
    <w:rPr>
      <w:color w:val="4F5466"/>
      <w:sz w:val="23"/>
      <w:szCs w:val="23"/>
    </w:rPr>
  </w:style>
  <w:style w:type="paragraph" w:customStyle="1" w:styleId="thirdlevellinktitle5">
    <w:name w:val="third_level__link__title5"/>
    <w:basedOn w:val="a"/>
    <w:pPr>
      <w:spacing w:after="150"/>
      <w:ind w:left="225"/>
    </w:pPr>
  </w:style>
  <w:style w:type="paragraph" w:customStyle="1" w:styleId="d-link19">
    <w:name w:val="d-link19"/>
    <w:basedOn w:val="a"/>
    <w:pPr>
      <w:spacing w:before="100" w:beforeAutospacing="1" w:after="100" w:afterAutospacing="1"/>
    </w:pPr>
    <w:rPr>
      <w:color w:val="575757"/>
    </w:rPr>
  </w:style>
  <w:style w:type="paragraph" w:customStyle="1" w:styleId="boss-photo5">
    <w:name w:val="boss-photo5"/>
    <w:basedOn w:val="a"/>
    <w:pPr>
      <w:spacing w:before="100" w:beforeAutospacing="1" w:after="150"/>
    </w:pPr>
  </w:style>
  <w:style w:type="paragraph" w:customStyle="1" w:styleId="fourth-level-menu-list5">
    <w:name w:val="fourth-level-menu-list5"/>
    <w:basedOn w:val="a"/>
    <w:pPr>
      <w:spacing w:before="100" w:beforeAutospacing="1" w:after="100" w:afterAutospacing="1" w:line="270" w:lineRule="atLeast"/>
    </w:pPr>
    <w:rPr>
      <w:sz w:val="20"/>
      <w:szCs w:val="20"/>
    </w:rPr>
  </w:style>
  <w:style w:type="paragraph" w:customStyle="1" w:styleId="orders-filter-unit5">
    <w:name w:val="orders-filter-unit5"/>
    <w:basedOn w:val="a"/>
    <w:pPr>
      <w:spacing w:after="375"/>
      <w:ind w:left="450"/>
    </w:pPr>
  </w:style>
  <w:style w:type="paragraph" w:customStyle="1" w:styleId="input-text10">
    <w:name w:val="input-text10"/>
    <w:basedOn w:val="a"/>
    <w:pPr>
      <w:pBdr>
        <w:top w:val="single" w:sz="6" w:space="0" w:color="A8A8A8"/>
        <w:left w:val="single" w:sz="6" w:space="11" w:color="A8A8A8"/>
        <w:bottom w:val="single" w:sz="6" w:space="0" w:color="A8A8A8"/>
        <w:right w:val="single" w:sz="6" w:space="11" w:color="A8A8A8"/>
      </w:pBdr>
      <w:spacing w:before="100" w:beforeAutospacing="1" w:after="100" w:afterAutospacing="1"/>
    </w:pPr>
    <w:rPr>
      <w:sz w:val="20"/>
      <w:szCs w:val="20"/>
    </w:rPr>
  </w:style>
  <w:style w:type="paragraph" w:customStyle="1" w:styleId="def5">
    <w:name w:val="def5"/>
    <w:basedOn w:val="a"/>
    <w:pPr>
      <w:ind w:left="135" w:right="135"/>
    </w:pPr>
  </w:style>
  <w:style w:type="paragraph" w:customStyle="1" w:styleId="select2-choice25">
    <w:name w:val="select2-choice25"/>
    <w:basedOn w:val="a"/>
    <w:pPr>
      <w:shd w:val="clear" w:color="auto" w:fill="FFFFFF"/>
      <w:spacing w:before="100" w:beforeAutospacing="1" w:after="100" w:afterAutospacing="1" w:line="570" w:lineRule="atLeast"/>
    </w:pPr>
    <w:rPr>
      <w:color w:val="000000"/>
    </w:rPr>
  </w:style>
  <w:style w:type="paragraph" w:customStyle="1" w:styleId="select2-arrow29">
    <w:name w:val="select2-arrow29"/>
    <w:basedOn w:val="a"/>
    <w:pPr>
      <w:pBdr>
        <w:left w:val="single" w:sz="6" w:space="0" w:color="A8A8A8"/>
      </w:pBdr>
      <w:shd w:val="clear" w:color="auto" w:fill="FFFFFF"/>
      <w:spacing w:before="100" w:beforeAutospacing="1" w:after="100" w:afterAutospacing="1"/>
    </w:pPr>
  </w:style>
  <w:style w:type="paragraph" w:customStyle="1" w:styleId="d-select13">
    <w:name w:val="d-select13"/>
    <w:basedOn w:val="a"/>
    <w:pPr>
      <w:spacing w:before="100" w:beforeAutospacing="1" w:after="100" w:afterAutospacing="1"/>
    </w:pPr>
    <w:rPr>
      <w:sz w:val="20"/>
      <w:szCs w:val="20"/>
    </w:rPr>
  </w:style>
  <w:style w:type="paragraph" w:customStyle="1" w:styleId="d-submit23">
    <w:name w:val="d-submit23"/>
    <w:basedOn w:val="a"/>
    <w:pPr>
      <w:shd w:val="clear" w:color="auto" w:fill="4C526D"/>
      <w:spacing w:before="100" w:beforeAutospacing="1" w:after="100" w:afterAutospacing="1" w:line="195" w:lineRule="atLeast"/>
    </w:pPr>
    <w:rPr>
      <w:rFonts w:ascii="PTC75F_W" w:hAnsi="PTC75F_W"/>
      <w:color w:val="FFFFFF"/>
      <w:sz w:val="20"/>
      <w:szCs w:val="20"/>
    </w:rPr>
  </w:style>
  <w:style w:type="paragraph" w:customStyle="1" w:styleId="d-submit24">
    <w:name w:val="d-submit24"/>
    <w:basedOn w:val="a"/>
    <w:pPr>
      <w:shd w:val="clear" w:color="auto" w:fill="616784"/>
      <w:spacing w:before="100" w:beforeAutospacing="1" w:after="100" w:afterAutospacing="1" w:line="195" w:lineRule="atLeast"/>
    </w:pPr>
    <w:rPr>
      <w:rFonts w:ascii="PTC75F_W" w:hAnsi="PTC75F_W"/>
      <w:color w:val="FFFFFF"/>
      <w:sz w:val="20"/>
      <w:szCs w:val="20"/>
    </w:rPr>
  </w:style>
  <w:style w:type="paragraph" w:customStyle="1" w:styleId="d-reset-orders-filter5">
    <w:name w:val="d-reset-orders-filter5"/>
    <w:basedOn w:val="a"/>
    <w:pPr>
      <w:spacing w:before="100" w:beforeAutospacing="1" w:after="100" w:afterAutospacing="1"/>
      <w:ind w:left="300"/>
    </w:pPr>
    <w:rPr>
      <w:sz w:val="20"/>
      <w:szCs w:val="20"/>
    </w:rPr>
  </w:style>
  <w:style w:type="paragraph" w:customStyle="1" w:styleId="orders-unit5">
    <w:name w:val="orders-unit5"/>
    <w:basedOn w:val="a"/>
    <w:pPr>
      <w:pBdr>
        <w:bottom w:val="single" w:sz="6" w:space="23" w:color="A8A8A8"/>
      </w:pBdr>
      <w:spacing w:before="100" w:beforeAutospacing="1" w:after="100" w:afterAutospacing="1"/>
    </w:pPr>
  </w:style>
  <w:style w:type="paragraph" w:customStyle="1" w:styleId="orders-unit-date5">
    <w:name w:val="orders-unit-date5"/>
    <w:basedOn w:val="a"/>
    <w:pPr>
      <w:spacing w:before="100" w:beforeAutospacing="1" w:after="100" w:afterAutospacing="1"/>
    </w:pPr>
    <w:rPr>
      <w:color w:val="575757"/>
      <w:sz w:val="20"/>
      <w:szCs w:val="20"/>
    </w:rPr>
  </w:style>
  <w:style w:type="paragraph" w:customStyle="1" w:styleId="orders-unit-bot-info5">
    <w:name w:val="orders-unit-bot-info5"/>
    <w:basedOn w:val="a"/>
    <w:pPr>
      <w:spacing w:before="100" w:beforeAutospacing="1" w:after="100" w:afterAutospacing="1"/>
    </w:pPr>
    <w:rPr>
      <w:color w:val="575757"/>
      <w:sz w:val="20"/>
      <w:szCs w:val="20"/>
    </w:rPr>
  </w:style>
  <w:style w:type="paragraph" w:customStyle="1" w:styleId="orders-unit-text5">
    <w:name w:val="orders-unit-text5"/>
    <w:basedOn w:val="a"/>
    <w:pPr>
      <w:spacing w:before="75" w:after="75"/>
    </w:pPr>
  </w:style>
  <w:style w:type="paragraph" w:customStyle="1" w:styleId="h2-data5">
    <w:name w:val="h2-data5"/>
    <w:basedOn w:val="a"/>
    <w:pPr>
      <w:spacing w:before="100" w:beforeAutospacing="1" w:after="100" w:afterAutospacing="1"/>
    </w:pPr>
    <w:rPr>
      <w:color w:val="6D6D6D"/>
      <w:sz w:val="20"/>
      <w:szCs w:val="20"/>
    </w:rPr>
  </w:style>
  <w:style w:type="paragraph" w:customStyle="1" w:styleId="one-line-tabletr5">
    <w:name w:val="one-line-table_tr5"/>
    <w:basedOn w:val="a"/>
    <w:pPr>
      <w:pBdr>
        <w:bottom w:val="single" w:sz="6" w:space="0" w:color="A8A8A8"/>
      </w:pBdr>
      <w:spacing w:before="100" w:beforeAutospacing="1" w:after="100" w:afterAutospacing="1"/>
    </w:pPr>
  </w:style>
  <w:style w:type="paragraph" w:customStyle="1" w:styleId="one-line-tabletd5">
    <w:name w:val="one-line-table_td5"/>
    <w:basedOn w:val="a"/>
    <w:pPr>
      <w:spacing w:before="100" w:beforeAutospacing="1" w:after="100" w:afterAutospacing="1"/>
    </w:pPr>
  </w:style>
  <w:style w:type="paragraph" w:customStyle="1" w:styleId="footnote5">
    <w:name w:val="footnote5"/>
    <w:basedOn w:val="a"/>
    <w:pPr>
      <w:spacing w:after="100" w:afterAutospacing="1"/>
      <w:ind w:left="30" w:right="45"/>
      <w:textAlignment w:val="top"/>
    </w:pPr>
    <w:rPr>
      <w:sz w:val="15"/>
      <w:szCs w:val="15"/>
    </w:rPr>
  </w:style>
  <w:style w:type="paragraph" w:customStyle="1" w:styleId="strateg-doc5">
    <w:name w:val="strateg-doc5"/>
    <w:basedOn w:val="a"/>
    <w:pPr>
      <w:spacing w:before="225" w:after="225"/>
    </w:pPr>
  </w:style>
  <w:style w:type="paragraph" w:customStyle="1" w:styleId="news-info9">
    <w:name w:val="news-info9"/>
    <w:basedOn w:val="a"/>
    <w:pPr>
      <w:spacing w:before="100" w:beforeAutospacing="1" w:after="100" w:afterAutospacing="1"/>
      <w:textAlignment w:val="top"/>
    </w:pPr>
  </w:style>
  <w:style w:type="paragraph" w:customStyle="1" w:styleId="show-all-strateg-doc9">
    <w:name w:val="show-all-strateg-doc9"/>
    <w:basedOn w:val="a"/>
    <w:pPr>
      <w:spacing w:before="100" w:beforeAutospacing="1" w:after="100" w:afterAutospacing="1"/>
    </w:pPr>
    <w:rPr>
      <w:color w:val="4F5466"/>
      <w:sz w:val="20"/>
      <w:szCs w:val="20"/>
    </w:rPr>
  </w:style>
  <w:style w:type="paragraph" w:customStyle="1" w:styleId="show-all-strateg-doc10">
    <w:name w:val="show-all-strateg-doc10"/>
    <w:basedOn w:val="a"/>
    <w:pPr>
      <w:spacing w:before="100" w:beforeAutospacing="1" w:after="100" w:afterAutospacing="1"/>
    </w:pPr>
    <w:rPr>
      <w:color w:val="4F5466"/>
      <w:sz w:val="20"/>
      <w:szCs w:val="20"/>
    </w:rPr>
  </w:style>
  <w:style w:type="paragraph" w:customStyle="1" w:styleId="strateg-doc-list-body5">
    <w:name w:val="strateg-doc-list-body5"/>
    <w:basedOn w:val="a"/>
    <w:pPr>
      <w:spacing w:before="100" w:beforeAutospacing="1" w:after="100" w:afterAutospacing="1"/>
    </w:pPr>
    <w:rPr>
      <w:vanish/>
    </w:rPr>
  </w:style>
  <w:style w:type="paragraph" w:customStyle="1" w:styleId="st-general-infotitle5">
    <w:name w:val="st-general-info__title5"/>
    <w:basedOn w:val="a"/>
    <w:pPr>
      <w:spacing w:before="100" w:beforeAutospacing="1" w:after="375"/>
      <w:jc w:val="center"/>
    </w:pPr>
    <w:rPr>
      <w:sz w:val="27"/>
      <w:szCs w:val="27"/>
    </w:rPr>
  </w:style>
  <w:style w:type="paragraph" w:customStyle="1" w:styleId="procurement-dynamics5">
    <w:name w:val="procurement-dynamics5"/>
    <w:basedOn w:val="a"/>
    <w:pPr>
      <w:spacing w:before="100" w:beforeAutospacing="1" w:after="100" w:afterAutospacing="1"/>
    </w:pPr>
    <w:rPr>
      <w:color w:val="575757"/>
      <w:sz w:val="23"/>
      <w:szCs w:val="23"/>
    </w:rPr>
  </w:style>
  <w:style w:type="paragraph" w:customStyle="1" w:styleId="st-general-infounit5">
    <w:name w:val="st-general-info__unit5"/>
    <w:basedOn w:val="a"/>
    <w:pPr>
      <w:spacing w:before="100" w:beforeAutospacing="1" w:after="100" w:afterAutospacing="1"/>
      <w:ind w:left="375"/>
    </w:pPr>
  </w:style>
  <w:style w:type="paragraph" w:customStyle="1" w:styleId="st-general-infounitname5">
    <w:name w:val="st-general-info__unit__name5"/>
    <w:basedOn w:val="a"/>
    <w:pPr>
      <w:spacing w:before="100" w:beforeAutospacing="1" w:after="75"/>
    </w:pPr>
    <w:rPr>
      <w:spacing w:val="-8"/>
    </w:rPr>
  </w:style>
  <w:style w:type="paragraph" w:customStyle="1" w:styleId="st-general-infounitsumm5">
    <w:name w:val="st-general-info__unit__summ5"/>
    <w:basedOn w:val="a"/>
    <w:pPr>
      <w:spacing w:before="100" w:beforeAutospacing="1" w:after="100" w:afterAutospacing="1"/>
    </w:pPr>
  </w:style>
  <w:style w:type="paragraph" w:customStyle="1" w:styleId="st-general-infounitimg5">
    <w:name w:val="st-general-info__unit__img5"/>
    <w:basedOn w:val="a"/>
    <w:pPr>
      <w:spacing w:before="105"/>
      <w:ind w:right="120"/>
    </w:pPr>
  </w:style>
  <w:style w:type="paragraph" w:customStyle="1" w:styleId="img-hr5">
    <w:name w:val="img-hr5"/>
    <w:basedOn w:val="a"/>
    <w:pPr>
      <w:shd w:val="clear" w:color="auto" w:fill="AAAAAA"/>
    </w:pPr>
  </w:style>
  <w:style w:type="paragraph" w:customStyle="1" w:styleId="st-diagrammcafk5">
    <w:name w:val="st-diagramm__cafk5"/>
    <w:basedOn w:val="a"/>
    <w:pPr>
      <w:spacing w:before="100" w:beforeAutospacing="1" w:after="100" w:afterAutospacing="1"/>
    </w:pPr>
  </w:style>
  <w:style w:type="paragraph" w:customStyle="1" w:styleId="st-diagrammreg5">
    <w:name w:val="st-diagramm__reg5"/>
    <w:basedOn w:val="a"/>
    <w:pPr>
      <w:spacing w:before="100" w:beforeAutospacing="1" w:after="100" w:afterAutospacing="1"/>
    </w:pPr>
  </w:style>
  <w:style w:type="paragraph" w:customStyle="1" w:styleId="icon-st-sort9">
    <w:name w:val="icon-st-sort9"/>
    <w:basedOn w:val="a"/>
    <w:pPr>
      <w:spacing w:before="100" w:beforeAutospacing="1" w:after="100" w:afterAutospacing="1"/>
      <w:ind w:left="75"/>
      <w:textAlignment w:val="center"/>
    </w:pPr>
  </w:style>
  <w:style w:type="paragraph" w:customStyle="1" w:styleId="icon-st-sort10">
    <w:name w:val="icon-st-sort10"/>
    <w:basedOn w:val="a"/>
    <w:pPr>
      <w:spacing w:before="100" w:beforeAutospacing="1" w:after="100" w:afterAutospacing="1"/>
      <w:ind w:left="75"/>
      <w:textAlignment w:val="center"/>
    </w:pPr>
  </w:style>
  <w:style w:type="paragraph" w:customStyle="1" w:styleId="number33">
    <w:name w:val="number33"/>
    <w:basedOn w:val="a"/>
    <w:pPr>
      <w:spacing w:before="100" w:beforeAutospacing="1" w:after="100" w:afterAutospacing="1"/>
    </w:pPr>
    <w:rPr>
      <w:color w:val="8F8F8F"/>
      <w:sz w:val="20"/>
      <w:szCs w:val="20"/>
    </w:rPr>
  </w:style>
  <w:style w:type="paragraph" w:customStyle="1" w:styleId="d-spoiler9">
    <w:name w:val="d-spoiler9"/>
    <w:basedOn w:val="a"/>
    <w:pPr>
      <w:spacing w:before="100" w:beforeAutospacing="1"/>
    </w:pPr>
  </w:style>
  <w:style w:type="paragraph" w:customStyle="1" w:styleId="d-spoiler-button24">
    <w:name w:val="d-spoiler-button24"/>
    <w:basedOn w:val="a"/>
    <w:pPr>
      <w:spacing w:before="100" w:beforeAutospacing="1" w:after="100" w:afterAutospacing="1"/>
    </w:pPr>
    <w:rPr>
      <w:color w:val="4F5466"/>
      <w:sz w:val="20"/>
      <w:szCs w:val="20"/>
    </w:rPr>
  </w:style>
  <w:style w:type="paragraph" w:customStyle="1" w:styleId="execution-of-budgets-liright-block5">
    <w:name w:val="execution-of-budgets-li__right-block5"/>
    <w:basedOn w:val="a"/>
    <w:pPr>
      <w:spacing w:before="100" w:beforeAutospacing="1" w:after="100" w:afterAutospacing="1"/>
    </w:pPr>
  </w:style>
  <w:style w:type="paragraph" w:customStyle="1" w:styleId="text25">
    <w:name w:val="text25"/>
    <w:basedOn w:val="a"/>
    <w:pPr>
      <w:spacing w:before="100" w:beforeAutospacing="1" w:after="100" w:afterAutospacing="1"/>
    </w:pPr>
  </w:style>
  <w:style w:type="paragraph" w:customStyle="1" w:styleId="format9">
    <w:name w:val="format9"/>
    <w:basedOn w:val="a"/>
    <w:pPr>
      <w:spacing w:before="100" w:beforeAutospacing="1" w:after="100" w:afterAutospacing="1"/>
      <w:textAlignment w:val="center"/>
    </w:pPr>
    <w:rPr>
      <w:color w:val="C39D29"/>
      <w:sz w:val="17"/>
      <w:szCs w:val="17"/>
    </w:rPr>
  </w:style>
  <w:style w:type="paragraph" w:customStyle="1" w:styleId="size5">
    <w:name w:val="size5"/>
    <w:basedOn w:val="a"/>
    <w:pPr>
      <w:spacing w:before="100" w:beforeAutospacing="1" w:after="100" w:afterAutospacing="1"/>
    </w:pPr>
    <w:rPr>
      <w:color w:val="8F8F8F"/>
      <w:sz w:val="17"/>
      <w:szCs w:val="17"/>
    </w:rPr>
  </w:style>
  <w:style w:type="paragraph" w:customStyle="1" w:styleId="text26">
    <w:name w:val="text26"/>
    <w:basedOn w:val="a"/>
    <w:pPr>
      <w:spacing w:before="100" w:beforeAutospacing="1" w:after="100" w:afterAutospacing="1"/>
    </w:pPr>
    <w:rPr>
      <w:color w:val="000000"/>
    </w:rPr>
  </w:style>
  <w:style w:type="paragraph" w:customStyle="1" w:styleId="format10">
    <w:name w:val="format10"/>
    <w:basedOn w:val="a"/>
    <w:pPr>
      <w:shd w:val="clear" w:color="auto" w:fill="C1A53B"/>
      <w:spacing w:before="100" w:beforeAutospacing="1" w:after="100" w:afterAutospacing="1"/>
      <w:textAlignment w:val="center"/>
    </w:pPr>
    <w:rPr>
      <w:color w:val="FFFFFF"/>
      <w:sz w:val="17"/>
      <w:szCs w:val="17"/>
    </w:rPr>
  </w:style>
  <w:style w:type="paragraph" w:customStyle="1" w:styleId="select2-choice26">
    <w:name w:val="select2-choice26"/>
    <w:basedOn w:val="a"/>
    <w:pPr>
      <w:shd w:val="clear" w:color="auto" w:fill="FFFFFF"/>
      <w:spacing w:before="100" w:beforeAutospacing="1" w:after="100" w:afterAutospacing="1" w:line="570" w:lineRule="atLeast"/>
    </w:pPr>
    <w:rPr>
      <w:color w:val="000000"/>
    </w:rPr>
  </w:style>
  <w:style w:type="paragraph" w:customStyle="1" w:styleId="select2-arrow30">
    <w:name w:val="select2-arrow30"/>
    <w:basedOn w:val="a"/>
    <w:pPr>
      <w:pBdr>
        <w:left w:val="single" w:sz="6" w:space="0" w:color="A8A8A8"/>
      </w:pBdr>
      <w:shd w:val="clear" w:color="auto" w:fill="FFFFFF"/>
      <w:spacing w:before="100" w:beforeAutospacing="1" w:after="100" w:afterAutospacing="1"/>
    </w:pPr>
  </w:style>
  <w:style w:type="paragraph" w:customStyle="1" w:styleId="d-select14">
    <w:name w:val="d-select14"/>
    <w:basedOn w:val="a"/>
    <w:pPr>
      <w:spacing w:before="100" w:beforeAutospacing="1" w:after="100" w:afterAutospacing="1"/>
    </w:pPr>
    <w:rPr>
      <w:sz w:val="20"/>
      <w:szCs w:val="20"/>
    </w:rPr>
  </w:style>
  <w:style w:type="paragraph" w:customStyle="1" w:styleId="faq-textupp5">
    <w:name w:val="faq-text__upp5"/>
    <w:basedOn w:val="a"/>
    <w:pPr>
      <w:spacing w:before="100" w:beforeAutospacing="1" w:after="100" w:afterAutospacing="1"/>
    </w:pPr>
    <w:rPr>
      <w:sz w:val="20"/>
      <w:szCs w:val="20"/>
    </w:rPr>
  </w:style>
  <w:style w:type="paragraph" w:customStyle="1" w:styleId="news-infoa5">
    <w:name w:val="news-info&gt;a5"/>
    <w:basedOn w:val="a"/>
    <w:rPr>
      <w:sz w:val="23"/>
      <w:szCs w:val="23"/>
    </w:rPr>
  </w:style>
  <w:style w:type="paragraph" w:customStyle="1" w:styleId="news-infoname5">
    <w:name w:val="news-info__name5"/>
    <w:basedOn w:val="a"/>
    <w:rPr>
      <w:color w:val="9D4D71"/>
      <w:sz w:val="23"/>
      <w:szCs w:val="23"/>
    </w:rPr>
  </w:style>
  <w:style w:type="paragraph" w:customStyle="1" w:styleId="news-infodetail-link9">
    <w:name w:val="news-info__detail-link9"/>
    <w:basedOn w:val="a"/>
    <w:rPr>
      <w:sz w:val="23"/>
      <w:szCs w:val="23"/>
    </w:rPr>
  </w:style>
  <w:style w:type="paragraph" w:customStyle="1" w:styleId="news-infodetail-link10">
    <w:name w:val="news-info__detail-link10"/>
    <w:basedOn w:val="a"/>
    <w:rPr>
      <w:color w:val="9D4D71"/>
      <w:sz w:val="23"/>
      <w:szCs w:val="23"/>
    </w:rPr>
  </w:style>
  <w:style w:type="paragraph" w:customStyle="1" w:styleId="d-spoiler10">
    <w:name w:val="d-spoiler10"/>
    <w:basedOn w:val="a"/>
    <w:pPr>
      <w:spacing w:before="45"/>
    </w:pPr>
    <w:rPr>
      <w:sz w:val="23"/>
      <w:szCs w:val="23"/>
    </w:rPr>
  </w:style>
  <w:style w:type="paragraph" w:customStyle="1" w:styleId="d-link20">
    <w:name w:val="d-link20"/>
    <w:basedOn w:val="a"/>
    <w:rPr>
      <w:color w:val="4F5466"/>
      <w:sz w:val="20"/>
      <w:szCs w:val="20"/>
    </w:rPr>
  </w:style>
  <w:style w:type="paragraph" w:customStyle="1" w:styleId="d-spoiler-body15">
    <w:name w:val="d-spoiler-body15"/>
    <w:basedOn w:val="a"/>
    <w:pPr>
      <w:pBdr>
        <w:top w:val="dashed" w:sz="6" w:space="10" w:color="A8A8A8"/>
        <w:bottom w:val="dashed" w:sz="6" w:space="5" w:color="A8A8A8"/>
      </w:pBdr>
      <w:spacing w:before="150"/>
    </w:pPr>
    <w:rPr>
      <w:vanish/>
      <w:sz w:val="23"/>
      <w:szCs w:val="23"/>
    </w:rPr>
  </w:style>
  <w:style w:type="paragraph" w:customStyle="1" w:styleId="d-spoiler-button25">
    <w:name w:val="d-spoiler-button25"/>
    <w:basedOn w:val="a"/>
    <w:rPr>
      <w:rFonts w:ascii="PTF75F-webfont" w:hAnsi="PTF75F-webfont"/>
      <w:color w:val="575757"/>
      <w:sz w:val="18"/>
      <w:szCs w:val="18"/>
    </w:rPr>
  </w:style>
  <w:style w:type="paragraph" w:customStyle="1" w:styleId="partners-img5">
    <w:name w:val="partners-img5"/>
    <w:basedOn w:val="a"/>
    <w:pPr>
      <w:spacing w:before="100" w:beforeAutospacing="1" w:after="100" w:afterAutospacing="1"/>
    </w:pPr>
  </w:style>
  <w:style w:type="paragraph" w:customStyle="1" w:styleId="text27">
    <w:name w:val="text27"/>
    <w:basedOn w:val="a"/>
    <w:rPr>
      <w:sz w:val="20"/>
      <w:szCs w:val="20"/>
    </w:rPr>
  </w:style>
  <w:style w:type="paragraph" w:customStyle="1" w:styleId="d-link21">
    <w:name w:val="d-link21"/>
    <w:basedOn w:val="a"/>
    <w:rPr>
      <w:color w:val="4F5466"/>
      <w:sz w:val="20"/>
      <w:szCs w:val="20"/>
    </w:rPr>
  </w:style>
  <w:style w:type="paragraph" w:customStyle="1" w:styleId="text28">
    <w:name w:val="text28"/>
    <w:basedOn w:val="a"/>
    <w:rPr>
      <w:sz w:val="20"/>
      <w:szCs w:val="20"/>
    </w:rPr>
  </w:style>
  <w:style w:type="paragraph" w:customStyle="1" w:styleId="d-link22">
    <w:name w:val="d-link22"/>
    <w:basedOn w:val="a"/>
    <w:rPr>
      <w:color w:val="4F5466"/>
    </w:rPr>
  </w:style>
  <w:style w:type="paragraph" w:customStyle="1" w:styleId="for-client-index5">
    <w:name w:val="for-client-index5"/>
    <w:basedOn w:val="a"/>
    <w:pPr>
      <w:pBdr>
        <w:top w:val="single" w:sz="6" w:space="0" w:color="A8A8A8"/>
        <w:left w:val="single" w:sz="6" w:space="0" w:color="A8A8A8"/>
        <w:bottom w:val="single" w:sz="6" w:space="0" w:color="A8A8A8"/>
        <w:right w:val="single" w:sz="6" w:space="0" w:color="A8A8A8"/>
      </w:pBdr>
      <w:spacing w:before="100" w:beforeAutospacing="1" w:after="100" w:afterAutospacing="1"/>
    </w:pPr>
  </w:style>
  <w:style w:type="paragraph" w:customStyle="1" w:styleId="info-file18">
    <w:name w:val="info-file18"/>
    <w:basedOn w:val="a"/>
    <w:pPr>
      <w:spacing w:before="100" w:beforeAutospacing="1" w:after="100" w:afterAutospacing="1" w:line="300" w:lineRule="atLeast"/>
    </w:pPr>
  </w:style>
  <w:style w:type="paragraph" w:customStyle="1" w:styleId="format-file25">
    <w:name w:val="format-file25"/>
    <w:basedOn w:val="a"/>
    <w:rPr>
      <w:rFonts w:ascii="PTC55F_W" w:hAnsi="PTC55F_W"/>
      <w:sz w:val="17"/>
      <w:szCs w:val="17"/>
    </w:rPr>
  </w:style>
  <w:style w:type="paragraph" w:customStyle="1" w:styleId="format-downloaddata5">
    <w:name w:val="format-download__data5"/>
    <w:basedOn w:val="a"/>
    <w:pPr>
      <w:spacing w:after="75" w:line="195" w:lineRule="atLeast"/>
    </w:pPr>
    <w:rPr>
      <w:color w:val="8A8A8A"/>
      <w:sz w:val="17"/>
      <w:szCs w:val="17"/>
    </w:rPr>
  </w:style>
  <w:style w:type="paragraph" w:customStyle="1" w:styleId="foo-links-items5">
    <w:name w:val="foo-links-items5"/>
    <w:basedOn w:val="a"/>
    <w:pPr>
      <w:spacing w:before="100" w:beforeAutospacing="1" w:after="100" w:afterAutospacing="1"/>
    </w:pPr>
  </w:style>
  <w:style w:type="paragraph" w:customStyle="1" w:styleId="search-unit5">
    <w:name w:val="search-unit5"/>
    <w:basedOn w:val="a"/>
    <w:pPr>
      <w:spacing w:after="450"/>
    </w:pPr>
  </w:style>
  <w:style w:type="character" w:customStyle="1" w:styleId="search-res-plot5">
    <w:name w:val="search-res-plot5"/>
    <w:basedOn w:val="a0"/>
    <w:rPr>
      <w:rFonts w:ascii="PTF75F-webfont" w:hAnsi="PTF75F-webfont" w:hint="default"/>
    </w:rPr>
  </w:style>
  <w:style w:type="paragraph" w:customStyle="1" w:styleId="name5">
    <w:name w:val="name5"/>
    <w:basedOn w:val="a"/>
    <w:pPr>
      <w:spacing w:after="45"/>
    </w:pPr>
    <w:rPr>
      <w:sz w:val="23"/>
      <w:szCs w:val="23"/>
    </w:rPr>
  </w:style>
  <w:style w:type="paragraph" w:customStyle="1" w:styleId="text29">
    <w:name w:val="text29"/>
    <w:basedOn w:val="a"/>
    <w:rPr>
      <w:sz w:val="23"/>
      <w:szCs w:val="23"/>
    </w:rPr>
  </w:style>
  <w:style w:type="paragraph" w:customStyle="1" w:styleId="bot-info5">
    <w:name w:val="bot-info5"/>
    <w:basedOn w:val="a"/>
    <w:pPr>
      <w:spacing w:before="100" w:beforeAutospacing="1" w:after="100" w:afterAutospacing="1"/>
    </w:pPr>
    <w:rPr>
      <w:sz w:val="20"/>
      <w:szCs w:val="20"/>
    </w:rPr>
  </w:style>
  <w:style w:type="paragraph" w:customStyle="1" w:styleId="bot-info-link5">
    <w:name w:val="bot-info-link5"/>
    <w:basedOn w:val="a"/>
    <w:pPr>
      <w:spacing w:before="100" w:beforeAutospacing="1" w:after="100" w:afterAutospacing="1"/>
    </w:pPr>
    <w:rPr>
      <w:color w:val="575757"/>
    </w:rPr>
  </w:style>
  <w:style w:type="paragraph" w:customStyle="1" w:styleId="bot-info-date5">
    <w:name w:val="bot-info-date5"/>
    <w:basedOn w:val="a"/>
    <w:pPr>
      <w:ind w:left="210"/>
    </w:pPr>
    <w:rPr>
      <w:color w:val="8F8F8F"/>
    </w:rPr>
  </w:style>
  <w:style w:type="character" w:customStyle="1" w:styleId="label5">
    <w:name w:val="label5"/>
    <w:basedOn w:val="a0"/>
    <w:rPr>
      <w:sz w:val="20"/>
      <w:szCs w:val="20"/>
    </w:rPr>
  </w:style>
  <w:style w:type="paragraph" w:customStyle="1" w:styleId="d-checkbox5">
    <w:name w:val="d-checkbox5"/>
    <w:basedOn w:val="a"/>
    <w:pPr>
      <w:spacing w:after="150"/>
    </w:pPr>
    <w:rPr>
      <w:color w:val="575757"/>
      <w:sz w:val="20"/>
      <w:szCs w:val="20"/>
    </w:rPr>
  </w:style>
  <w:style w:type="paragraph" w:customStyle="1" w:styleId="mdash5">
    <w:name w:val="mdash5"/>
    <w:basedOn w:val="a"/>
    <w:pPr>
      <w:ind w:left="75" w:right="75"/>
    </w:pPr>
  </w:style>
  <w:style w:type="paragraph" w:customStyle="1" w:styleId="select2-choice27">
    <w:name w:val="select2-choice27"/>
    <w:basedOn w:val="a"/>
    <w:pPr>
      <w:shd w:val="clear" w:color="auto" w:fill="FFFFFF"/>
      <w:spacing w:before="100" w:beforeAutospacing="1" w:after="100" w:afterAutospacing="1" w:line="540" w:lineRule="atLeast"/>
    </w:pPr>
    <w:rPr>
      <w:color w:val="000000"/>
    </w:rPr>
  </w:style>
  <w:style w:type="paragraph" w:customStyle="1" w:styleId="select2-arrow31">
    <w:name w:val="select2-arrow31"/>
    <w:basedOn w:val="a"/>
    <w:pPr>
      <w:pBdr>
        <w:left w:val="single" w:sz="6" w:space="0" w:color="A8A8A8"/>
      </w:pBdr>
      <w:shd w:val="clear" w:color="auto" w:fill="FFFFFF"/>
      <w:spacing w:before="100" w:beforeAutospacing="1" w:after="100" w:afterAutospacing="1"/>
    </w:pPr>
  </w:style>
  <w:style w:type="paragraph" w:customStyle="1" w:styleId="d-select15">
    <w:name w:val="d-select15"/>
    <w:basedOn w:val="a"/>
    <w:pPr>
      <w:spacing w:after="360"/>
    </w:pPr>
    <w:rPr>
      <w:sz w:val="20"/>
      <w:szCs w:val="20"/>
    </w:rPr>
  </w:style>
  <w:style w:type="paragraph" w:customStyle="1" w:styleId="infowidget-inside9">
    <w:name w:val="infowidget-inside9"/>
    <w:basedOn w:val="a"/>
    <w:pPr>
      <w:shd w:val="clear" w:color="auto" w:fill="383D4E"/>
      <w:spacing w:before="100" w:beforeAutospacing="1" w:after="100" w:afterAutospacing="1"/>
    </w:pPr>
  </w:style>
  <w:style w:type="paragraph" w:customStyle="1" w:styleId="infowidget-inside10">
    <w:name w:val="infowidget-inside10"/>
    <w:basedOn w:val="a"/>
    <w:pPr>
      <w:shd w:val="clear" w:color="auto" w:fill="383D4E"/>
      <w:spacing w:before="100" w:beforeAutospacing="1" w:after="100" w:afterAutospacing="1"/>
    </w:pPr>
    <w:rPr>
      <w:vanish/>
    </w:rPr>
  </w:style>
  <w:style w:type="paragraph" w:customStyle="1" w:styleId="infowidget5">
    <w:name w:val="infowidget5"/>
    <w:basedOn w:val="a"/>
    <w:pPr>
      <w:pBdr>
        <w:left w:val="single" w:sz="6" w:space="17" w:color="6D7181"/>
      </w:pBdr>
      <w:spacing w:before="100" w:beforeAutospacing="1" w:after="100" w:afterAutospacing="1"/>
    </w:pPr>
  </w:style>
  <w:style w:type="paragraph" w:customStyle="1" w:styleId="boss5">
    <w:name w:val="boss5"/>
    <w:basedOn w:val="a"/>
    <w:pPr>
      <w:pBdr>
        <w:bottom w:val="single" w:sz="6" w:space="11" w:color="6D7181"/>
      </w:pBdr>
      <w:spacing w:before="100" w:beforeAutospacing="1" w:after="100" w:afterAutospacing="1"/>
    </w:pPr>
  </w:style>
  <w:style w:type="paragraph" w:customStyle="1" w:styleId="photo9">
    <w:name w:val="photo9"/>
    <w:basedOn w:val="a"/>
    <w:pPr>
      <w:ind w:right="210"/>
    </w:pPr>
  </w:style>
  <w:style w:type="paragraph" w:customStyle="1" w:styleId="post5">
    <w:name w:val="post5"/>
    <w:basedOn w:val="a"/>
    <w:pPr>
      <w:spacing w:after="150"/>
    </w:pPr>
    <w:rPr>
      <w:rFonts w:ascii="PTF56F-webfont" w:hAnsi="PTF56F-webfont"/>
      <w:color w:val="FFFFFF"/>
      <w:sz w:val="20"/>
      <w:szCs w:val="20"/>
    </w:rPr>
  </w:style>
  <w:style w:type="paragraph" w:customStyle="1" w:styleId="links5">
    <w:name w:val="links5"/>
    <w:basedOn w:val="a"/>
    <w:pPr>
      <w:pBdr>
        <w:bottom w:val="single" w:sz="6" w:space="11" w:color="6D7181"/>
      </w:pBdr>
      <w:spacing w:before="100" w:beforeAutospacing="1" w:after="100" w:afterAutospacing="1"/>
    </w:pPr>
  </w:style>
  <w:style w:type="paragraph" w:customStyle="1" w:styleId="info5">
    <w:name w:val="info5"/>
    <w:basedOn w:val="a"/>
    <w:pPr>
      <w:pBdr>
        <w:bottom w:val="single" w:sz="6" w:space="4" w:color="6D7181"/>
      </w:pBdr>
      <w:spacing w:before="100" w:beforeAutospacing="1" w:after="100" w:afterAutospacing="1"/>
    </w:pPr>
  </w:style>
  <w:style w:type="paragraph" w:customStyle="1" w:styleId="ballun-icon5">
    <w:name w:val="ballun-icon5"/>
    <w:basedOn w:val="a"/>
    <w:pPr>
      <w:spacing w:after="150"/>
      <w:ind w:right="150"/>
      <w:textAlignment w:val="center"/>
    </w:pPr>
    <w:rPr>
      <w:color w:val="FFFFFF"/>
      <w:sz w:val="20"/>
      <w:szCs w:val="20"/>
    </w:rPr>
  </w:style>
  <w:style w:type="paragraph" w:customStyle="1" w:styleId="clock-icon5">
    <w:name w:val="clock-icon5"/>
    <w:basedOn w:val="a"/>
    <w:pPr>
      <w:spacing w:before="60"/>
      <w:ind w:right="150"/>
      <w:textAlignment w:val="center"/>
    </w:pPr>
    <w:rPr>
      <w:color w:val="FFFFFF"/>
      <w:sz w:val="20"/>
      <w:szCs w:val="20"/>
    </w:rPr>
  </w:style>
  <w:style w:type="paragraph" w:customStyle="1" w:styleId="clock5">
    <w:name w:val="clock&gt;*5"/>
    <w:basedOn w:val="a"/>
    <w:pPr>
      <w:spacing w:after="150"/>
      <w:ind w:right="375"/>
    </w:pPr>
    <w:rPr>
      <w:color w:val="FFFFFF"/>
      <w:sz w:val="20"/>
      <w:szCs w:val="20"/>
    </w:rPr>
  </w:style>
  <w:style w:type="paragraph" w:customStyle="1" w:styleId="phone-block5">
    <w:name w:val="phone-block5"/>
    <w:basedOn w:val="a"/>
    <w:pPr>
      <w:spacing w:before="100" w:beforeAutospacing="1" w:after="100" w:afterAutospacing="1"/>
    </w:pPr>
  </w:style>
  <w:style w:type="paragraph" w:customStyle="1" w:styleId="unit5">
    <w:name w:val="unit5"/>
    <w:basedOn w:val="a"/>
    <w:pPr>
      <w:spacing w:before="100" w:beforeAutospacing="1" w:after="100" w:afterAutospacing="1"/>
    </w:pPr>
  </w:style>
  <w:style w:type="paragraph" w:customStyle="1" w:styleId="text30">
    <w:name w:val="text30"/>
    <w:basedOn w:val="a"/>
    <w:pPr>
      <w:spacing w:after="75"/>
    </w:pPr>
    <w:rPr>
      <w:color w:val="FFFFFF"/>
      <w:sz w:val="20"/>
      <w:szCs w:val="20"/>
    </w:rPr>
  </w:style>
  <w:style w:type="paragraph" w:customStyle="1" w:styleId="phone-block-phone5">
    <w:name w:val="phone-block-phone5"/>
    <w:basedOn w:val="a"/>
    <w:rPr>
      <w:color w:val="E5E0CD"/>
      <w:sz w:val="23"/>
      <w:szCs w:val="23"/>
    </w:rPr>
  </w:style>
  <w:style w:type="paragraph" w:customStyle="1" w:styleId="phone-icon5">
    <w:name w:val="phone-icon5"/>
    <w:basedOn w:val="a"/>
    <w:pPr>
      <w:ind w:right="75"/>
      <w:textAlignment w:val="center"/>
    </w:pPr>
  </w:style>
  <w:style w:type="paragraph" w:customStyle="1" w:styleId="block-schema-unit5">
    <w:name w:val="block-schema-unit5"/>
    <w:basedOn w:val="a"/>
    <w:pPr>
      <w:pBdr>
        <w:bottom w:val="dashed" w:sz="6" w:space="31" w:color="A8A8A8"/>
      </w:pBdr>
      <w:spacing w:before="100" w:beforeAutospacing="1" w:after="100" w:afterAutospacing="1"/>
    </w:pPr>
  </w:style>
  <w:style w:type="paragraph" w:customStyle="1" w:styleId="title24">
    <w:name w:val="title24"/>
    <w:basedOn w:val="a"/>
    <w:pPr>
      <w:spacing w:after="150"/>
      <w:jc w:val="center"/>
    </w:pPr>
    <w:rPr>
      <w:sz w:val="27"/>
      <w:szCs w:val="27"/>
    </w:rPr>
  </w:style>
  <w:style w:type="paragraph" w:customStyle="1" w:styleId="spoiler-switcher5">
    <w:name w:val="spoiler-switcher5"/>
    <w:basedOn w:val="a"/>
    <w:pPr>
      <w:spacing w:before="100" w:beforeAutospacing="1" w:after="100" w:afterAutospacing="1"/>
      <w:jc w:val="center"/>
    </w:pPr>
  </w:style>
  <w:style w:type="paragraph" w:customStyle="1" w:styleId="block-schema-unit-list5">
    <w:name w:val="block-schema-unit-list5"/>
    <w:basedOn w:val="a"/>
    <w:pPr>
      <w:spacing w:before="100" w:beforeAutospacing="1" w:after="100" w:afterAutospacing="1"/>
    </w:pPr>
    <w:rPr>
      <w:sz w:val="20"/>
      <w:szCs w:val="20"/>
    </w:rPr>
  </w:style>
  <w:style w:type="paragraph" w:customStyle="1" w:styleId="numbers-block5">
    <w:name w:val="numbers-block5"/>
    <w:basedOn w:val="a"/>
    <w:pPr>
      <w:spacing w:before="100" w:beforeAutospacing="1" w:after="100" w:afterAutospacing="1"/>
    </w:pPr>
    <w:rPr>
      <w:vanish/>
    </w:rPr>
  </w:style>
  <w:style w:type="paragraph" w:customStyle="1" w:styleId="number34">
    <w:name w:val="number34"/>
    <w:basedOn w:val="a"/>
    <w:pPr>
      <w:pBdr>
        <w:top w:val="single" w:sz="12" w:space="2" w:color="58BBD8"/>
        <w:left w:val="single" w:sz="12" w:space="0" w:color="58BBD8"/>
        <w:bottom w:val="single" w:sz="12" w:space="2" w:color="58BBD8"/>
        <w:right w:val="single" w:sz="12" w:space="0" w:color="58BBD8"/>
      </w:pBdr>
      <w:spacing w:before="100" w:beforeAutospacing="1" w:after="100" w:afterAutospacing="1"/>
      <w:jc w:val="center"/>
    </w:pPr>
    <w:rPr>
      <w:color w:val="58BBD8"/>
      <w:sz w:val="20"/>
      <w:szCs w:val="20"/>
    </w:rPr>
  </w:style>
  <w:style w:type="paragraph" w:customStyle="1" w:styleId="number35">
    <w:name w:val="number35"/>
    <w:basedOn w:val="a"/>
    <w:pPr>
      <w:pBdr>
        <w:top w:val="single" w:sz="12" w:space="2" w:color="58BBD8"/>
        <w:left w:val="single" w:sz="12" w:space="0" w:color="58BBD8"/>
        <w:bottom w:val="single" w:sz="12" w:space="2" w:color="58BBD8"/>
        <w:right w:val="single" w:sz="12" w:space="0" w:color="58BBD8"/>
      </w:pBdr>
      <w:shd w:val="clear" w:color="auto" w:fill="58BBD8"/>
      <w:spacing w:before="100" w:beforeAutospacing="1" w:after="100" w:afterAutospacing="1"/>
      <w:jc w:val="center"/>
    </w:pPr>
    <w:rPr>
      <w:color w:val="FFFFFF"/>
      <w:sz w:val="20"/>
      <w:szCs w:val="20"/>
    </w:rPr>
  </w:style>
  <w:style w:type="paragraph" w:customStyle="1" w:styleId="arrow17">
    <w:name w:val="arrow17"/>
    <w:basedOn w:val="a"/>
    <w:pPr>
      <w:shd w:val="clear" w:color="auto" w:fill="58BBD8"/>
      <w:spacing w:before="100" w:beforeAutospacing="1" w:after="100" w:afterAutospacing="1"/>
      <w:ind w:left="-15"/>
    </w:pPr>
  </w:style>
  <w:style w:type="paragraph" w:customStyle="1" w:styleId="arrow18">
    <w:name w:val="arrow18"/>
    <w:basedOn w:val="a"/>
    <w:pPr>
      <w:shd w:val="clear" w:color="auto" w:fill="58BBD8"/>
      <w:spacing w:before="100" w:beforeAutospacing="1" w:after="100" w:afterAutospacing="1"/>
    </w:pPr>
  </w:style>
  <w:style w:type="paragraph" w:customStyle="1" w:styleId="arrow19">
    <w:name w:val="arrow19"/>
    <w:basedOn w:val="a"/>
    <w:pPr>
      <w:shd w:val="clear" w:color="auto" w:fill="58BBD8"/>
      <w:spacing w:before="100" w:beforeAutospacing="1" w:after="100" w:afterAutospacing="1"/>
      <w:ind w:left="-15"/>
    </w:pPr>
  </w:style>
  <w:style w:type="paragraph" w:customStyle="1" w:styleId="arrow20">
    <w:name w:val="arrow20"/>
    <w:basedOn w:val="a"/>
    <w:pPr>
      <w:shd w:val="clear" w:color="auto" w:fill="58BBD8"/>
      <w:spacing w:before="100" w:beforeAutospacing="1" w:after="100" w:afterAutospacing="1"/>
    </w:pPr>
  </w:style>
  <w:style w:type="paragraph" w:customStyle="1" w:styleId="top5">
    <w:name w:val="top5"/>
    <w:basedOn w:val="a"/>
    <w:pPr>
      <w:spacing w:before="100" w:beforeAutospacing="1" w:after="100" w:afterAutospacing="1"/>
      <w:ind w:left="-1500"/>
      <w:jc w:val="center"/>
    </w:pPr>
  </w:style>
  <w:style w:type="paragraph" w:customStyle="1" w:styleId="number36">
    <w:name w:val="number36"/>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right5">
    <w:name w:val="right5"/>
    <w:basedOn w:val="a"/>
    <w:pPr>
      <w:spacing w:before="100" w:beforeAutospacing="1" w:after="100" w:afterAutospacing="1"/>
    </w:pPr>
  </w:style>
  <w:style w:type="paragraph" w:customStyle="1" w:styleId="number37">
    <w:name w:val="number37"/>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bottom5">
    <w:name w:val="bottom5"/>
    <w:basedOn w:val="a"/>
    <w:pPr>
      <w:spacing w:before="100" w:beforeAutospacing="1" w:after="100" w:afterAutospacing="1"/>
      <w:ind w:left="-1500"/>
      <w:jc w:val="center"/>
    </w:pPr>
  </w:style>
  <w:style w:type="paragraph" w:customStyle="1" w:styleId="number38">
    <w:name w:val="number38"/>
    <w:basedOn w:val="a"/>
    <w:pPr>
      <w:pBdr>
        <w:top w:val="single" w:sz="12" w:space="2" w:color="58BBD8"/>
        <w:left w:val="single" w:sz="12" w:space="0" w:color="58BBD8"/>
        <w:bottom w:val="single" w:sz="12" w:space="2" w:color="58BBD8"/>
        <w:right w:val="single" w:sz="12" w:space="0" w:color="58BBD8"/>
      </w:pBdr>
      <w:ind w:right="105"/>
      <w:jc w:val="center"/>
    </w:pPr>
    <w:rPr>
      <w:color w:val="58BBD8"/>
      <w:sz w:val="20"/>
      <w:szCs w:val="20"/>
    </w:rPr>
  </w:style>
  <w:style w:type="paragraph" w:customStyle="1" w:styleId="left5">
    <w:name w:val="left5"/>
    <w:basedOn w:val="a"/>
    <w:pPr>
      <w:spacing w:before="100" w:beforeAutospacing="1" w:after="100" w:afterAutospacing="1"/>
    </w:pPr>
  </w:style>
  <w:style w:type="paragraph" w:customStyle="1" w:styleId="number39">
    <w:name w:val="number39"/>
    <w:basedOn w:val="a"/>
    <w:pPr>
      <w:pBdr>
        <w:top w:val="single" w:sz="12" w:space="2" w:color="58BBD8"/>
        <w:left w:val="single" w:sz="12" w:space="0" w:color="58BBD8"/>
        <w:bottom w:val="single" w:sz="12" w:space="2" w:color="58BBD8"/>
        <w:right w:val="single" w:sz="12" w:space="0" w:color="58BBD8"/>
      </w:pBdr>
      <w:spacing w:after="105"/>
      <w:jc w:val="center"/>
    </w:pPr>
    <w:rPr>
      <w:color w:val="58BBD8"/>
      <w:sz w:val="20"/>
      <w:szCs w:val="20"/>
    </w:rPr>
  </w:style>
  <w:style w:type="paragraph" w:customStyle="1" w:styleId="anket-tab-content5">
    <w:name w:val="anket-tab-content5"/>
    <w:basedOn w:val="a"/>
    <w:pPr>
      <w:spacing w:before="100" w:beforeAutospacing="1" w:after="100" w:afterAutospacing="1"/>
    </w:pPr>
  </w:style>
  <w:style w:type="paragraph" w:customStyle="1" w:styleId="anket-search-unit5">
    <w:name w:val="anket-search-unit5"/>
    <w:basedOn w:val="a"/>
    <w:pPr>
      <w:spacing w:before="100" w:beforeAutospacing="1" w:after="450"/>
    </w:pPr>
  </w:style>
  <w:style w:type="paragraph" w:customStyle="1" w:styleId="quest5">
    <w:name w:val="quest5"/>
    <w:basedOn w:val="a"/>
    <w:pPr>
      <w:spacing w:before="100" w:beforeAutospacing="1" w:after="100" w:afterAutospacing="1"/>
    </w:pPr>
  </w:style>
  <w:style w:type="paragraph" w:customStyle="1" w:styleId="bar5">
    <w:name w:val="bar5"/>
    <w:basedOn w:val="a"/>
    <w:pPr>
      <w:spacing w:before="100" w:beforeAutospacing="1" w:after="100" w:afterAutospacing="1" w:line="225" w:lineRule="atLeast"/>
    </w:pPr>
    <w:rPr>
      <w:sz w:val="20"/>
      <w:szCs w:val="20"/>
    </w:rPr>
  </w:style>
  <w:style w:type="paragraph" w:customStyle="1" w:styleId="ins5">
    <w:name w:val="ins5"/>
    <w:basedOn w:val="a"/>
    <w:pPr>
      <w:shd w:val="clear" w:color="auto" w:fill="F3EFDF"/>
      <w:spacing w:before="100" w:beforeAutospacing="1" w:after="100" w:afterAutospacing="1"/>
    </w:pPr>
  </w:style>
  <w:style w:type="paragraph" w:customStyle="1" w:styleId="separator5">
    <w:name w:val="separator5"/>
    <w:basedOn w:val="a"/>
    <w:pPr>
      <w:ind w:left="90" w:right="90"/>
    </w:pPr>
  </w:style>
  <w:style w:type="paragraph" w:customStyle="1" w:styleId="d-feedback-link5">
    <w:name w:val="d-feedback-link5"/>
    <w:basedOn w:val="a"/>
    <w:pPr>
      <w:shd w:val="clear" w:color="auto" w:fill="4C526D"/>
      <w:spacing w:after="100" w:afterAutospacing="1" w:line="195" w:lineRule="atLeast"/>
    </w:pPr>
    <w:rPr>
      <w:rFonts w:ascii="PTC75F_W" w:hAnsi="PTC75F_W"/>
      <w:caps/>
      <w:color w:val="FFFFFF"/>
      <w:sz w:val="20"/>
      <w:szCs w:val="20"/>
    </w:rPr>
  </w:style>
  <w:style w:type="paragraph" w:customStyle="1" w:styleId="d-feedback-linkcontacts5">
    <w:name w:val="d-feedback-link__contacts5"/>
    <w:basedOn w:val="a"/>
    <w:pPr>
      <w:spacing w:before="100" w:beforeAutospacing="1" w:after="100" w:afterAutospacing="1" w:line="195" w:lineRule="atLeast"/>
    </w:pPr>
    <w:rPr>
      <w:sz w:val="20"/>
      <w:szCs w:val="20"/>
    </w:rPr>
  </w:style>
  <w:style w:type="paragraph" w:customStyle="1" w:styleId="tab-body10">
    <w:name w:val="tab-body10"/>
    <w:basedOn w:val="a"/>
    <w:pPr>
      <w:spacing w:before="100" w:beforeAutospacing="1" w:after="100" w:afterAutospacing="1"/>
    </w:pPr>
  </w:style>
  <w:style w:type="paragraph" w:customStyle="1" w:styleId="leadership-infopost5">
    <w:name w:val="leadership-info__post5"/>
    <w:basedOn w:val="a"/>
    <w:pPr>
      <w:spacing w:after="75" w:line="285" w:lineRule="atLeast"/>
    </w:pPr>
    <w:rPr>
      <w:rFonts w:ascii="PTF56F-webfont" w:hAnsi="PTF56F-webfont"/>
      <w:color w:val="6D6D6D"/>
      <w:sz w:val="23"/>
      <w:szCs w:val="23"/>
    </w:rPr>
  </w:style>
  <w:style w:type="paragraph" w:customStyle="1" w:styleId="leadership-infoname5">
    <w:name w:val="leadership-info__name5"/>
    <w:basedOn w:val="a"/>
    <w:pPr>
      <w:spacing w:after="375" w:line="360" w:lineRule="atLeast"/>
    </w:pPr>
    <w:rPr>
      <w:sz w:val="27"/>
      <w:szCs w:val="27"/>
    </w:rPr>
  </w:style>
  <w:style w:type="paragraph" w:customStyle="1" w:styleId="leadership-infotext5">
    <w:name w:val="leadership-info__text5"/>
    <w:basedOn w:val="a"/>
    <w:pPr>
      <w:spacing w:before="100" w:beforeAutospacing="1" w:after="100" w:afterAutospacing="1" w:line="270" w:lineRule="atLeast"/>
    </w:pPr>
    <w:rPr>
      <w:sz w:val="20"/>
      <w:szCs w:val="20"/>
    </w:rPr>
  </w:style>
  <w:style w:type="paragraph" w:customStyle="1" w:styleId="icon-clip-attach5">
    <w:name w:val="icon-clip-attach5"/>
    <w:basedOn w:val="a"/>
    <w:pPr>
      <w:shd w:val="clear" w:color="auto" w:fill="FFFFFF"/>
      <w:spacing w:before="100" w:beforeAutospacing="1" w:after="100" w:afterAutospacing="1"/>
      <w:textAlignment w:val="center"/>
    </w:pPr>
  </w:style>
  <w:style w:type="paragraph" w:customStyle="1" w:styleId="select2-choice28">
    <w:name w:val="select2-choice28"/>
    <w:basedOn w:val="a"/>
    <w:pPr>
      <w:spacing w:before="100" w:beforeAutospacing="1" w:after="100" w:afterAutospacing="1" w:line="510" w:lineRule="atLeast"/>
    </w:pPr>
  </w:style>
  <w:style w:type="paragraph" w:customStyle="1" w:styleId="select2-arrow32">
    <w:name w:val="select2-arrow32"/>
    <w:basedOn w:val="a"/>
    <w:pPr>
      <w:spacing w:before="100" w:beforeAutospacing="1" w:after="100" w:afterAutospacing="1"/>
    </w:pPr>
  </w:style>
  <w:style w:type="paragraph" w:customStyle="1" w:styleId="icon-oper-day-up5">
    <w:name w:val="icon-oper-day-up5"/>
    <w:basedOn w:val="a"/>
    <w:pPr>
      <w:spacing w:before="100" w:beforeAutospacing="1" w:after="60"/>
      <w:textAlignment w:val="center"/>
    </w:pPr>
  </w:style>
  <w:style w:type="paragraph" w:customStyle="1" w:styleId="icon-oper-day-down5">
    <w:name w:val="icon-oper-day-down5"/>
    <w:basedOn w:val="a"/>
    <w:pPr>
      <w:spacing w:before="100" w:beforeAutospacing="1" w:after="90"/>
      <w:textAlignment w:val="center"/>
    </w:pPr>
  </w:style>
  <w:style w:type="paragraph" w:customStyle="1" w:styleId="select2-choice29">
    <w:name w:val="select2-choice29"/>
    <w:basedOn w:val="a"/>
    <w:pPr>
      <w:spacing w:before="100" w:beforeAutospacing="1" w:after="100" w:afterAutospacing="1" w:line="510" w:lineRule="atLeast"/>
    </w:pPr>
  </w:style>
  <w:style w:type="paragraph" w:customStyle="1" w:styleId="select2-arrow33">
    <w:name w:val="select2-arrow33"/>
    <w:basedOn w:val="a"/>
    <w:pPr>
      <w:spacing w:before="100" w:beforeAutospacing="1" w:after="100" w:afterAutospacing="1"/>
    </w:pPr>
  </w:style>
  <w:style w:type="paragraph" w:customStyle="1" w:styleId="d-submit25">
    <w:name w:val="d-submit25"/>
    <w:basedOn w:val="a"/>
    <w:pPr>
      <w:spacing w:after="300"/>
    </w:pPr>
  </w:style>
  <w:style w:type="paragraph" w:customStyle="1" w:styleId="advanteges-logo5">
    <w:name w:val="advanteges-logo5"/>
    <w:basedOn w:val="a"/>
    <w:pPr>
      <w:spacing w:before="225"/>
      <w:ind w:left="300" w:right="450"/>
      <w:textAlignment w:val="center"/>
    </w:pPr>
  </w:style>
  <w:style w:type="paragraph" w:customStyle="1" w:styleId="mobile-news-title13">
    <w:name w:val="mobile-news-title13"/>
    <w:basedOn w:val="a"/>
    <w:pPr>
      <w:spacing w:before="100" w:beforeAutospacing="1" w:after="100" w:afterAutospacing="1"/>
    </w:pPr>
    <w:rPr>
      <w:vanish/>
    </w:rPr>
  </w:style>
  <w:style w:type="paragraph" w:customStyle="1" w:styleId="weight-file17">
    <w:name w:val="weight-file17"/>
    <w:basedOn w:val="a"/>
    <w:pPr>
      <w:spacing w:before="100" w:beforeAutospacing="1" w:after="100" w:afterAutospacing="1"/>
      <w:ind w:left="60"/>
    </w:pPr>
    <w:rPr>
      <w:color w:val="8A8A8A"/>
      <w:sz w:val="17"/>
      <w:szCs w:val="17"/>
    </w:rPr>
  </w:style>
  <w:style w:type="paragraph" w:customStyle="1" w:styleId="weight-file18">
    <w:name w:val="weight-file18"/>
    <w:basedOn w:val="a"/>
    <w:pPr>
      <w:spacing w:before="100" w:beforeAutospacing="1" w:after="100" w:afterAutospacing="1"/>
      <w:ind w:left="60"/>
    </w:pPr>
    <w:rPr>
      <w:color w:val="8A8A8A"/>
      <w:sz w:val="17"/>
      <w:szCs w:val="17"/>
    </w:rPr>
  </w:style>
  <w:style w:type="paragraph" w:customStyle="1" w:styleId="format-file26">
    <w:name w:val="format-file26"/>
    <w:basedOn w:val="a"/>
    <w:pPr>
      <w:shd w:val="clear" w:color="auto" w:fill="676767"/>
      <w:spacing w:before="100" w:beforeAutospacing="1" w:after="100" w:afterAutospacing="1"/>
    </w:pPr>
    <w:rPr>
      <w:color w:val="FFFFFF"/>
    </w:rPr>
  </w:style>
  <w:style w:type="paragraph" w:customStyle="1" w:styleId="format-file27">
    <w:name w:val="format-file27"/>
    <w:basedOn w:val="a"/>
    <w:pPr>
      <w:shd w:val="clear" w:color="auto" w:fill="676767"/>
      <w:spacing w:before="100" w:beforeAutospacing="1" w:after="100" w:afterAutospacing="1"/>
    </w:pPr>
    <w:rPr>
      <w:color w:val="FFFFFF"/>
    </w:rPr>
  </w:style>
  <w:style w:type="paragraph" w:customStyle="1" w:styleId="zip-format13">
    <w:name w:val="zip-format13"/>
    <w:basedOn w:val="a"/>
    <w:pPr>
      <w:shd w:val="clear" w:color="auto" w:fill="C5AD50"/>
      <w:spacing w:before="100" w:beforeAutospacing="1" w:after="100" w:afterAutospacing="1"/>
    </w:pPr>
  </w:style>
  <w:style w:type="paragraph" w:customStyle="1" w:styleId="zip-format14">
    <w:name w:val="zip-format14"/>
    <w:basedOn w:val="a"/>
    <w:pPr>
      <w:shd w:val="clear" w:color="auto" w:fill="C5AD50"/>
      <w:spacing w:before="100" w:beforeAutospacing="1" w:after="100" w:afterAutospacing="1"/>
    </w:pPr>
  </w:style>
  <w:style w:type="paragraph" w:customStyle="1" w:styleId="rar-format13">
    <w:name w:val="rar-format13"/>
    <w:basedOn w:val="a"/>
    <w:pPr>
      <w:shd w:val="clear" w:color="auto" w:fill="C5AD50"/>
      <w:spacing w:before="100" w:beforeAutospacing="1" w:after="100" w:afterAutospacing="1"/>
    </w:pPr>
  </w:style>
  <w:style w:type="paragraph" w:customStyle="1" w:styleId="rar-format14">
    <w:name w:val="rar-format14"/>
    <w:basedOn w:val="a"/>
    <w:pPr>
      <w:shd w:val="clear" w:color="auto" w:fill="C5AD50"/>
      <w:spacing w:before="100" w:beforeAutospacing="1" w:after="100" w:afterAutospacing="1"/>
    </w:pPr>
  </w:style>
  <w:style w:type="paragraph" w:customStyle="1" w:styleId="seven-zip13">
    <w:name w:val="seven-zip13"/>
    <w:basedOn w:val="a"/>
    <w:pPr>
      <w:shd w:val="clear" w:color="auto" w:fill="C5AD50"/>
      <w:spacing w:before="100" w:beforeAutospacing="1" w:after="100" w:afterAutospacing="1"/>
    </w:pPr>
  </w:style>
  <w:style w:type="paragraph" w:customStyle="1" w:styleId="seven-zip14">
    <w:name w:val="seven-zip14"/>
    <w:basedOn w:val="a"/>
    <w:pPr>
      <w:shd w:val="clear" w:color="auto" w:fill="C5AD50"/>
      <w:spacing w:before="100" w:beforeAutospacing="1" w:after="100" w:afterAutospacing="1"/>
    </w:pPr>
  </w:style>
  <w:style w:type="paragraph" w:customStyle="1" w:styleId="doc-format13">
    <w:name w:val="doc-format13"/>
    <w:basedOn w:val="a"/>
    <w:pPr>
      <w:shd w:val="clear" w:color="auto" w:fill="468FC7"/>
      <w:spacing w:before="100" w:beforeAutospacing="1" w:after="100" w:afterAutospacing="1"/>
    </w:pPr>
  </w:style>
  <w:style w:type="paragraph" w:customStyle="1" w:styleId="doc-format14">
    <w:name w:val="doc-format14"/>
    <w:basedOn w:val="a"/>
    <w:pPr>
      <w:shd w:val="clear" w:color="auto" w:fill="468FC7"/>
      <w:spacing w:before="100" w:beforeAutospacing="1" w:after="100" w:afterAutospacing="1"/>
    </w:pPr>
  </w:style>
  <w:style w:type="paragraph" w:customStyle="1" w:styleId="rtf-format13">
    <w:name w:val="rtf-format13"/>
    <w:basedOn w:val="a"/>
    <w:pPr>
      <w:shd w:val="clear" w:color="auto" w:fill="468FC7"/>
      <w:spacing w:before="100" w:beforeAutospacing="1" w:after="100" w:afterAutospacing="1"/>
    </w:pPr>
  </w:style>
  <w:style w:type="paragraph" w:customStyle="1" w:styleId="rtf-format14">
    <w:name w:val="rtf-format14"/>
    <w:basedOn w:val="a"/>
    <w:pPr>
      <w:shd w:val="clear" w:color="auto" w:fill="468FC7"/>
      <w:spacing w:before="100" w:beforeAutospacing="1" w:after="100" w:afterAutospacing="1"/>
    </w:pPr>
  </w:style>
  <w:style w:type="paragraph" w:customStyle="1" w:styleId="pdf-format13">
    <w:name w:val="pdf-format13"/>
    <w:basedOn w:val="a"/>
    <w:pPr>
      <w:shd w:val="clear" w:color="auto" w:fill="EA4C3A"/>
      <w:spacing w:before="100" w:beforeAutospacing="1" w:after="100" w:afterAutospacing="1"/>
    </w:pPr>
  </w:style>
  <w:style w:type="paragraph" w:customStyle="1" w:styleId="pdf-format14">
    <w:name w:val="pdf-format14"/>
    <w:basedOn w:val="a"/>
    <w:pPr>
      <w:shd w:val="clear" w:color="auto" w:fill="EA4C3A"/>
      <w:spacing w:before="100" w:beforeAutospacing="1" w:after="100" w:afterAutospacing="1"/>
    </w:pPr>
  </w:style>
  <w:style w:type="paragraph" w:customStyle="1" w:styleId="xlsx-format13">
    <w:name w:val="xlsx-format13"/>
    <w:basedOn w:val="a"/>
    <w:pPr>
      <w:shd w:val="clear" w:color="auto" w:fill="74B241"/>
      <w:spacing w:before="100" w:beforeAutospacing="1" w:after="100" w:afterAutospacing="1"/>
    </w:pPr>
  </w:style>
  <w:style w:type="paragraph" w:customStyle="1" w:styleId="xlsx-format14">
    <w:name w:val="xlsx-format14"/>
    <w:basedOn w:val="a"/>
    <w:pPr>
      <w:shd w:val="clear" w:color="auto" w:fill="74B241"/>
      <w:spacing w:before="100" w:beforeAutospacing="1" w:after="100" w:afterAutospacing="1"/>
    </w:pPr>
  </w:style>
  <w:style w:type="paragraph" w:customStyle="1" w:styleId="tif-format13">
    <w:name w:val="tif-format13"/>
    <w:basedOn w:val="a"/>
    <w:pPr>
      <w:shd w:val="clear" w:color="auto" w:fill="53A7B4"/>
      <w:spacing w:before="100" w:beforeAutospacing="1" w:after="100" w:afterAutospacing="1"/>
    </w:pPr>
  </w:style>
  <w:style w:type="paragraph" w:customStyle="1" w:styleId="tif-format14">
    <w:name w:val="tif-format14"/>
    <w:basedOn w:val="a"/>
    <w:pPr>
      <w:shd w:val="clear" w:color="auto" w:fill="53A7B4"/>
      <w:spacing w:before="100" w:beforeAutospacing="1" w:after="100" w:afterAutospacing="1"/>
    </w:pPr>
  </w:style>
  <w:style w:type="paragraph" w:customStyle="1" w:styleId="jpg-format13">
    <w:name w:val="jpg-format13"/>
    <w:basedOn w:val="a"/>
    <w:pPr>
      <w:shd w:val="clear" w:color="auto" w:fill="53A7B4"/>
      <w:spacing w:before="100" w:beforeAutospacing="1" w:after="100" w:afterAutospacing="1"/>
    </w:pPr>
  </w:style>
  <w:style w:type="paragraph" w:customStyle="1" w:styleId="jpg-format14">
    <w:name w:val="jpg-format14"/>
    <w:basedOn w:val="a"/>
    <w:pPr>
      <w:shd w:val="clear" w:color="auto" w:fill="53A7B4"/>
      <w:spacing w:before="100" w:beforeAutospacing="1" w:after="100" w:afterAutospacing="1"/>
    </w:pPr>
  </w:style>
  <w:style w:type="paragraph" w:customStyle="1" w:styleId="png-format13">
    <w:name w:val="png-format13"/>
    <w:basedOn w:val="a"/>
    <w:pPr>
      <w:shd w:val="clear" w:color="auto" w:fill="53A7B4"/>
      <w:spacing w:before="100" w:beforeAutospacing="1" w:after="100" w:afterAutospacing="1"/>
    </w:pPr>
  </w:style>
  <w:style w:type="paragraph" w:customStyle="1" w:styleId="png-format14">
    <w:name w:val="png-format14"/>
    <w:basedOn w:val="a"/>
    <w:pPr>
      <w:shd w:val="clear" w:color="auto" w:fill="53A7B4"/>
      <w:spacing w:before="100" w:beforeAutospacing="1" w:after="100" w:afterAutospacing="1"/>
    </w:pPr>
  </w:style>
  <w:style w:type="paragraph" w:customStyle="1" w:styleId="ppt-format13">
    <w:name w:val="ppt-format13"/>
    <w:basedOn w:val="a"/>
    <w:pPr>
      <w:shd w:val="clear" w:color="auto" w:fill="ED621E"/>
      <w:spacing w:before="100" w:beforeAutospacing="1" w:after="100" w:afterAutospacing="1"/>
    </w:pPr>
  </w:style>
  <w:style w:type="paragraph" w:customStyle="1" w:styleId="ppt-format14">
    <w:name w:val="ppt-format14"/>
    <w:basedOn w:val="a"/>
    <w:pPr>
      <w:shd w:val="clear" w:color="auto" w:fill="ED621E"/>
      <w:spacing w:before="100" w:beforeAutospacing="1" w:after="100" w:afterAutospacing="1"/>
    </w:pPr>
  </w:style>
  <w:style w:type="paragraph" w:customStyle="1" w:styleId="mpeg-format13">
    <w:name w:val="mpeg-format13"/>
    <w:basedOn w:val="a"/>
    <w:pPr>
      <w:shd w:val="clear" w:color="auto" w:fill="89A0A9"/>
      <w:spacing w:before="100" w:beforeAutospacing="1" w:after="100" w:afterAutospacing="1"/>
    </w:pPr>
  </w:style>
  <w:style w:type="paragraph" w:customStyle="1" w:styleId="mpeg-format14">
    <w:name w:val="mpeg-format14"/>
    <w:basedOn w:val="a"/>
    <w:pPr>
      <w:shd w:val="clear" w:color="auto" w:fill="89A0A9"/>
      <w:spacing w:before="100" w:beforeAutospacing="1" w:after="100" w:afterAutospacing="1"/>
    </w:pPr>
  </w:style>
  <w:style w:type="paragraph" w:customStyle="1" w:styleId="ogg-format13">
    <w:name w:val="ogg-format13"/>
    <w:basedOn w:val="a"/>
    <w:pPr>
      <w:shd w:val="clear" w:color="auto" w:fill="89A0A9"/>
      <w:spacing w:before="100" w:beforeAutospacing="1" w:after="100" w:afterAutospacing="1"/>
    </w:pPr>
  </w:style>
  <w:style w:type="paragraph" w:customStyle="1" w:styleId="ogg-format14">
    <w:name w:val="ogg-format14"/>
    <w:basedOn w:val="a"/>
    <w:pPr>
      <w:shd w:val="clear" w:color="auto" w:fill="89A0A9"/>
      <w:spacing w:before="100" w:beforeAutospacing="1" w:after="100" w:afterAutospacing="1"/>
    </w:pPr>
  </w:style>
  <w:style w:type="paragraph" w:customStyle="1" w:styleId="weight-file19">
    <w:name w:val="weight-file19"/>
    <w:basedOn w:val="a"/>
    <w:pPr>
      <w:spacing w:before="100" w:beforeAutospacing="1" w:after="100" w:afterAutospacing="1"/>
      <w:ind w:left="60"/>
    </w:pPr>
    <w:rPr>
      <w:color w:val="8A8A8A"/>
      <w:sz w:val="17"/>
      <w:szCs w:val="17"/>
    </w:rPr>
  </w:style>
  <w:style w:type="paragraph" w:customStyle="1" w:styleId="format-file28">
    <w:name w:val="format-file28"/>
    <w:basedOn w:val="a"/>
    <w:pPr>
      <w:shd w:val="clear" w:color="auto" w:fill="676767"/>
      <w:spacing w:before="100" w:beforeAutospacing="1" w:after="100" w:afterAutospacing="1"/>
    </w:pPr>
    <w:rPr>
      <w:color w:val="FFFFFF"/>
    </w:rPr>
  </w:style>
  <w:style w:type="paragraph" w:customStyle="1" w:styleId="zip-format15">
    <w:name w:val="zip-format15"/>
    <w:basedOn w:val="a"/>
    <w:pPr>
      <w:shd w:val="clear" w:color="auto" w:fill="C5AD50"/>
      <w:spacing w:before="100" w:beforeAutospacing="1" w:after="100" w:afterAutospacing="1"/>
    </w:pPr>
  </w:style>
  <w:style w:type="paragraph" w:customStyle="1" w:styleId="rar-format15">
    <w:name w:val="rar-format15"/>
    <w:basedOn w:val="a"/>
    <w:pPr>
      <w:shd w:val="clear" w:color="auto" w:fill="C5AD50"/>
      <w:spacing w:before="100" w:beforeAutospacing="1" w:after="100" w:afterAutospacing="1"/>
    </w:pPr>
  </w:style>
  <w:style w:type="paragraph" w:customStyle="1" w:styleId="seven-zip15">
    <w:name w:val="seven-zip15"/>
    <w:basedOn w:val="a"/>
    <w:pPr>
      <w:shd w:val="clear" w:color="auto" w:fill="C5AD50"/>
      <w:spacing w:before="100" w:beforeAutospacing="1" w:after="100" w:afterAutospacing="1"/>
    </w:pPr>
  </w:style>
  <w:style w:type="paragraph" w:customStyle="1" w:styleId="doc-format15">
    <w:name w:val="doc-format15"/>
    <w:basedOn w:val="a"/>
    <w:pPr>
      <w:shd w:val="clear" w:color="auto" w:fill="468FC7"/>
      <w:spacing w:before="100" w:beforeAutospacing="1" w:after="100" w:afterAutospacing="1"/>
    </w:pPr>
  </w:style>
  <w:style w:type="paragraph" w:customStyle="1" w:styleId="rtf-format15">
    <w:name w:val="rtf-format15"/>
    <w:basedOn w:val="a"/>
    <w:pPr>
      <w:shd w:val="clear" w:color="auto" w:fill="468FC7"/>
      <w:spacing w:before="100" w:beforeAutospacing="1" w:after="100" w:afterAutospacing="1"/>
    </w:pPr>
  </w:style>
  <w:style w:type="paragraph" w:customStyle="1" w:styleId="pdf-format15">
    <w:name w:val="pdf-format15"/>
    <w:basedOn w:val="a"/>
    <w:pPr>
      <w:shd w:val="clear" w:color="auto" w:fill="EA4C3A"/>
      <w:spacing w:before="100" w:beforeAutospacing="1" w:after="100" w:afterAutospacing="1"/>
    </w:pPr>
  </w:style>
  <w:style w:type="paragraph" w:customStyle="1" w:styleId="xlsx-format15">
    <w:name w:val="xlsx-format15"/>
    <w:basedOn w:val="a"/>
    <w:pPr>
      <w:shd w:val="clear" w:color="auto" w:fill="74B241"/>
      <w:spacing w:before="100" w:beforeAutospacing="1" w:after="100" w:afterAutospacing="1"/>
    </w:pPr>
  </w:style>
  <w:style w:type="paragraph" w:customStyle="1" w:styleId="tif-format15">
    <w:name w:val="tif-format15"/>
    <w:basedOn w:val="a"/>
    <w:pPr>
      <w:shd w:val="clear" w:color="auto" w:fill="53A7B4"/>
      <w:spacing w:before="100" w:beforeAutospacing="1" w:after="100" w:afterAutospacing="1"/>
    </w:pPr>
  </w:style>
  <w:style w:type="paragraph" w:customStyle="1" w:styleId="jpg-format15">
    <w:name w:val="jpg-format15"/>
    <w:basedOn w:val="a"/>
    <w:pPr>
      <w:shd w:val="clear" w:color="auto" w:fill="53A7B4"/>
      <w:spacing w:before="100" w:beforeAutospacing="1" w:after="100" w:afterAutospacing="1"/>
    </w:pPr>
  </w:style>
  <w:style w:type="paragraph" w:customStyle="1" w:styleId="png-format15">
    <w:name w:val="png-format15"/>
    <w:basedOn w:val="a"/>
    <w:pPr>
      <w:shd w:val="clear" w:color="auto" w:fill="53A7B4"/>
      <w:spacing w:before="100" w:beforeAutospacing="1" w:after="100" w:afterAutospacing="1"/>
    </w:pPr>
  </w:style>
  <w:style w:type="paragraph" w:customStyle="1" w:styleId="ppt-format15">
    <w:name w:val="ppt-format15"/>
    <w:basedOn w:val="a"/>
    <w:pPr>
      <w:shd w:val="clear" w:color="auto" w:fill="ED621E"/>
      <w:spacing w:before="100" w:beforeAutospacing="1" w:after="100" w:afterAutospacing="1"/>
    </w:pPr>
  </w:style>
  <w:style w:type="paragraph" w:customStyle="1" w:styleId="mpeg-format15">
    <w:name w:val="mpeg-format15"/>
    <w:basedOn w:val="a"/>
    <w:pPr>
      <w:shd w:val="clear" w:color="auto" w:fill="89A0A9"/>
      <w:spacing w:before="100" w:beforeAutospacing="1" w:after="100" w:afterAutospacing="1"/>
    </w:pPr>
  </w:style>
  <w:style w:type="paragraph" w:customStyle="1" w:styleId="ogg-format15">
    <w:name w:val="ogg-format15"/>
    <w:basedOn w:val="a"/>
    <w:pPr>
      <w:shd w:val="clear" w:color="auto" w:fill="89A0A9"/>
      <w:spacing w:before="100" w:beforeAutospacing="1" w:after="100" w:afterAutospacing="1"/>
    </w:pPr>
  </w:style>
  <w:style w:type="character" w:customStyle="1" w:styleId="info-file19">
    <w:name w:val="info-file19"/>
    <w:basedOn w:val="a0"/>
  </w:style>
  <w:style w:type="character" w:customStyle="1" w:styleId="info-file20">
    <w:name w:val="info-file20"/>
    <w:basedOn w:val="a0"/>
  </w:style>
  <w:style w:type="paragraph" w:customStyle="1" w:styleId="format-file29">
    <w:name w:val="format-file29"/>
    <w:basedOn w:val="a"/>
    <w:pPr>
      <w:spacing w:before="75" w:after="75"/>
    </w:pPr>
    <w:rPr>
      <w:rFonts w:ascii="PTF75F-webfont" w:hAnsi="PTF75F-webfont"/>
      <w:sz w:val="17"/>
      <w:szCs w:val="17"/>
    </w:rPr>
  </w:style>
  <w:style w:type="paragraph" w:customStyle="1" w:styleId="news-info10">
    <w:name w:val="news-info10"/>
    <w:basedOn w:val="a"/>
    <w:pPr>
      <w:spacing w:before="100" w:beforeAutospacing="1" w:after="100" w:afterAutospacing="1"/>
      <w:textAlignment w:val="top"/>
    </w:pPr>
  </w:style>
  <w:style w:type="paragraph" w:customStyle="1" w:styleId="tabnavigation5">
    <w:name w:val="tabnavigation5"/>
    <w:basedOn w:val="a"/>
    <w:pPr>
      <w:spacing w:after="375"/>
    </w:pPr>
  </w:style>
  <w:style w:type="paragraph" w:customStyle="1" w:styleId="number40">
    <w:name w:val="number40"/>
    <w:basedOn w:val="a"/>
    <w:pPr>
      <w:shd w:val="clear" w:color="auto" w:fill="66B96A"/>
      <w:spacing w:before="100" w:beforeAutospacing="1" w:after="100" w:afterAutospacing="1"/>
      <w:ind w:left="75"/>
    </w:pPr>
    <w:rPr>
      <w:rFonts w:ascii="Arial" w:hAnsi="Arial" w:cs="Arial"/>
      <w:color w:val="FFFFFF"/>
      <w:sz w:val="17"/>
      <w:szCs w:val="17"/>
    </w:rPr>
  </w:style>
  <w:style w:type="paragraph" w:customStyle="1" w:styleId="diagram-title5">
    <w:name w:val="diagram-title5"/>
    <w:basedOn w:val="a"/>
    <w:pPr>
      <w:spacing w:before="100" w:beforeAutospacing="1" w:after="100" w:afterAutospacing="1"/>
      <w:textAlignment w:val="top"/>
    </w:pPr>
  </w:style>
  <w:style w:type="paragraph" w:customStyle="1" w:styleId="button-all-news5">
    <w:name w:val="button-all-news5"/>
    <w:basedOn w:val="a"/>
    <w:pPr>
      <w:shd w:val="clear" w:color="auto" w:fill="FFFFFF"/>
      <w:spacing w:before="100" w:beforeAutospacing="1" w:after="100" w:afterAutospacing="1"/>
    </w:pPr>
    <w:rPr>
      <w:color w:val="696969"/>
    </w:rPr>
  </w:style>
  <w:style w:type="paragraph" w:customStyle="1" w:styleId="horizontal-tabs5">
    <w:name w:val="horizontal-tabs5"/>
    <w:basedOn w:val="a"/>
    <w:pPr>
      <w:spacing w:before="100" w:beforeAutospacing="1" w:after="100" w:afterAutospacing="1"/>
    </w:pPr>
  </w:style>
  <w:style w:type="paragraph" w:customStyle="1" w:styleId="horizontal-tabs-nav5">
    <w:name w:val="horizontal-tabs-nav5"/>
    <w:basedOn w:val="a"/>
    <w:pPr>
      <w:spacing w:before="100" w:beforeAutospacing="1" w:after="100" w:afterAutospacing="1"/>
      <w:ind w:left="-4200"/>
    </w:pPr>
  </w:style>
  <w:style w:type="paragraph" w:customStyle="1" w:styleId="horizontal-tabs-content5">
    <w:name w:val="horizontal-tabs-content5"/>
    <w:basedOn w:val="a"/>
    <w:pPr>
      <w:spacing w:before="100" w:beforeAutospacing="1" w:after="100" w:afterAutospacing="1"/>
    </w:pPr>
  </w:style>
  <w:style w:type="paragraph" w:customStyle="1" w:styleId="quick-links5">
    <w:name w:val="quick-links5"/>
    <w:basedOn w:val="a"/>
    <w:pPr>
      <w:pBdr>
        <w:top w:val="single" w:sz="6" w:space="0" w:color="CBCBCB"/>
      </w:pBdr>
      <w:spacing w:before="150" w:after="150"/>
    </w:pPr>
  </w:style>
  <w:style w:type="paragraph" w:customStyle="1" w:styleId="ql-mobile-item5">
    <w:name w:val="ql-mobile-item5"/>
    <w:basedOn w:val="a"/>
    <w:pPr>
      <w:spacing w:before="150" w:after="150"/>
    </w:pPr>
    <w:rPr>
      <w:color w:val="4F5466"/>
    </w:rPr>
  </w:style>
  <w:style w:type="paragraph" w:customStyle="1" w:styleId="date9">
    <w:name w:val="date9"/>
    <w:basedOn w:val="a"/>
    <w:pPr>
      <w:spacing w:after="120" w:line="315" w:lineRule="atLeast"/>
    </w:pPr>
    <w:rPr>
      <w:color w:val="8F8F8F"/>
      <w:sz w:val="18"/>
      <w:szCs w:val="18"/>
    </w:rPr>
  </w:style>
  <w:style w:type="paragraph" w:customStyle="1" w:styleId="italic-title9">
    <w:name w:val="italic-title9"/>
    <w:basedOn w:val="a"/>
    <w:pPr>
      <w:spacing w:before="100" w:beforeAutospacing="1" w:after="30"/>
    </w:pPr>
    <w:rPr>
      <w:rFonts w:ascii="PTF56F-webfont" w:hAnsi="PTF56F-webfont"/>
      <w:color w:val="FFFFFF"/>
      <w:sz w:val="27"/>
      <w:szCs w:val="27"/>
    </w:rPr>
  </w:style>
  <w:style w:type="paragraph" w:customStyle="1" w:styleId="middle-title5">
    <w:name w:val="middle-title5"/>
    <w:basedOn w:val="a"/>
    <w:pPr>
      <w:spacing w:line="270" w:lineRule="atLeast"/>
    </w:pPr>
    <w:rPr>
      <w:sz w:val="20"/>
      <w:szCs w:val="20"/>
    </w:rPr>
  </w:style>
  <w:style w:type="paragraph" w:customStyle="1" w:styleId="structure-lvl-control5">
    <w:name w:val="structure-lvl-control5"/>
    <w:basedOn w:val="a"/>
    <w:pPr>
      <w:pBdr>
        <w:top w:val="single" w:sz="6" w:space="0" w:color="BFBFBF"/>
        <w:left w:val="single" w:sz="6" w:space="0" w:color="BFBFBF"/>
        <w:bottom w:val="single" w:sz="6" w:space="0" w:color="BFBFBF"/>
        <w:right w:val="single" w:sz="6" w:space="0" w:color="BFBFBF"/>
      </w:pBdr>
      <w:shd w:val="clear" w:color="auto" w:fill="FFFFFF"/>
      <w:spacing w:line="270" w:lineRule="atLeast"/>
    </w:pPr>
    <w:rPr>
      <w:sz w:val="20"/>
      <w:szCs w:val="20"/>
    </w:rPr>
  </w:style>
  <w:style w:type="paragraph" w:customStyle="1" w:styleId="scructure-line5">
    <w:name w:val="scructure-line5"/>
    <w:basedOn w:val="a"/>
    <w:pPr>
      <w:shd w:val="clear" w:color="auto" w:fill="BFBFBF"/>
      <w:spacing w:line="270" w:lineRule="atLeast"/>
    </w:pPr>
    <w:rPr>
      <w:sz w:val="20"/>
      <w:szCs w:val="20"/>
    </w:rPr>
  </w:style>
  <w:style w:type="paragraph" w:customStyle="1" w:styleId="italic-title10">
    <w:name w:val="italic-title10"/>
    <w:basedOn w:val="a"/>
    <w:pPr>
      <w:spacing w:before="100" w:beforeAutospacing="1" w:after="75"/>
    </w:pPr>
    <w:rPr>
      <w:rFonts w:ascii="PTF56F-webfont" w:hAnsi="PTF56F-webfont"/>
      <w:color w:val="565656"/>
      <w:sz w:val="21"/>
      <w:szCs w:val="21"/>
    </w:rPr>
  </w:style>
  <w:style w:type="paragraph" w:customStyle="1" w:styleId="phone5">
    <w:name w:val="phone5"/>
    <w:basedOn w:val="a"/>
    <w:pPr>
      <w:spacing w:before="75" w:line="270" w:lineRule="atLeast"/>
    </w:pPr>
    <w:rPr>
      <w:color w:val="000000"/>
      <w:sz w:val="20"/>
      <w:szCs w:val="20"/>
    </w:rPr>
  </w:style>
  <w:style w:type="paragraph" w:customStyle="1" w:styleId="location5">
    <w:name w:val="location5"/>
    <w:basedOn w:val="a"/>
    <w:pPr>
      <w:spacing w:before="105" w:line="270" w:lineRule="atLeast"/>
    </w:pPr>
    <w:rPr>
      <w:color w:val="000000"/>
      <w:sz w:val="20"/>
      <w:szCs w:val="20"/>
    </w:rPr>
  </w:style>
  <w:style w:type="paragraph" w:customStyle="1" w:styleId="gallery-item5">
    <w:name w:val="gallery-item5"/>
    <w:basedOn w:val="a"/>
    <w:pPr>
      <w:spacing w:before="100" w:beforeAutospacing="1" w:after="300"/>
    </w:pPr>
  </w:style>
  <w:style w:type="paragraph" w:customStyle="1" w:styleId="button5">
    <w:name w:val="button5"/>
    <w:basedOn w:val="a"/>
    <w:pPr>
      <w:pBdr>
        <w:bottom w:val="single" w:sz="6" w:space="0" w:color="4C526D"/>
      </w:pBdr>
      <w:spacing w:before="100" w:beforeAutospacing="1" w:after="100" w:afterAutospacing="1"/>
    </w:pPr>
    <w:rPr>
      <w:caps/>
      <w:color w:val="6C664E"/>
      <w:sz w:val="20"/>
      <w:szCs w:val="20"/>
    </w:rPr>
  </w:style>
  <w:style w:type="paragraph" w:customStyle="1" w:styleId="content-tab-nav5">
    <w:name w:val="content-tab-nav5"/>
    <w:basedOn w:val="a"/>
  </w:style>
  <w:style w:type="paragraph" w:customStyle="1" w:styleId="weight-file20">
    <w:name w:val="weight-file20"/>
    <w:basedOn w:val="a"/>
    <w:pPr>
      <w:spacing w:before="100" w:beforeAutospacing="1" w:after="100" w:afterAutospacing="1"/>
      <w:ind w:left="60"/>
    </w:pPr>
    <w:rPr>
      <w:rFonts w:ascii="PTC55F_W" w:hAnsi="PTC55F_W"/>
      <w:vanish/>
      <w:color w:val="8A8A8A"/>
      <w:sz w:val="17"/>
      <w:szCs w:val="17"/>
    </w:rPr>
  </w:style>
  <w:style w:type="paragraph" w:customStyle="1" w:styleId="format-file30">
    <w:name w:val="format-file30"/>
    <w:basedOn w:val="a"/>
    <w:pPr>
      <w:spacing w:before="100" w:beforeAutospacing="1" w:after="100" w:afterAutospacing="1"/>
    </w:pPr>
    <w:rPr>
      <w:rFonts w:ascii="PTC55F_W" w:hAnsi="PTC55F_W"/>
    </w:rPr>
  </w:style>
  <w:style w:type="paragraph" w:customStyle="1" w:styleId="date10">
    <w:name w:val="date10"/>
    <w:basedOn w:val="a"/>
    <w:pPr>
      <w:spacing w:before="100" w:beforeAutospacing="1" w:after="100" w:afterAutospacing="1" w:line="360" w:lineRule="atLeast"/>
    </w:pPr>
    <w:rPr>
      <w:color w:val="8F8F8F"/>
      <w:sz w:val="21"/>
      <w:szCs w:val="21"/>
    </w:rPr>
  </w:style>
  <w:style w:type="paragraph" w:customStyle="1" w:styleId="mobile-news-title14">
    <w:name w:val="mobile-news-title14"/>
    <w:basedOn w:val="a"/>
    <w:pPr>
      <w:spacing w:before="100" w:beforeAutospacing="1" w:after="100" w:afterAutospacing="1" w:line="420" w:lineRule="atLeast"/>
    </w:pPr>
    <w:rPr>
      <w:vanish/>
      <w:sz w:val="33"/>
      <w:szCs w:val="33"/>
    </w:rPr>
  </w:style>
  <w:style w:type="paragraph" w:customStyle="1" w:styleId="mobile-news-title15">
    <w:name w:val="mobile-news-title15"/>
    <w:basedOn w:val="a"/>
    <w:pPr>
      <w:spacing w:before="100" w:beforeAutospacing="1" w:after="100" w:afterAutospacing="1" w:line="420" w:lineRule="atLeast"/>
    </w:pPr>
    <w:rPr>
      <w:vanish/>
      <w:sz w:val="33"/>
      <w:szCs w:val="33"/>
    </w:rPr>
  </w:style>
  <w:style w:type="paragraph" w:customStyle="1" w:styleId="operational-day-date5">
    <w:name w:val="operational-day-date5"/>
    <w:basedOn w:val="a"/>
    <w:pPr>
      <w:spacing w:before="75" w:line="420" w:lineRule="atLeast"/>
    </w:pPr>
    <w:rPr>
      <w:rFonts w:ascii="PTF56F-webfont" w:hAnsi="PTF56F-webfont"/>
      <w:color w:val="757575"/>
      <w:sz w:val="26"/>
      <w:szCs w:val="26"/>
    </w:rPr>
  </w:style>
  <w:style w:type="paragraph" w:customStyle="1" w:styleId="advanced-search5">
    <w:name w:val="advanced-search5"/>
    <w:basedOn w:val="a"/>
    <w:pPr>
      <w:spacing w:before="30" w:line="330" w:lineRule="atLeast"/>
      <w:ind w:right="645"/>
    </w:pPr>
    <w:rPr>
      <w:color w:val="575757"/>
      <w:sz w:val="26"/>
      <w:szCs w:val="26"/>
    </w:rPr>
  </w:style>
  <w:style w:type="paragraph" w:customStyle="1" w:styleId="vacancies-unitname9">
    <w:name w:val="vacancies-unit__name9"/>
    <w:basedOn w:val="a"/>
    <w:pPr>
      <w:spacing w:before="100" w:beforeAutospacing="1" w:after="100" w:afterAutospacing="1" w:line="315" w:lineRule="atLeast"/>
    </w:pPr>
    <w:rPr>
      <w:color w:val="4F5466"/>
      <w:sz w:val="23"/>
      <w:szCs w:val="23"/>
    </w:rPr>
  </w:style>
  <w:style w:type="paragraph" w:customStyle="1" w:styleId="vacancies-unitname10">
    <w:name w:val="vacancies-unit__name10"/>
    <w:basedOn w:val="a"/>
    <w:pPr>
      <w:spacing w:before="100" w:beforeAutospacing="1" w:after="100" w:afterAutospacing="1" w:line="315" w:lineRule="atLeast"/>
    </w:pPr>
    <w:rPr>
      <w:color w:val="4F5466"/>
      <w:sz w:val="23"/>
      <w:szCs w:val="23"/>
    </w:rPr>
  </w:style>
  <w:style w:type="paragraph" w:customStyle="1" w:styleId="vacancies-unittext5">
    <w:name w:val="vacancies-unit__text5"/>
    <w:basedOn w:val="a"/>
    <w:pPr>
      <w:spacing w:line="360" w:lineRule="atLeast"/>
    </w:pPr>
    <w:rPr>
      <w:color w:val="4A4A4A"/>
      <w:sz w:val="23"/>
      <w:szCs w:val="23"/>
    </w:rPr>
  </w:style>
  <w:style w:type="paragraph" w:customStyle="1" w:styleId="vacancies-unitdata5">
    <w:name w:val="vacancies-unit__data5"/>
    <w:basedOn w:val="a"/>
    <w:pPr>
      <w:spacing w:line="315" w:lineRule="atLeast"/>
    </w:pPr>
    <w:rPr>
      <w:color w:val="8F8F8F"/>
      <w:sz w:val="20"/>
      <w:szCs w:val="20"/>
    </w:rPr>
  </w:style>
  <w:style w:type="paragraph" w:customStyle="1" w:styleId="icon-linkblock5">
    <w:name w:val="icon-link__block5"/>
    <w:basedOn w:val="a"/>
    <w:pPr>
      <w:spacing w:before="100" w:beforeAutospacing="1" w:after="45"/>
    </w:pPr>
  </w:style>
  <w:style w:type="paragraph" w:customStyle="1" w:styleId="spoiler-textbot5">
    <w:name w:val="spoiler-text__bot5"/>
    <w:basedOn w:val="a"/>
    <w:pPr>
      <w:ind w:left="75" w:right="75"/>
      <w:textAlignment w:val="center"/>
    </w:pPr>
  </w:style>
  <w:style w:type="paragraph" w:customStyle="1" w:styleId="spoiler-texthide5">
    <w:name w:val="spoiler-text__hide5"/>
    <w:basedOn w:val="a"/>
    <w:pPr>
      <w:spacing w:before="100" w:beforeAutospacing="1" w:after="100" w:afterAutospacing="1"/>
    </w:pPr>
    <w:rPr>
      <w:vanish/>
    </w:rPr>
  </w:style>
  <w:style w:type="paragraph" w:customStyle="1" w:styleId="yellow-blocklink5">
    <w:name w:val="yellow-block__link5"/>
    <w:basedOn w:val="a"/>
    <w:pPr>
      <w:spacing w:before="100" w:beforeAutospacing="1" w:after="150"/>
    </w:pPr>
  </w:style>
  <w:style w:type="paragraph" w:customStyle="1" w:styleId="budgets-table-blocktitle5">
    <w:name w:val="budgets-table-block__title5"/>
    <w:basedOn w:val="a"/>
    <w:pPr>
      <w:spacing w:before="100" w:beforeAutospacing="1" w:after="100" w:afterAutospacing="1" w:line="405" w:lineRule="atLeast"/>
    </w:pPr>
    <w:rPr>
      <w:color w:val="000000"/>
      <w:sz w:val="27"/>
      <w:szCs w:val="27"/>
    </w:rPr>
  </w:style>
  <w:style w:type="paragraph" w:customStyle="1" w:styleId="budgets-tablelink9">
    <w:name w:val="budgets-table__link9"/>
    <w:basedOn w:val="a"/>
    <w:pPr>
      <w:spacing w:before="100" w:beforeAutospacing="1" w:after="100" w:afterAutospacing="1"/>
    </w:pPr>
    <w:rPr>
      <w:color w:val="4F5466"/>
    </w:rPr>
  </w:style>
  <w:style w:type="paragraph" w:customStyle="1" w:styleId="budgets-tablelink10">
    <w:name w:val="budgets-table__link10"/>
    <w:basedOn w:val="a"/>
    <w:pPr>
      <w:spacing w:before="100" w:beforeAutospacing="1" w:after="100" w:afterAutospacing="1"/>
    </w:pPr>
    <w:rPr>
      <w:color w:val="4F5466"/>
    </w:rPr>
  </w:style>
  <w:style w:type="paragraph" w:customStyle="1" w:styleId="glasses5">
    <w:name w:val="glasses5"/>
    <w:basedOn w:val="a"/>
    <w:pPr>
      <w:spacing w:before="100" w:beforeAutospacing="1" w:after="100" w:afterAutospacing="1"/>
    </w:pPr>
  </w:style>
  <w:style w:type="paragraph" w:customStyle="1" w:styleId="territorial-btn5">
    <w:name w:val="territorial-btn5"/>
    <w:basedOn w:val="a"/>
    <w:pPr>
      <w:spacing w:before="100" w:beforeAutospacing="1" w:after="100" w:afterAutospacing="1"/>
    </w:pPr>
  </w:style>
  <w:style w:type="paragraph" w:customStyle="1" w:styleId="territorial-btn-title5">
    <w:name w:val="territorial-btn-title5"/>
    <w:basedOn w:val="a"/>
    <w:pPr>
      <w:spacing w:before="100" w:beforeAutospacing="1" w:after="100" w:afterAutospacing="1" w:line="210" w:lineRule="atLeast"/>
    </w:pPr>
    <w:rPr>
      <w:color w:val="575757"/>
    </w:rPr>
  </w:style>
  <w:style w:type="paragraph" w:customStyle="1" w:styleId="city-list5">
    <w:name w:val="city-list5"/>
    <w:basedOn w:val="a"/>
    <w:pPr>
      <w:spacing w:after="100" w:afterAutospacing="1"/>
      <w:textAlignment w:val="top"/>
    </w:pPr>
    <w:rPr>
      <w:sz w:val="21"/>
      <w:szCs w:val="21"/>
    </w:rPr>
  </w:style>
  <w:style w:type="paragraph" w:customStyle="1" w:styleId="info-b5">
    <w:name w:val="info-b5"/>
    <w:basedOn w:val="a"/>
    <w:pPr>
      <w:ind w:left="300"/>
      <w:textAlignment w:val="top"/>
    </w:pPr>
    <w:rPr>
      <w:color w:val="FFFFFF"/>
    </w:rPr>
  </w:style>
  <w:style w:type="paragraph" w:customStyle="1" w:styleId="photo10">
    <w:name w:val="photo10"/>
    <w:basedOn w:val="a"/>
    <w:pPr>
      <w:spacing w:before="100" w:beforeAutospacing="1" w:after="100" w:afterAutospacing="1"/>
      <w:textAlignment w:val="top"/>
    </w:pPr>
  </w:style>
  <w:style w:type="paragraph" w:customStyle="1" w:styleId="title25">
    <w:name w:val="title25"/>
    <w:basedOn w:val="a"/>
    <w:pPr>
      <w:spacing w:before="100" w:beforeAutospacing="1" w:after="100" w:afterAutospacing="1"/>
      <w:ind w:left="300"/>
      <w:textAlignment w:val="top"/>
    </w:pPr>
  </w:style>
  <w:style w:type="paragraph" w:customStyle="1" w:styleId="left-submenu5">
    <w:name w:val="left-submenu5"/>
    <w:basedOn w:val="a"/>
    <w:pPr>
      <w:shd w:val="clear" w:color="auto" w:fill="FCFAF2"/>
    </w:pPr>
  </w:style>
  <w:style w:type="paragraph" w:customStyle="1" w:styleId="aside-nav5">
    <w:name w:val="aside-nav5"/>
    <w:basedOn w:val="a"/>
    <w:rPr>
      <w:vanish/>
    </w:rPr>
  </w:style>
  <w:style w:type="paragraph" w:customStyle="1" w:styleId="advanteges-text5">
    <w:name w:val="advanteges-text5"/>
    <w:basedOn w:val="a"/>
    <w:pPr>
      <w:spacing w:before="225" w:after="100" w:afterAutospacing="1"/>
      <w:textAlignment w:val="center"/>
    </w:pPr>
    <w:rPr>
      <w:color w:val="5E5E5E"/>
      <w:sz w:val="20"/>
      <w:szCs w:val="20"/>
    </w:rPr>
  </w:style>
  <w:style w:type="paragraph" w:customStyle="1" w:styleId="advantages-title5">
    <w:name w:val="advantages-title5"/>
    <w:basedOn w:val="a"/>
    <w:pPr>
      <w:shd w:val="clear" w:color="auto" w:fill="545A74"/>
      <w:spacing w:before="100" w:beforeAutospacing="1" w:after="100" w:afterAutospacing="1" w:line="270" w:lineRule="atLeast"/>
      <w:jc w:val="center"/>
    </w:pPr>
    <w:rPr>
      <w:rFonts w:ascii="PTC75F_W" w:hAnsi="PTC75F_W"/>
      <w:caps/>
      <w:sz w:val="20"/>
      <w:szCs w:val="20"/>
    </w:rPr>
  </w:style>
  <w:style w:type="paragraph" w:customStyle="1" w:styleId="jsparrow9">
    <w:name w:val="jsparrow9"/>
    <w:basedOn w:val="a"/>
    <w:pPr>
      <w:shd w:val="clear" w:color="auto" w:fill="50506D"/>
      <w:ind w:firstLine="27680"/>
    </w:pPr>
  </w:style>
  <w:style w:type="paragraph" w:customStyle="1" w:styleId="jsparrow10">
    <w:name w:val="jsparrow10"/>
    <w:basedOn w:val="a"/>
    <w:pPr>
      <w:shd w:val="clear" w:color="auto" w:fill="50506D"/>
      <w:ind w:firstLine="27680"/>
    </w:pPr>
  </w:style>
  <w:style w:type="paragraph" w:customStyle="1" w:styleId="modern-page-dots5">
    <w:name w:val="modern-page-dots5"/>
    <w:basedOn w:val="a"/>
    <w:pPr>
      <w:spacing w:before="45"/>
      <w:ind w:left="75" w:right="75"/>
    </w:pPr>
    <w:rPr>
      <w:color w:val="575757"/>
    </w:rPr>
  </w:style>
  <w:style w:type="paragraph" w:customStyle="1" w:styleId="prev5">
    <w:name w:val="prev5"/>
    <w:basedOn w:val="a"/>
    <w:pPr>
      <w:spacing w:before="100" w:beforeAutospacing="1" w:after="100" w:afterAutospacing="1" w:line="390" w:lineRule="atLeast"/>
      <w:ind w:right="225"/>
      <w:jc w:val="center"/>
    </w:pPr>
    <w:rPr>
      <w:color w:val="575757"/>
      <w:sz w:val="21"/>
      <w:szCs w:val="21"/>
    </w:rPr>
  </w:style>
  <w:style w:type="paragraph" w:customStyle="1" w:styleId="next5">
    <w:name w:val="next5"/>
    <w:basedOn w:val="a"/>
    <w:pPr>
      <w:spacing w:before="100" w:beforeAutospacing="1" w:after="100" w:afterAutospacing="1" w:line="390" w:lineRule="atLeast"/>
      <w:jc w:val="center"/>
    </w:pPr>
    <w:rPr>
      <w:color w:val="575757"/>
      <w:sz w:val="21"/>
      <w:szCs w:val="21"/>
    </w:rPr>
  </w:style>
  <w:style w:type="paragraph" w:customStyle="1" w:styleId="menu-nav5">
    <w:name w:val="menu-nav5"/>
    <w:basedOn w:val="a"/>
    <w:pPr>
      <w:shd w:val="clear" w:color="auto" w:fill="4C526D"/>
      <w:spacing w:before="100" w:beforeAutospacing="1" w:after="100" w:afterAutospacing="1" w:line="270" w:lineRule="atLeast"/>
    </w:pPr>
    <w:rPr>
      <w:sz w:val="23"/>
      <w:szCs w:val="23"/>
    </w:rPr>
  </w:style>
  <w:style w:type="paragraph" w:customStyle="1" w:styleId="mark5">
    <w:name w:val="mark5"/>
    <w:basedOn w:val="a"/>
    <w:pPr>
      <w:shd w:val="clear" w:color="auto" w:fill="FFFAE1"/>
      <w:spacing w:before="75"/>
    </w:pPr>
  </w:style>
  <w:style w:type="paragraph" w:customStyle="1" w:styleId="child5">
    <w:name w:val="child5"/>
    <w:basedOn w:val="a"/>
    <w:pPr>
      <w:spacing w:before="100" w:beforeAutospacing="1" w:after="100" w:afterAutospacing="1" w:line="360" w:lineRule="atLeast"/>
      <w:ind w:right="-11906"/>
    </w:pPr>
    <w:rPr>
      <w:rFonts w:ascii="PTF75F-webfont" w:hAnsi="PTF75F-webfont"/>
      <w:color w:val="FFFFFF"/>
    </w:rPr>
  </w:style>
  <w:style w:type="paragraph" w:customStyle="1" w:styleId="select2-choice30">
    <w:name w:val="select2-choice30"/>
    <w:basedOn w:val="a"/>
    <w:pPr>
      <w:shd w:val="clear" w:color="auto" w:fill="FFFFFF"/>
      <w:spacing w:before="100" w:beforeAutospacing="1" w:after="100" w:afterAutospacing="1" w:line="705" w:lineRule="atLeast"/>
    </w:pPr>
    <w:rPr>
      <w:color w:val="000000"/>
    </w:rPr>
  </w:style>
  <w:style w:type="paragraph" w:customStyle="1" w:styleId="select2-search5">
    <w:name w:val="select2-search5"/>
    <w:basedOn w:val="a"/>
  </w:style>
  <w:style w:type="paragraph" w:customStyle="1" w:styleId="select2-arrow34">
    <w:name w:val="select2-arrow34"/>
    <w:basedOn w:val="a"/>
    <w:pPr>
      <w:pBdr>
        <w:left w:val="single" w:sz="6" w:space="0" w:color="A8A8A8"/>
      </w:pBdr>
      <w:shd w:val="clear" w:color="auto" w:fill="FFFFFF"/>
      <w:spacing w:before="100" w:beforeAutospacing="1" w:after="100" w:afterAutospacing="1"/>
    </w:pPr>
  </w:style>
  <w:style w:type="paragraph" w:customStyle="1" w:styleId="select2-arrow35">
    <w:name w:val="select2-arrow35"/>
    <w:basedOn w:val="a"/>
    <w:pPr>
      <w:spacing w:before="100" w:beforeAutospacing="1" w:after="100" w:afterAutospacing="1"/>
    </w:pPr>
  </w:style>
  <w:style w:type="paragraph" w:customStyle="1" w:styleId="select2-result-label33">
    <w:name w:val="select2-result-label33"/>
    <w:basedOn w:val="a"/>
  </w:style>
  <w:style w:type="paragraph" w:customStyle="1" w:styleId="select2-result-label34">
    <w:name w:val="select2-result-label34"/>
    <w:basedOn w:val="a"/>
    <w:pPr>
      <w:spacing w:before="100" w:beforeAutospacing="1" w:after="100" w:afterAutospacing="1"/>
    </w:pPr>
  </w:style>
  <w:style w:type="paragraph" w:customStyle="1" w:styleId="select2-result-label35">
    <w:name w:val="select2-result-label35"/>
    <w:basedOn w:val="a"/>
    <w:pPr>
      <w:spacing w:before="100" w:beforeAutospacing="1" w:after="100" w:afterAutospacing="1"/>
    </w:pPr>
  </w:style>
  <w:style w:type="paragraph" w:customStyle="1" w:styleId="select2-result-label36">
    <w:name w:val="select2-result-label36"/>
    <w:basedOn w:val="a"/>
    <w:pPr>
      <w:spacing w:before="100" w:beforeAutospacing="1" w:after="100" w:afterAutospacing="1"/>
    </w:pPr>
  </w:style>
  <w:style w:type="paragraph" w:customStyle="1" w:styleId="select2-result-label37">
    <w:name w:val="select2-result-label37"/>
    <w:basedOn w:val="a"/>
    <w:pPr>
      <w:spacing w:before="100" w:beforeAutospacing="1" w:after="100" w:afterAutospacing="1"/>
    </w:pPr>
  </w:style>
  <w:style w:type="paragraph" w:customStyle="1" w:styleId="select2-result-label38">
    <w:name w:val="select2-result-label38"/>
    <w:basedOn w:val="a"/>
    <w:pPr>
      <w:spacing w:before="100" w:beforeAutospacing="1" w:after="100" w:afterAutospacing="1"/>
    </w:pPr>
  </w:style>
  <w:style w:type="paragraph" w:customStyle="1" w:styleId="select2-result-label39">
    <w:name w:val="select2-result-label39"/>
    <w:basedOn w:val="a"/>
    <w:pPr>
      <w:spacing w:before="100" w:beforeAutospacing="1" w:after="100" w:afterAutospacing="1"/>
    </w:pPr>
  </w:style>
  <w:style w:type="paragraph" w:customStyle="1" w:styleId="select2-result-label40">
    <w:name w:val="select2-result-label40"/>
    <w:basedOn w:val="a"/>
    <w:pPr>
      <w:spacing w:before="100" w:beforeAutospacing="1" w:after="100" w:afterAutospacing="1"/>
    </w:pPr>
  </w:style>
  <w:style w:type="paragraph" w:customStyle="1" w:styleId="select2-highlighted5">
    <w:name w:val="select2-highlighted5"/>
    <w:basedOn w:val="a"/>
    <w:pPr>
      <w:shd w:val="clear" w:color="auto" w:fill="F9EDBF"/>
      <w:spacing w:before="100" w:beforeAutospacing="1" w:after="100" w:afterAutospacing="1"/>
    </w:pPr>
  </w:style>
  <w:style w:type="paragraph" w:customStyle="1" w:styleId="select2-no-results5">
    <w:name w:val="select2-no-results5"/>
    <w:basedOn w:val="a"/>
    <w:pPr>
      <w:shd w:val="clear" w:color="auto" w:fill="F4F4F4"/>
      <w:spacing w:before="100" w:beforeAutospacing="1" w:after="100" w:afterAutospacing="1"/>
    </w:pPr>
  </w:style>
  <w:style w:type="paragraph" w:customStyle="1" w:styleId="select2-searching5">
    <w:name w:val="select2-searching5"/>
    <w:basedOn w:val="a"/>
    <w:pPr>
      <w:shd w:val="clear" w:color="auto" w:fill="F4F4F4"/>
      <w:spacing w:before="100" w:beforeAutospacing="1" w:after="100" w:afterAutospacing="1"/>
    </w:pPr>
  </w:style>
  <w:style w:type="paragraph" w:customStyle="1" w:styleId="select2-ajax-error5">
    <w:name w:val="select2-ajax-error5"/>
    <w:basedOn w:val="a"/>
    <w:pPr>
      <w:shd w:val="clear" w:color="auto" w:fill="F4F4F4"/>
      <w:spacing w:before="100" w:beforeAutospacing="1" w:after="100" w:afterAutospacing="1"/>
    </w:pPr>
  </w:style>
  <w:style w:type="paragraph" w:customStyle="1" w:styleId="select2-selection-limit5">
    <w:name w:val="select2-selection-limit5"/>
    <w:basedOn w:val="a"/>
    <w:pPr>
      <w:shd w:val="clear" w:color="auto" w:fill="F4F4F4"/>
      <w:spacing w:before="100" w:beforeAutospacing="1" w:after="100" w:afterAutospacing="1"/>
    </w:pPr>
  </w:style>
  <w:style w:type="paragraph" w:customStyle="1" w:styleId="select2-disabled5">
    <w:name w:val="select2-disabled5"/>
    <w:basedOn w:val="a"/>
    <w:pPr>
      <w:shd w:val="clear" w:color="auto" w:fill="F4F4F4"/>
      <w:spacing w:before="100" w:beforeAutospacing="1" w:after="100" w:afterAutospacing="1"/>
    </w:pPr>
  </w:style>
  <w:style w:type="paragraph" w:customStyle="1" w:styleId="select2-selected5">
    <w:name w:val="select2-selected5"/>
    <w:basedOn w:val="a"/>
    <w:pPr>
      <w:spacing w:before="100" w:beforeAutospacing="1" w:after="100" w:afterAutospacing="1"/>
    </w:pPr>
    <w:rPr>
      <w:vanish/>
    </w:rPr>
  </w:style>
  <w:style w:type="paragraph" w:customStyle="1" w:styleId="select2-choices5">
    <w:name w:val="select2-choices5"/>
    <w:basedOn w:val="a"/>
    <w:pPr>
      <w:pBdr>
        <w:top w:val="single" w:sz="6" w:space="0" w:color="AAAAAA"/>
        <w:left w:val="single" w:sz="6" w:space="0" w:color="AAAAAA"/>
        <w:bottom w:val="single" w:sz="6" w:space="0" w:color="AAAAAA"/>
        <w:right w:val="single" w:sz="6" w:space="4" w:color="AAAAAA"/>
      </w:pBdr>
      <w:shd w:val="clear" w:color="auto" w:fill="FFFFFF"/>
    </w:pPr>
  </w:style>
  <w:style w:type="paragraph" w:customStyle="1" w:styleId="select2-search-field5">
    <w:name w:val="select2-search-field5"/>
    <w:basedOn w:val="a"/>
  </w:style>
  <w:style w:type="paragraph" w:customStyle="1" w:styleId="select2-search-choice5">
    <w:name w:val="select2-search-choice5"/>
    <w:basedOn w:val="a"/>
    <w:pPr>
      <w:pBdr>
        <w:top w:val="single" w:sz="6" w:space="2" w:color="AAAAAA"/>
        <w:left w:val="single" w:sz="6" w:space="14" w:color="AAAAAA"/>
        <w:bottom w:val="single" w:sz="6" w:space="2" w:color="AAAAAA"/>
        <w:right w:val="single" w:sz="6" w:space="4" w:color="AAAAAA"/>
      </w:pBdr>
      <w:shd w:val="clear" w:color="auto" w:fill="E4E4E4"/>
      <w:spacing w:before="45" w:after="45" w:line="195" w:lineRule="atLeast"/>
      <w:ind w:left="75"/>
    </w:pPr>
    <w:rPr>
      <w:color w:val="333333"/>
    </w:rPr>
  </w:style>
  <w:style w:type="paragraph" w:customStyle="1" w:styleId="select2-search-choice-focus5">
    <w:name w:val="select2-search-choice-focus5"/>
    <w:basedOn w:val="a"/>
    <w:pPr>
      <w:shd w:val="clear" w:color="auto" w:fill="D4D4D4"/>
      <w:spacing w:before="100" w:beforeAutospacing="1" w:after="100" w:afterAutospacing="1"/>
    </w:pPr>
  </w:style>
  <w:style w:type="paragraph" w:customStyle="1" w:styleId="select2-match9">
    <w:name w:val="select2-match9"/>
    <w:basedOn w:val="a"/>
    <w:pPr>
      <w:spacing w:before="100" w:beforeAutospacing="1" w:after="100" w:afterAutospacing="1"/>
    </w:pPr>
    <w:rPr>
      <w:u w:val="single"/>
    </w:rPr>
  </w:style>
  <w:style w:type="paragraph" w:customStyle="1" w:styleId="select2-match10">
    <w:name w:val="select2-match10"/>
    <w:basedOn w:val="a"/>
    <w:pPr>
      <w:spacing w:before="100" w:beforeAutospacing="1" w:after="100" w:afterAutospacing="1"/>
    </w:pPr>
    <w:rPr>
      <w:u w:val="single"/>
    </w:rPr>
  </w:style>
  <w:style w:type="character" w:customStyle="1" w:styleId="disabled9">
    <w:name w:val="disabled9"/>
    <w:basedOn w:val="a0"/>
    <w:rPr>
      <w:vanish w:val="0"/>
      <w:webHidden w:val="0"/>
      <w:color w:val="999999"/>
      <w:specVanish w:val="0"/>
    </w:rPr>
  </w:style>
  <w:style w:type="character" w:customStyle="1" w:styleId="disabled10">
    <w:name w:val="disabled10"/>
    <w:basedOn w:val="a0"/>
    <w:rPr>
      <w:vanish w:val="0"/>
      <w:webHidden w:val="0"/>
      <w:color w:val="999999"/>
      <w:specVanish w:val="0"/>
    </w:rPr>
  </w:style>
  <w:style w:type="character" w:customStyle="1" w:styleId="old5">
    <w:name w:val="old5"/>
    <w:basedOn w:val="a0"/>
    <w:rPr>
      <w:vanish w:val="0"/>
      <w:webHidden w:val="0"/>
      <w:color w:val="999999"/>
      <w:specVanish w:val="0"/>
    </w:rPr>
  </w:style>
  <w:style w:type="character" w:customStyle="1" w:styleId="new5">
    <w:name w:val="new5"/>
    <w:basedOn w:val="a0"/>
    <w:rPr>
      <w:vanish w:val="0"/>
      <w:webHidden w:val="0"/>
      <w:color w:val="999999"/>
      <w:specVanish w:val="0"/>
    </w:rPr>
  </w:style>
  <w:style w:type="paragraph" w:customStyle="1" w:styleId="cw5">
    <w:name w:val="cw5"/>
    <w:basedOn w:val="a"/>
    <w:pPr>
      <w:spacing w:before="100" w:beforeAutospacing="1" w:after="100" w:afterAutospacing="1"/>
      <w:textAlignment w:val="center"/>
    </w:pPr>
    <w:rPr>
      <w:sz w:val="15"/>
      <w:szCs w:val="15"/>
    </w:rPr>
  </w:style>
  <w:style w:type="paragraph" w:customStyle="1" w:styleId="add-on5">
    <w:name w:val="add-on5"/>
    <w:basedOn w:val="a"/>
    <w:pPr>
      <w:pBdr>
        <w:top w:val="single" w:sz="6" w:space="3" w:color="CCCCCC"/>
        <w:left w:val="single" w:sz="6" w:space="4" w:color="CCCCCC"/>
        <w:bottom w:val="single" w:sz="6" w:space="3" w:color="CCCCCC"/>
        <w:right w:val="single" w:sz="6" w:space="4" w:color="CCCCCC"/>
      </w:pBdr>
      <w:shd w:val="clear" w:color="auto" w:fill="EEEEEE"/>
      <w:spacing w:before="100" w:beforeAutospacing="1" w:after="100" w:afterAutospacing="1" w:line="300" w:lineRule="atLeast"/>
      <w:ind w:left="-75" w:right="-75"/>
      <w:jc w:val="center"/>
      <w:textAlignment w:val="center"/>
    </w:pPr>
  </w:style>
  <w:style w:type="paragraph" w:customStyle="1" w:styleId="mfp-content13">
    <w:name w:val="mfp-content13"/>
    <w:basedOn w:val="a"/>
    <w:pPr>
      <w:textAlignment w:val="center"/>
    </w:pPr>
  </w:style>
  <w:style w:type="paragraph" w:customStyle="1" w:styleId="mfp-content14">
    <w:name w:val="mfp-content14"/>
    <w:basedOn w:val="a"/>
    <w:pPr>
      <w:textAlignment w:val="center"/>
    </w:pPr>
  </w:style>
  <w:style w:type="paragraph" w:customStyle="1" w:styleId="mfp-preloader4">
    <w:name w:val="mfp-preloader4"/>
    <w:basedOn w:val="a"/>
    <w:pPr>
      <w:spacing w:after="100" w:afterAutospacing="1"/>
      <w:jc w:val="center"/>
    </w:pPr>
    <w:rPr>
      <w:vanish/>
      <w:color w:val="CCCCCC"/>
    </w:rPr>
  </w:style>
  <w:style w:type="paragraph" w:customStyle="1" w:styleId="mfp-content15">
    <w:name w:val="mfp-content15"/>
    <w:basedOn w:val="a"/>
    <w:pPr>
      <w:textAlignment w:val="center"/>
    </w:pPr>
    <w:rPr>
      <w:vanish/>
    </w:rPr>
  </w:style>
  <w:style w:type="paragraph" w:customStyle="1" w:styleId="mfp-close10">
    <w:name w:val="mfp-close10"/>
    <w:basedOn w:val="a"/>
    <w:pPr>
      <w:spacing w:before="100" w:beforeAutospacing="1" w:after="100" w:afterAutospacing="1" w:line="660" w:lineRule="atLeast"/>
      <w:jc w:val="center"/>
    </w:pPr>
    <w:rPr>
      <w:rFonts w:ascii="Arial" w:hAnsi="Arial" w:cs="Arial"/>
      <w:color w:val="333333"/>
      <w:sz w:val="42"/>
      <w:szCs w:val="42"/>
    </w:rPr>
  </w:style>
  <w:style w:type="paragraph" w:customStyle="1" w:styleId="mfp-close11">
    <w:name w:val="mfp-close11"/>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lose12">
    <w:name w:val="mfp-close12"/>
    <w:basedOn w:val="a"/>
    <w:pPr>
      <w:spacing w:before="100" w:beforeAutospacing="1" w:after="100" w:afterAutospacing="1" w:line="660" w:lineRule="atLeast"/>
      <w:jc w:val="right"/>
    </w:pPr>
    <w:rPr>
      <w:rFonts w:ascii="Arial" w:hAnsi="Arial" w:cs="Arial"/>
      <w:color w:val="FFFFFF"/>
      <w:sz w:val="42"/>
      <w:szCs w:val="42"/>
    </w:rPr>
  </w:style>
  <w:style w:type="paragraph" w:customStyle="1" w:styleId="mfp-content16">
    <w:name w:val="mfp-content16"/>
    <w:basedOn w:val="a"/>
    <w:pPr>
      <w:spacing w:line="0" w:lineRule="auto"/>
      <w:textAlignment w:val="center"/>
    </w:pPr>
  </w:style>
  <w:style w:type="paragraph" w:customStyle="1" w:styleId="ssl-content3">
    <w:name w:val="ssl-content3"/>
    <w:basedOn w:val="a"/>
    <w:pPr>
      <w:textAlignment w:val="center"/>
    </w:pPr>
  </w:style>
  <w:style w:type="paragraph" w:customStyle="1" w:styleId="d-form3">
    <w:name w:val="d-form3"/>
    <w:basedOn w:val="a"/>
    <w:pPr>
      <w:spacing w:after="375"/>
      <w:jc w:val="center"/>
    </w:pPr>
  </w:style>
  <w:style w:type="paragraph" w:customStyle="1" w:styleId="btns3">
    <w:name w:val="btns3"/>
    <w:basedOn w:val="a"/>
    <w:pPr>
      <w:spacing w:before="100" w:beforeAutospacing="1" w:after="100" w:afterAutospacing="1"/>
      <w:ind w:right="150"/>
    </w:pPr>
  </w:style>
  <w:style w:type="character" w:customStyle="1" w:styleId="numbers">
    <w:name w:val="numbers"/>
    <w:basedOn w:val="a0"/>
  </w:style>
  <w:style w:type="character" w:customStyle="1" w:styleId="text31">
    <w:name w:val="text31"/>
    <w:basedOn w:val="a0"/>
  </w:style>
  <w:style w:type="paragraph" w:styleId="a8">
    <w:name w:val="header"/>
    <w:basedOn w:val="a"/>
    <w:link w:val="a9"/>
    <w:uiPriority w:val="99"/>
    <w:unhideWhenUsed/>
    <w:rsid w:val="000A1517"/>
    <w:pPr>
      <w:tabs>
        <w:tab w:val="center" w:pos="4677"/>
        <w:tab w:val="right" w:pos="9355"/>
      </w:tabs>
    </w:pPr>
  </w:style>
  <w:style w:type="character" w:customStyle="1" w:styleId="a9">
    <w:name w:val="Верхний колонтитул Знак"/>
    <w:basedOn w:val="a0"/>
    <w:link w:val="a8"/>
    <w:uiPriority w:val="99"/>
    <w:rsid w:val="000A1517"/>
    <w:rPr>
      <w:rFonts w:eastAsiaTheme="minorEastAsia"/>
      <w:sz w:val="24"/>
      <w:szCs w:val="24"/>
    </w:rPr>
  </w:style>
  <w:style w:type="paragraph" w:styleId="aa">
    <w:name w:val="footer"/>
    <w:basedOn w:val="a"/>
    <w:link w:val="ab"/>
    <w:uiPriority w:val="99"/>
    <w:unhideWhenUsed/>
    <w:rsid w:val="000A1517"/>
    <w:pPr>
      <w:tabs>
        <w:tab w:val="center" w:pos="4677"/>
        <w:tab w:val="right" w:pos="9355"/>
      </w:tabs>
    </w:pPr>
  </w:style>
  <w:style w:type="character" w:customStyle="1" w:styleId="ab">
    <w:name w:val="Нижний колонтитул Знак"/>
    <w:basedOn w:val="a0"/>
    <w:link w:val="aa"/>
    <w:uiPriority w:val="99"/>
    <w:rsid w:val="000A1517"/>
    <w:rPr>
      <w:rFonts w:eastAsiaTheme="minorEastAsia"/>
      <w:sz w:val="24"/>
      <w:szCs w:val="24"/>
    </w:rPr>
  </w:style>
  <w:style w:type="paragraph" w:styleId="ac">
    <w:name w:val="Balloon Text"/>
    <w:basedOn w:val="a"/>
    <w:link w:val="ad"/>
    <w:uiPriority w:val="99"/>
    <w:semiHidden/>
    <w:unhideWhenUsed/>
    <w:rsid w:val="002B3F69"/>
    <w:rPr>
      <w:rFonts w:ascii="Segoe UI" w:hAnsi="Segoe UI" w:cs="Segoe UI"/>
      <w:sz w:val="18"/>
      <w:szCs w:val="18"/>
    </w:rPr>
  </w:style>
  <w:style w:type="character" w:customStyle="1" w:styleId="ad">
    <w:name w:val="Текст выноски Знак"/>
    <w:basedOn w:val="a0"/>
    <w:link w:val="ac"/>
    <w:uiPriority w:val="99"/>
    <w:semiHidden/>
    <w:rsid w:val="002B3F6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1594">
      <w:marLeft w:val="0"/>
      <w:marRight w:val="0"/>
      <w:marTop w:val="0"/>
      <w:marBottom w:val="0"/>
      <w:divBdr>
        <w:top w:val="none" w:sz="0" w:space="0" w:color="auto"/>
        <w:left w:val="none" w:sz="0" w:space="0" w:color="auto"/>
        <w:bottom w:val="none" w:sz="0" w:space="0" w:color="auto"/>
        <w:right w:val="none" w:sz="0" w:space="0" w:color="auto"/>
      </w:divBdr>
      <w:divsChild>
        <w:div w:id="754014572">
          <w:marLeft w:val="0"/>
          <w:marRight w:val="0"/>
          <w:marTop w:val="0"/>
          <w:marBottom w:val="0"/>
          <w:divBdr>
            <w:top w:val="none" w:sz="0" w:space="0" w:color="auto"/>
            <w:left w:val="none" w:sz="0" w:space="0" w:color="auto"/>
            <w:bottom w:val="none" w:sz="0" w:space="0" w:color="auto"/>
            <w:right w:val="none" w:sz="0" w:space="0" w:color="auto"/>
          </w:divBdr>
        </w:div>
        <w:div w:id="612594433">
          <w:marLeft w:val="0"/>
          <w:marRight w:val="0"/>
          <w:marTop w:val="0"/>
          <w:marBottom w:val="0"/>
          <w:divBdr>
            <w:top w:val="none" w:sz="0" w:space="0" w:color="auto"/>
            <w:left w:val="none" w:sz="0" w:space="0" w:color="auto"/>
            <w:bottom w:val="none" w:sz="0" w:space="0" w:color="auto"/>
            <w:right w:val="none" w:sz="0" w:space="0" w:color="auto"/>
          </w:divBdr>
        </w:div>
        <w:div w:id="179855443">
          <w:marLeft w:val="0"/>
          <w:marRight w:val="0"/>
          <w:marTop w:val="0"/>
          <w:marBottom w:val="0"/>
          <w:divBdr>
            <w:top w:val="none" w:sz="0" w:space="0" w:color="auto"/>
            <w:left w:val="none" w:sz="0" w:space="0" w:color="auto"/>
            <w:bottom w:val="none" w:sz="0" w:space="0" w:color="auto"/>
            <w:right w:val="none" w:sz="0" w:space="0" w:color="auto"/>
          </w:divBdr>
        </w:div>
      </w:divsChild>
    </w:div>
    <w:div w:id="393049465">
      <w:bodyDiv w:val="1"/>
      <w:marLeft w:val="0"/>
      <w:marRight w:val="0"/>
      <w:marTop w:val="0"/>
      <w:marBottom w:val="0"/>
      <w:divBdr>
        <w:top w:val="none" w:sz="0" w:space="0" w:color="auto"/>
        <w:left w:val="none" w:sz="0" w:space="0" w:color="auto"/>
        <w:bottom w:val="none" w:sz="0" w:space="0" w:color="auto"/>
        <w:right w:val="none" w:sz="0" w:space="0" w:color="auto"/>
      </w:divBdr>
    </w:div>
    <w:div w:id="942415768">
      <w:marLeft w:val="0"/>
      <w:marRight w:val="0"/>
      <w:marTop w:val="0"/>
      <w:marBottom w:val="0"/>
      <w:divBdr>
        <w:top w:val="none" w:sz="0" w:space="0" w:color="auto"/>
        <w:left w:val="none" w:sz="0" w:space="0" w:color="auto"/>
        <w:bottom w:val="none" w:sz="0" w:space="0" w:color="auto"/>
        <w:right w:val="none" w:sz="0" w:space="0" w:color="auto"/>
      </w:divBdr>
    </w:div>
    <w:div w:id="970132078">
      <w:marLeft w:val="0"/>
      <w:marRight w:val="0"/>
      <w:marTop w:val="0"/>
      <w:marBottom w:val="0"/>
      <w:divBdr>
        <w:top w:val="none" w:sz="0" w:space="0" w:color="auto"/>
        <w:left w:val="none" w:sz="0" w:space="0" w:color="auto"/>
        <w:bottom w:val="none" w:sz="0" w:space="0" w:color="auto"/>
        <w:right w:val="none" w:sz="0" w:space="0" w:color="auto"/>
      </w:divBdr>
      <w:divsChild>
        <w:div w:id="644965621">
          <w:marLeft w:val="0"/>
          <w:marRight w:val="0"/>
          <w:marTop w:val="0"/>
          <w:marBottom w:val="0"/>
          <w:divBdr>
            <w:top w:val="none" w:sz="0" w:space="0" w:color="auto"/>
            <w:left w:val="none" w:sz="0" w:space="0" w:color="auto"/>
            <w:bottom w:val="none" w:sz="0" w:space="0" w:color="auto"/>
            <w:right w:val="none" w:sz="0" w:space="0" w:color="auto"/>
          </w:divBdr>
          <w:divsChild>
            <w:div w:id="8222358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7862536">
      <w:marLeft w:val="0"/>
      <w:marRight w:val="0"/>
      <w:marTop w:val="600"/>
      <w:marBottom w:val="600"/>
      <w:divBdr>
        <w:top w:val="none" w:sz="0" w:space="0" w:color="auto"/>
        <w:left w:val="none" w:sz="0" w:space="0" w:color="auto"/>
        <w:bottom w:val="none" w:sz="0" w:space="0" w:color="auto"/>
        <w:right w:val="none" w:sz="0" w:space="0" w:color="auto"/>
      </w:divBdr>
      <w:divsChild>
        <w:div w:id="176622118">
          <w:marLeft w:val="0"/>
          <w:marRight w:val="0"/>
          <w:marTop w:val="0"/>
          <w:marBottom w:val="375"/>
          <w:divBdr>
            <w:top w:val="none" w:sz="0" w:space="0" w:color="auto"/>
            <w:left w:val="none" w:sz="0" w:space="0" w:color="auto"/>
            <w:bottom w:val="none" w:sz="0" w:space="0" w:color="auto"/>
            <w:right w:val="none" w:sz="0" w:space="0" w:color="auto"/>
          </w:divBdr>
          <w:divsChild>
            <w:div w:id="1025864436">
              <w:marLeft w:val="0"/>
              <w:marRight w:val="150"/>
              <w:marTop w:val="0"/>
              <w:marBottom w:val="0"/>
              <w:divBdr>
                <w:top w:val="none" w:sz="0" w:space="0" w:color="auto"/>
                <w:left w:val="none" w:sz="0" w:space="0" w:color="auto"/>
                <w:bottom w:val="none" w:sz="0" w:space="0" w:color="auto"/>
                <w:right w:val="none" w:sz="0" w:space="0" w:color="auto"/>
              </w:divBdr>
            </w:div>
            <w:div w:id="576325658">
              <w:marLeft w:val="0"/>
              <w:marRight w:val="150"/>
              <w:marTop w:val="0"/>
              <w:marBottom w:val="0"/>
              <w:divBdr>
                <w:top w:val="none" w:sz="0" w:space="0" w:color="auto"/>
                <w:left w:val="none" w:sz="0" w:space="0" w:color="auto"/>
                <w:bottom w:val="none" w:sz="0" w:space="0" w:color="auto"/>
                <w:right w:val="none" w:sz="0" w:space="0" w:color="auto"/>
              </w:divBdr>
            </w:div>
            <w:div w:id="16929553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0843143">
      <w:marLeft w:val="0"/>
      <w:marRight w:val="0"/>
      <w:marTop w:val="0"/>
      <w:marBottom w:val="0"/>
      <w:divBdr>
        <w:top w:val="none" w:sz="0" w:space="0" w:color="auto"/>
        <w:left w:val="none" w:sz="0" w:space="0" w:color="auto"/>
        <w:bottom w:val="none" w:sz="0" w:space="0" w:color="auto"/>
        <w:right w:val="none" w:sz="0" w:space="0" w:color="auto"/>
      </w:divBdr>
    </w:div>
    <w:div w:id="18832048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FD08E24616D8B976559E4CC6E43E6FB1D00CEED06D82CFF010046FB0E2F1EAE77763F4C325F53BC30E042DF62AFEB93CCAAC45FB4A1AD7MDq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920CF968BC788E0AFE3EEF714175E18370B5030046AC99A410EC45BD0BF08893501811F315ADCEE37F3ABA03D3346E77C3531431FJ2J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56DA958-5379-4BF2-A53F-58607D78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442</Pages>
  <Words>102738</Words>
  <Characters>844334</Characters>
  <Application>Microsoft Office Word</Application>
  <DocSecurity>0</DocSecurity>
  <Lines>7036</Lines>
  <Paragraphs>1890</Paragraphs>
  <ScaleCrop>false</ScaleCrop>
  <HeadingPairs>
    <vt:vector size="2" baseType="variant">
      <vt:variant>
        <vt:lpstr>Название</vt:lpstr>
      </vt:variant>
      <vt:variant>
        <vt:i4>1</vt:i4>
      </vt:variant>
    </vt:vector>
  </HeadingPairs>
  <TitlesOfParts>
    <vt:vector size="1" baseType="lpstr">
      <vt:lpstr>Перечень нормативных правовых актов, содержащих обязательные требования, соблюдение которых оценивается при проведении мероприятий по внутреннему государственному финансовому контролю</vt:lpstr>
    </vt:vector>
  </TitlesOfParts>
  <Company/>
  <LinksUpToDate>false</LinksUpToDate>
  <CharactersWithSpaces>945182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нормативных правовых актов, содержащих обязательные требования, соблюдение которых оценивается при проведении мероприятий по внутреннему государственному финансовому контролю</dc:title>
  <dc:subject/>
  <dc:creator>Плетнев Фёдор Александрович</dc:creator>
  <cp:keywords/>
  <dc:description/>
  <cp:lastModifiedBy>Плетнев Фёдор Александрович</cp:lastModifiedBy>
  <cp:revision>20</cp:revision>
  <dcterms:created xsi:type="dcterms:W3CDTF">2025-09-23T13:25:00Z</dcterms:created>
  <dcterms:modified xsi:type="dcterms:W3CDTF">2026-02-19T14:36:00Z</dcterms:modified>
</cp:coreProperties>
</file>